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B471" w14:textId="05868687" w:rsidR="00D16FD5" w:rsidRPr="00CC1229" w:rsidRDefault="0029655F" w:rsidP="0029655F">
      <w:pPr>
        <w:jc w:val="center"/>
        <w:rPr>
          <w:b/>
          <w:bCs/>
        </w:rPr>
      </w:pPr>
      <w:commentRangeStart w:id="0"/>
      <w:r w:rsidRPr="00CC1229">
        <w:rPr>
          <w:b/>
          <w:bCs/>
        </w:rPr>
        <w:t>GENERAL GUIDANCE FOR PREKINDERGARTEN “SCHOOL AT HOME” DAYS</w:t>
      </w:r>
      <w:commentRangeEnd w:id="0"/>
      <w:r w:rsidR="00FD4990">
        <w:rPr>
          <w:rStyle w:val="CommentReference"/>
        </w:rPr>
        <w:commentReference w:id="0"/>
      </w:r>
    </w:p>
    <w:p w14:paraId="14E3A9DC" w14:textId="7CF814F7" w:rsidR="0029655F" w:rsidRDefault="0029655F" w:rsidP="0029655F">
      <w:pPr>
        <w:jc w:val="center"/>
      </w:pPr>
    </w:p>
    <w:p w14:paraId="544942D6" w14:textId="39BE8753" w:rsidR="0029655F" w:rsidRDefault="0029655F" w:rsidP="0029655F">
      <w:r>
        <w:t xml:space="preserve">The following are suggestions for LEAs serving prekindergarten students.  These are not meant to be </w:t>
      </w:r>
      <w:r w:rsidR="00CC1229">
        <w:t>directives</w:t>
      </w:r>
      <w:r>
        <w:t xml:space="preserve">, but recommendations to increase student outcomes while </w:t>
      </w:r>
      <w:r w:rsidR="00CC1229">
        <w:t>our youngest learners</w:t>
      </w:r>
      <w:r>
        <w:t xml:space="preserve"> are at home.</w:t>
      </w:r>
    </w:p>
    <w:p w14:paraId="66AA6FE0" w14:textId="2DFABFC5" w:rsidR="0029655F" w:rsidRDefault="0029655F" w:rsidP="0029655F">
      <w:pPr>
        <w:pStyle w:val="ListParagraph"/>
        <w:numPr>
          <w:ilvl w:val="0"/>
          <w:numId w:val="1"/>
        </w:numPr>
      </w:pPr>
      <w:r>
        <w:t xml:space="preserve">Use your existing prekindergarten curriculum or Scope &amp; Sequence document to give family members direction on what concepts and skills to introduce, reinforce </w:t>
      </w:r>
      <w:r w:rsidR="009D0293">
        <w:t>and/</w:t>
      </w:r>
      <w:r>
        <w:t>or practice at home.  These could be as simple as daily or weekly themes/units/projects.</w:t>
      </w:r>
      <w:r w:rsidR="007F5EA1">
        <w:t xml:space="preserve"> </w:t>
      </w:r>
      <w:r w:rsidR="007F5EA1">
        <w:rPr>
          <w:rStyle w:val="normaltextrun"/>
          <w:rFonts w:ascii="Calibri" w:hAnsi="Calibri" w:cs="Calibri"/>
          <w:color w:val="000000"/>
          <w:shd w:val="clear" w:color="auto" w:fill="FFFFFF"/>
        </w:rPr>
        <w:t>All prekindergarten curriculum listed on the State Board of Education’s Instructional Materials List have resources designed specifically for families to enhance their child’s learning while they are at home.</w:t>
      </w:r>
      <w:r w:rsidR="007F5EA1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EC8D6F1" w14:textId="77777777" w:rsidR="00CC1229" w:rsidRDefault="00CC1229" w:rsidP="00CC1229">
      <w:pPr>
        <w:pStyle w:val="ListParagraph"/>
      </w:pPr>
    </w:p>
    <w:p w14:paraId="2FCD6506" w14:textId="562E476F" w:rsidR="00CC1229" w:rsidRDefault="0032470E" w:rsidP="00CC1229">
      <w:pPr>
        <w:pStyle w:val="ListParagraph"/>
        <w:numPr>
          <w:ilvl w:val="0"/>
          <w:numId w:val="1"/>
        </w:numPr>
      </w:pPr>
      <w:r>
        <w:t>Find ways that the classroom teachers can communicate to students and family members at least on</w:t>
      </w:r>
      <w:r w:rsidR="007F5EA1">
        <w:t>ce</w:t>
      </w:r>
      <w:r w:rsidR="00CC1229">
        <w:t>, preferably tw</w:t>
      </w:r>
      <w:r w:rsidR="007F5EA1">
        <w:t>ice</w:t>
      </w:r>
      <w:r w:rsidR="00CC1229">
        <w:t>,</w:t>
      </w:r>
      <w:r>
        <w:t xml:space="preserve"> during the day, i.e. YouTube video, email, </w:t>
      </w:r>
      <w:r w:rsidR="00AC6E54">
        <w:t xml:space="preserve">text, </w:t>
      </w:r>
      <w:r>
        <w:t>phone message</w:t>
      </w:r>
      <w:r w:rsidR="00AC6E54">
        <w:t>.</w:t>
      </w:r>
    </w:p>
    <w:p w14:paraId="587FCF44" w14:textId="77777777" w:rsidR="00CC1229" w:rsidRDefault="00CC1229" w:rsidP="00CC1229">
      <w:pPr>
        <w:pStyle w:val="ListParagraph"/>
      </w:pPr>
    </w:p>
    <w:p w14:paraId="4FE5F4B1" w14:textId="14C0942D" w:rsidR="0029655F" w:rsidRPr="0032470E" w:rsidRDefault="0029655F" w:rsidP="0029655F">
      <w:pPr>
        <w:pStyle w:val="ListParagraph"/>
        <w:numPr>
          <w:ilvl w:val="0"/>
          <w:numId w:val="1"/>
        </w:numPr>
      </w:pPr>
      <w:r>
        <w:t>Give family members a sense of how the “school at home” day can be organized.  A suggested schedule is available</w:t>
      </w:r>
      <w:r w:rsidR="005D4BC5">
        <w:t xml:space="preserve"> in the Instructional Continuity Planning guide, 3.1.  </w:t>
      </w:r>
    </w:p>
    <w:p w14:paraId="29E62F9D" w14:textId="77777777" w:rsidR="00CC1229" w:rsidRDefault="00CC1229" w:rsidP="00CC1229">
      <w:pPr>
        <w:pStyle w:val="ListParagraph"/>
      </w:pPr>
    </w:p>
    <w:p w14:paraId="4F919916" w14:textId="4A52F7C4" w:rsidR="0032470E" w:rsidRDefault="0032470E" w:rsidP="0029655F">
      <w:pPr>
        <w:pStyle w:val="ListParagraph"/>
        <w:numPr>
          <w:ilvl w:val="0"/>
          <w:numId w:val="1"/>
        </w:numPr>
      </w:pPr>
      <w:r w:rsidRPr="0032470E">
        <w:t>Teachers</w:t>
      </w:r>
      <w:r>
        <w:rPr>
          <w:color w:val="002060"/>
        </w:rPr>
        <w:t xml:space="preserve"> </w:t>
      </w:r>
      <w:r w:rsidRPr="0032470E">
        <w:t xml:space="preserve">should be </w:t>
      </w:r>
      <w:r>
        <w:t>prepared to give family members the following daily resources that align with the classroom’s objectives:</w:t>
      </w:r>
    </w:p>
    <w:p w14:paraId="1E0AF6EA" w14:textId="791273AB" w:rsidR="009D0293" w:rsidRDefault="009D0293" w:rsidP="009D0293">
      <w:pPr>
        <w:pStyle w:val="ListParagraph"/>
        <w:numPr>
          <w:ilvl w:val="0"/>
          <w:numId w:val="2"/>
        </w:numPr>
      </w:pPr>
      <w:r>
        <w:t>Daily message</w:t>
      </w:r>
      <w:r w:rsidR="00CC1229">
        <w:t>(s)</w:t>
      </w:r>
      <w:r>
        <w:t xml:space="preserve"> – Teachers can give students information about what they will learn about in the day</w:t>
      </w:r>
    </w:p>
    <w:p w14:paraId="53EC6C86" w14:textId="77777777" w:rsidR="00721151" w:rsidRDefault="00721151" w:rsidP="00721151">
      <w:pPr>
        <w:pStyle w:val="ListParagraph"/>
        <w:ind w:left="1440"/>
      </w:pPr>
    </w:p>
    <w:p w14:paraId="13B9DD1C" w14:textId="2D638EBC" w:rsidR="009D0293" w:rsidRDefault="009D0293" w:rsidP="009D0293">
      <w:pPr>
        <w:pStyle w:val="ListParagraph"/>
        <w:numPr>
          <w:ilvl w:val="0"/>
          <w:numId w:val="2"/>
        </w:numPr>
      </w:pPr>
      <w:r>
        <w:t xml:space="preserve">Read Aloud </w:t>
      </w:r>
      <w:r w:rsidR="00CC1229">
        <w:t>book recommendations</w:t>
      </w:r>
      <w:r>
        <w:t xml:space="preserve"> that align with theme/unit/project</w:t>
      </w:r>
      <w:r w:rsidR="00CC1229">
        <w:t>, along with resources to access those</w:t>
      </w:r>
      <w:r w:rsidR="007F5EA1">
        <w:t xml:space="preserve"> recommended</w:t>
      </w:r>
      <w:r w:rsidR="00CC1229">
        <w:t xml:space="preserve"> books</w:t>
      </w:r>
      <w:r>
        <w:t xml:space="preserve"> </w:t>
      </w:r>
    </w:p>
    <w:p w14:paraId="61E412A7" w14:textId="77777777" w:rsidR="00721151" w:rsidRDefault="00721151" w:rsidP="00721151">
      <w:pPr>
        <w:pStyle w:val="ListParagraph"/>
        <w:ind w:left="1440"/>
      </w:pPr>
    </w:p>
    <w:p w14:paraId="06EDE6FB" w14:textId="7F811CCA" w:rsidR="00CC1229" w:rsidRDefault="009D0293" w:rsidP="009B70DA">
      <w:pPr>
        <w:pStyle w:val="ListParagraph"/>
        <w:numPr>
          <w:ilvl w:val="0"/>
          <w:numId w:val="2"/>
        </w:numPr>
      </w:pPr>
      <w:r>
        <w:t xml:space="preserve">Play-based activities that align with theme/unit/project – It is recommended that </w:t>
      </w:r>
      <w:r w:rsidR="1C0A294D">
        <w:t>at</w:t>
      </w:r>
      <w:r>
        <w:t xml:space="preserve"> least </w:t>
      </w:r>
      <w:r w:rsidR="00721151">
        <w:t>four</w:t>
      </w:r>
      <w:r>
        <w:t>-</w:t>
      </w:r>
      <w:r w:rsidR="00721151">
        <w:t>five</w:t>
      </w:r>
      <w:r>
        <w:t xml:space="preserve"> </w:t>
      </w:r>
      <w:r w:rsidR="00CC1229">
        <w:t xml:space="preserve">daily </w:t>
      </w:r>
      <w:r>
        <w:t>independent activities</w:t>
      </w:r>
      <w:r w:rsidR="007C4ED8">
        <w:t xml:space="preserve"> are suggested</w:t>
      </w:r>
      <w:r w:rsidR="79C2ACCC">
        <w:t xml:space="preserve"> for the student and family to choose from</w:t>
      </w:r>
      <w:r>
        <w:t>.</w:t>
      </w:r>
      <w:r w:rsidR="00CC1229">
        <w:t xml:space="preserve"> These activities should use materials that most households would have</w:t>
      </w:r>
      <w:r w:rsidR="00EF753A">
        <w:t xml:space="preserve"> or that the school can provide to each student</w:t>
      </w:r>
      <w:r w:rsidR="00CC1229">
        <w:t>.  Be sure to follow age-appropriate guidelines, such as:</w:t>
      </w:r>
    </w:p>
    <w:p w14:paraId="00605F98" w14:textId="5E6EC190" w:rsidR="00CC1229" w:rsidRDefault="00CC1229" w:rsidP="00AC6E54">
      <w:pPr>
        <w:pStyle w:val="ListParagraph"/>
        <w:numPr>
          <w:ilvl w:val="0"/>
          <w:numId w:val="3"/>
        </w:numPr>
      </w:pPr>
      <w:r>
        <w:t xml:space="preserve">Activities should </w:t>
      </w:r>
      <w:r w:rsidR="098D975D">
        <w:t xml:space="preserve">be play-based, </w:t>
      </w:r>
      <w:r>
        <w:t>foster crea</w:t>
      </w:r>
      <w:r w:rsidR="0E5C4EBA">
        <w:t>tivity and be</w:t>
      </w:r>
      <w:r w:rsidR="00AC6E54">
        <w:t xml:space="preserve"> open-ended</w:t>
      </w:r>
      <w:r w:rsidR="009B70DA">
        <w:t>; avoid worksheets and rote learning</w:t>
      </w:r>
    </w:p>
    <w:p w14:paraId="3BF92439" w14:textId="42C1BD68" w:rsidR="00EF753A" w:rsidRDefault="00EF753A" w:rsidP="00EF753A">
      <w:pPr>
        <w:pStyle w:val="ListParagraph"/>
        <w:numPr>
          <w:ilvl w:val="0"/>
          <w:numId w:val="3"/>
        </w:numPr>
      </w:pPr>
      <w:r>
        <w:t xml:space="preserve">Activities should be focused on what </w:t>
      </w:r>
      <w:r w:rsidR="00AC6E54">
        <w:t xml:space="preserve">the teacher wants the </w:t>
      </w:r>
      <w:r>
        <w:t xml:space="preserve">student </w:t>
      </w:r>
      <w:r w:rsidR="00AC6E54">
        <w:t xml:space="preserve">to </w:t>
      </w:r>
      <w:r>
        <w:t xml:space="preserve">learn </w:t>
      </w:r>
      <w:r w:rsidR="007F5EA1">
        <w:t>and/</w:t>
      </w:r>
      <w:r>
        <w:t>or practice</w:t>
      </w:r>
    </w:p>
    <w:p w14:paraId="79F9D9AA" w14:textId="765BECEE" w:rsidR="00EF753A" w:rsidRDefault="00EF753A" w:rsidP="00EF753A">
      <w:pPr>
        <w:pStyle w:val="ListParagraph"/>
        <w:numPr>
          <w:ilvl w:val="0"/>
          <w:numId w:val="3"/>
        </w:numPr>
      </w:pPr>
      <w:r>
        <w:t>Adjustment of activities can be done based on student’s knowledge or skill level</w:t>
      </w:r>
    </w:p>
    <w:p w14:paraId="3F9D6431" w14:textId="03DC9524" w:rsidR="00AC6E54" w:rsidRDefault="00AC6E54" w:rsidP="00EF753A">
      <w:pPr>
        <w:pStyle w:val="ListParagraph"/>
        <w:numPr>
          <w:ilvl w:val="0"/>
          <w:numId w:val="3"/>
        </w:numPr>
      </w:pPr>
      <w:r>
        <w:t>Be a</w:t>
      </w:r>
      <w:r w:rsidR="0ADBDEBD">
        <w:t>ttentive to</w:t>
      </w:r>
      <w:r>
        <w:t xml:space="preserve"> and meet the needs of English learners</w:t>
      </w:r>
      <w:r w:rsidR="68248DDA">
        <w:t xml:space="preserve"> and student</w:t>
      </w:r>
      <w:r w:rsidR="007C4ED8">
        <w:t>s</w:t>
      </w:r>
      <w:r w:rsidR="68248DDA">
        <w:t xml:space="preserve"> with special needs</w:t>
      </w:r>
    </w:p>
    <w:p w14:paraId="465BA269" w14:textId="77777777" w:rsidR="00721151" w:rsidRDefault="00721151" w:rsidP="00721151">
      <w:pPr>
        <w:pStyle w:val="ListParagraph"/>
        <w:ind w:left="1440"/>
      </w:pPr>
    </w:p>
    <w:p w14:paraId="20712F44" w14:textId="69B7627B" w:rsidR="009D0293" w:rsidRPr="007F5EA1" w:rsidRDefault="00721151" w:rsidP="00EF753A">
      <w:pPr>
        <w:pStyle w:val="ListParagraph"/>
        <w:numPr>
          <w:ilvl w:val="0"/>
          <w:numId w:val="4"/>
        </w:numPr>
        <w:ind w:left="1440"/>
      </w:pPr>
      <w:r>
        <w:t>Digital resources that can be used by family members to support one-on-one direct instruction or student practice.  It is recommended to use the digital portal provided by most prekindergarten curriculum, if available.</w:t>
      </w:r>
      <w:r w:rsidR="00AC6E54">
        <w:t xml:space="preserve"> </w:t>
      </w:r>
      <w:r w:rsidR="000B73E2">
        <w:t xml:space="preserve"> Note that s</w:t>
      </w:r>
      <w:r w:rsidR="009078E0">
        <w:t xml:space="preserve">creen time should be limited for young children.  </w:t>
      </w:r>
      <w:bookmarkStart w:id="1" w:name="_GoBack"/>
      <w:bookmarkEnd w:id="1"/>
    </w:p>
    <w:p w14:paraId="5198FDD5" w14:textId="77777777" w:rsidR="007F5EA1" w:rsidRPr="007F5EA1" w:rsidRDefault="007F5EA1" w:rsidP="007F5EA1">
      <w:pPr>
        <w:pStyle w:val="ListParagraph"/>
        <w:ind w:left="1440"/>
      </w:pPr>
    </w:p>
    <w:p w14:paraId="098222C2" w14:textId="54BA55F6" w:rsidR="007F5EA1" w:rsidRDefault="007F5EA1" w:rsidP="00EF753A">
      <w:pPr>
        <w:pStyle w:val="ListParagraph"/>
        <w:numPr>
          <w:ilvl w:val="0"/>
          <w:numId w:val="4"/>
        </w:numPr>
        <w:ind w:left="1440"/>
      </w:pPr>
      <w:r>
        <w:t xml:space="preserve">Create a way for family members to communicate </w:t>
      </w:r>
      <w:r w:rsidR="5726B373">
        <w:t xml:space="preserve">and ask </w:t>
      </w:r>
      <w:r>
        <w:t>questions to the classroom teacher</w:t>
      </w:r>
      <w:r w:rsidRPr="553041FB">
        <w:rPr>
          <w:color w:val="4472C4" w:themeColor="accent1"/>
        </w:rPr>
        <w:t>.</w:t>
      </w:r>
    </w:p>
    <w:p w14:paraId="2B4322E0" w14:textId="77777777" w:rsidR="0032470E" w:rsidRDefault="0032470E" w:rsidP="0032470E">
      <w:pPr>
        <w:pStyle w:val="ListParagraph"/>
      </w:pPr>
    </w:p>
    <w:sectPr w:rsidR="003247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ux, Lily" w:date="2020-03-31T06:52:00Z" w:initials="LL">
    <w:p w14:paraId="0EE932DE" w14:textId="29AB5ED0" w:rsidR="00FD4990" w:rsidRDefault="00FD4990">
      <w:pPr>
        <w:pStyle w:val="CommentText"/>
      </w:pPr>
      <w:r>
        <w:rPr>
          <w:rStyle w:val="CommentReference"/>
        </w:rPr>
        <w:annotationRef/>
      </w:r>
      <w:r>
        <w:t xml:space="preserve">Assuming the audience for this document is teachers but </w:t>
      </w:r>
      <w:r w:rsidR="009144F3">
        <w:t xml:space="preserve">it moves back and forth some.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E932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932DE" w16cid:durableId="222D67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5EE"/>
    <w:multiLevelType w:val="hybridMultilevel"/>
    <w:tmpl w:val="A83A4E6E"/>
    <w:lvl w:ilvl="0" w:tplc="84B6CE5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678FD"/>
    <w:multiLevelType w:val="hybridMultilevel"/>
    <w:tmpl w:val="407C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4CB7"/>
    <w:multiLevelType w:val="hybridMultilevel"/>
    <w:tmpl w:val="9998F80E"/>
    <w:lvl w:ilvl="0" w:tplc="84B6CE5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B36D5"/>
    <w:multiLevelType w:val="hybridMultilevel"/>
    <w:tmpl w:val="6E8C8B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x, Lily">
    <w15:presenceInfo w15:providerId="AD" w15:userId="S::Lily.Laux@tea.texas.gov::636db09a-da9f-4c4e-b1f1-94f7e4a7d6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5F"/>
    <w:rsid w:val="000004B5"/>
    <w:rsid w:val="00004D2D"/>
    <w:rsid w:val="00006CFD"/>
    <w:rsid w:val="00012200"/>
    <w:rsid w:val="00014EA0"/>
    <w:rsid w:val="00015FAF"/>
    <w:rsid w:val="000270C8"/>
    <w:rsid w:val="000302B8"/>
    <w:rsid w:val="00030C63"/>
    <w:rsid w:val="00030F39"/>
    <w:rsid w:val="00031BBF"/>
    <w:rsid w:val="00035395"/>
    <w:rsid w:val="00043D8D"/>
    <w:rsid w:val="000542C8"/>
    <w:rsid w:val="00054AD9"/>
    <w:rsid w:val="000562AA"/>
    <w:rsid w:val="000633B2"/>
    <w:rsid w:val="00063B89"/>
    <w:rsid w:val="00067430"/>
    <w:rsid w:val="0007239B"/>
    <w:rsid w:val="000827D1"/>
    <w:rsid w:val="000A4B61"/>
    <w:rsid w:val="000A79DC"/>
    <w:rsid w:val="000B4CEC"/>
    <w:rsid w:val="000B73E2"/>
    <w:rsid w:val="000C05FE"/>
    <w:rsid w:val="000C28B1"/>
    <w:rsid w:val="000C302D"/>
    <w:rsid w:val="000C54BB"/>
    <w:rsid w:val="000E2125"/>
    <w:rsid w:val="000E5056"/>
    <w:rsid w:val="000E66FA"/>
    <w:rsid w:val="000F4545"/>
    <w:rsid w:val="0010235A"/>
    <w:rsid w:val="00102476"/>
    <w:rsid w:val="00115A60"/>
    <w:rsid w:val="00123030"/>
    <w:rsid w:val="00123F32"/>
    <w:rsid w:val="00126BD4"/>
    <w:rsid w:val="001313E3"/>
    <w:rsid w:val="00133979"/>
    <w:rsid w:val="00136824"/>
    <w:rsid w:val="0015113F"/>
    <w:rsid w:val="00154C58"/>
    <w:rsid w:val="001560B0"/>
    <w:rsid w:val="001569A0"/>
    <w:rsid w:val="00182A8C"/>
    <w:rsid w:val="00183B72"/>
    <w:rsid w:val="00187983"/>
    <w:rsid w:val="00190B4A"/>
    <w:rsid w:val="001911E2"/>
    <w:rsid w:val="00191E60"/>
    <w:rsid w:val="00193669"/>
    <w:rsid w:val="001941C2"/>
    <w:rsid w:val="00194D31"/>
    <w:rsid w:val="001951B0"/>
    <w:rsid w:val="0019531B"/>
    <w:rsid w:val="001A6C84"/>
    <w:rsid w:val="001A7B34"/>
    <w:rsid w:val="001B422D"/>
    <w:rsid w:val="001B6FF8"/>
    <w:rsid w:val="001C1F10"/>
    <w:rsid w:val="001C236C"/>
    <w:rsid w:val="001C4E12"/>
    <w:rsid w:val="001C6347"/>
    <w:rsid w:val="001D68AC"/>
    <w:rsid w:val="001E575C"/>
    <w:rsid w:val="001F490E"/>
    <w:rsid w:val="001F77B5"/>
    <w:rsid w:val="001F7EA6"/>
    <w:rsid w:val="00203489"/>
    <w:rsid w:val="00203C52"/>
    <w:rsid w:val="00207B1A"/>
    <w:rsid w:val="00207C30"/>
    <w:rsid w:val="0021609F"/>
    <w:rsid w:val="002234C5"/>
    <w:rsid w:val="00233FB6"/>
    <w:rsid w:val="002373A1"/>
    <w:rsid w:val="00241B0D"/>
    <w:rsid w:val="0024708B"/>
    <w:rsid w:val="00251BA8"/>
    <w:rsid w:val="00251EDB"/>
    <w:rsid w:val="0025436F"/>
    <w:rsid w:val="00257281"/>
    <w:rsid w:val="00261973"/>
    <w:rsid w:val="00261E6D"/>
    <w:rsid w:val="0026652C"/>
    <w:rsid w:val="0026731A"/>
    <w:rsid w:val="002723CA"/>
    <w:rsid w:val="0027531F"/>
    <w:rsid w:val="00276901"/>
    <w:rsid w:val="0028536F"/>
    <w:rsid w:val="002872FE"/>
    <w:rsid w:val="00292D99"/>
    <w:rsid w:val="0029655F"/>
    <w:rsid w:val="002A4E13"/>
    <w:rsid w:val="002A5F56"/>
    <w:rsid w:val="002B1172"/>
    <w:rsid w:val="002B1F8E"/>
    <w:rsid w:val="002B6B26"/>
    <w:rsid w:val="002C1348"/>
    <w:rsid w:val="002C314F"/>
    <w:rsid w:val="002D1974"/>
    <w:rsid w:val="002D208F"/>
    <w:rsid w:val="002D2618"/>
    <w:rsid w:val="002D45A1"/>
    <w:rsid w:val="002D7187"/>
    <w:rsid w:val="002F187C"/>
    <w:rsid w:val="002F22D6"/>
    <w:rsid w:val="002F2B39"/>
    <w:rsid w:val="002F584D"/>
    <w:rsid w:val="003121EC"/>
    <w:rsid w:val="00312347"/>
    <w:rsid w:val="0031339A"/>
    <w:rsid w:val="00316888"/>
    <w:rsid w:val="003171B7"/>
    <w:rsid w:val="00322814"/>
    <w:rsid w:val="0032470E"/>
    <w:rsid w:val="00325941"/>
    <w:rsid w:val="0033389C"/>
    <w:rsid w:val="00336116"/>
    <w:rsid w:val="00337A72"/>
    <w:rsid w:val="0034180F"/>
    <w:rsid w:val="00345ACA"/>
    <w:rsid w:val="0034678A"/>
    <w:rsid w:val="00353B29"/>
    <w:rsid w:val="003610F9"/>
    <w:rsid w:val="00365322"/>
    <w:rsid w:val="00366A14"/>
    <w:rsid w:val="0037037E"/>
    <w:rsid w:val="00372C18"/>
    <w:rsid w:val="003741DC"/>
    <w:rsid w:val="00375472"/>
    <w:rsid w:val="00375A66"/>
    <w:rsid w:val="00375D57"/>
    <w:rsid w:val="00385D4B"/>
    <w:rsid w:val="003929E3"/>
    <w:rsid w:val="0039579F"/>
    <w:rsid w:val="00396541"/>
    <w:rsid w:val="0039718F"/>
    <w:rsid w:val="003A1A11"/>
    <w:rsid w:val="003A2F43"/>
    <w:rsid w:val="003A3454"/>
    <w:rsid w:val="003A4105"/>
    <w:rsid w:val="003A708A"/>
    <w:rsid w:val="003B2218"/>
    <w:rsid w:val="003B68A6"/>
    <w:rsid w:val="003C5843"/>
    <w:rsid w:val="003D1FBD"/>
    <w:rsid w:val="003D54DC"/>
    <w:rsid w:val="003D6832"/>
    <w:rsid w:val="003E04CD"/>
    <w:rsid w:val="003E16DD"/>
    <w:rsid w:val="003F228A"/>
    <w:rsid w:val="003F24E6"/>
    <w:rsid w:val="0040128F"/>
    <w:rsid w:val="00402DE4"/>
    <w:rsid w:val="00402E67"/>
    <w:rsid w:val="00404210"/>
    <w:rsid w:val="004128B3"/>
    <w:rsid w:val="0042051E"/>
    <w:rsid w:val="004221E5"/>
    <w:rsid w:val="00427879"/>
    <w:rsid w:val="00431F48"/>
    <w:rsid w:val="00434465"/>
    <w:rsid w:val="004367EB"/>
    <w:rsid w:val="00442434"/>
    <w:rsid w:val="00443160"/>
    <w:rsid w:val="00443BB5"/>
    <w:rsid w:val="00445BB5"/>
    <w:rsid w:val="00446533"/>
    <w:rsid w:val="00447ED2"/>
    <w:rsid w:val="00450E9B"/>
    <w:rsid w:val="00452C9E"/>
    <w:rsid w:val="00464726"/>
    <w:rsid w:val="0047008B"/>
    <w:rsid w:val="004843F3"/>
    <w:rsid w:val="0048778A"/>
    <w:rsid w:val="004938F8"/>
    <w:rsid w:val="004A16C9"/>
    <w:rsid w:val="004A52FD"/>
    <w:rsid w:val="004A54E6"/>
    <w:rsid w:val="004A6AA6"/>
    <w:rsid w:val="004B0FAC"/>
    <w:rsid w:val="004B26D2"/>
    <w:rsid w:val="004C1967"/>
    <w:rsid w:val="004C2304"/>
    <w:rsid w:val="004C2720"/>
    <w:rsid w:val="004C64D0"/>
    <w:rsid w:val="004C67D1"/>
    <w:rsid w:val="004D0AA6"/>
    <w:rsid w:val="004D15F1"/>
    <w:rsid w:val="004D32C7"/>
    <w:rsid w:val="004D5E66"/>
    <w:rsid w:val="004E1015"/>
    <w:rsid w:val="004E3E52"/>
    <w:rsid w:val="004F086B"/>
    <w:rsid w:val="004F17FA"/>
    <w:rsid w:val="004F1A2A"/>
    <w:rsid w:val="004F2C4E"/>
    <w:rsid w:val="004F30EC"/>
    <w:rsid w:val="004F41C9"/>
    <w:rsid w:val="00507474"/>
    <w:rsid w:val="00512E96"/>
    <w:rsid w:val="00517EED"/>
    <w:rsid w:val="00520AE6"/>
    <w:rsid w:val="00522556"/>
    <w:rsid w:val="00524688"/>
    <w:rsid w:val="0052581E"/>
    <w:rsid w:val="00531900"/>
    <w:rsid w:val="00531D5B"/>
    <w:rsid w:val="00534699"/>
    <w:rsid w:val="00540462"/>
    <w:rsid w:val="00541B6F"/>
    <w:rsid w:val="00543748"/>
    <w:rsid w:val="00543864"/>
    <w:rsid w:val="0054401D"/>
    <w:rsid w:val="00544AFD"/>
    <w:rsid w:val="00547A2D"/>
    <w:rsid w:val="00551BF7"/>
    <w:rsid w:val="00551E2E"/>
    <w:rsid w:val="00552848"/>
    <w:rsid w:val="0055588F"/>
    <w:rsid w:val="00555CD3"/>
    <w:rsid w:val="0056077F"/>
    <w:rsid w:val="005622AA"/>
    <w:rsid w:val="00562585"/>
    <w:rsid w:val="00562975"/>
    <w:rsid w:val="0056466E"/>
    <w:rsid w:val="0057154F"/>
    <w:rsid w:val="005945AB"/>
    <w:rsid w:val="0059485A"/>
    <w:rsid w:val="005A0D4B"/>
    <w:rsid w:val="005A12B5"/>
    <w:rsid w:val="005A3DDD"/>
    <w:rsid w:val="005B32FE"/>
    <w:rsid w:val="005C017F"/>
    <w:rsid w:val="005C376C"/>
    <w:rsid w:val="005C62A8"/>
    <w:rsid w:val="005D4BC5"/>
    <w:rsid w:val="005D64E3"/>
    <w:rsid w:val="005D7501"/>
    <w:rsid w:val="005F3A7D"/>
    <w:rsid w:val="006007CE"/>
    <w:rsid w:val="00620082"/>
    <w:rsid w:val="006212F2"/>
    <w:rsid w:val="00621B61"/>
    <w:rsid w:val="00623E35"/>
    <w:rsid w:val="0062461C"/>
    <w:rsid w:val="00626F7A"/>
    <w:rsid w:val="006314E1"/>
    <w:rsid w:val="00631C0C"/>
    <w:rsid w:val="0063338F"/>
    <w:rsid w:val="006372B7"/>
    <w:rsid w:val="00637C5C"/>
    <w:rsid w:val="0064073D"/>
    <w:rsid w:val="00650261"/>
    <w:rsid w:val="00656903"/>
    <w:rsid w:val="006601AA"/>
    <w:rsid w:val="00664A48"/>
    <w:rsid w:val="00670320"/>
    <w:rsid w:val="006710B2"/>
    <w:rsid w:val="00675DD9"/>
    <w:rsid w:val="00682B24"/>
    <w:rsid w:val="0068329D"/>
    <w:rsid w:val="006910C6"/>
    <w:rsid w:val="0069149E"/>
    <w:rsid w:val="0069324C"/>
    <w:rsid w:val="006A4C1E"/>
    <w:rsid w:val="006A7284"/>
    <w:rsid w:val="006B2762"/>
    <w:rsid w:val="006C02C7"/>
    <w:rsid w:val="006D0295"/>
    <w:rsid w:val="006D3BB0"/>
    <w:rsid w:val="006D5CFC"/>
    <w:rsid w:val="006D79A0"/>
    <w:rsid w:val="006E0098"/>
    <w:rsid w:val="006E2E18"/>
    <w:rsid w:val="006E4A98"/>
    <w:rsid w:val="006F3324"/>
    <w:rsid w:val="007112B2"/>
    <w:rsid w:val="00715A77"/>
    <w:rsid w:val="00720630"/>
    <w:rsid w:val="00721151"/>
    <w:rsid w:val="00727AD9"/>
    <w:rsid w:val="00731B5F"/>
    <w:rsid w:val="007328E5"/>
    <w:rsid w:val="00735CFB"/>
    <w:rsid w:val="00740E8F"/>
    <w:rsid w:val="00741EC2"/>
    <w:rsid w:val="0074291F"/>
    <w:rsid w:val="00743A22"/>
    <w:rsid w:val="00753BB9"/>
    <w:rsid w:val="007545F4"/>
    <w:rsid w:val="00760502"/>
    <w:rsid w:val="0076547C"/>
    <w:rsid w:val="00781377"/>
    <w:rsid w:val="0078587C"/>
    <w:rsid w:val="00787B95"/>
    <w:rsid w:val="007929D9"/>
    <w:rsid w:val="007A2B4B"/>
    <w:rsid w:val="007A52E7"/>
    <w:rsid w:val="007A63CF"/>
    <w:rsid w:val="007A652D"/>
    <w:rsid w:val="007B50C7"/>
    <w:rsid w:val="007C4ED8"/>
    <w:rsid w:val="007C78FE"/>
    <w:rsid w:val="007D1349"/>
    <w:rsid w:val="007E1EC5"/>
    <w:rsid w:val="007F5EA1"/>
    <w:rsid w:val="00802DA9"/>
    <w:rsid w:val="00811B7F"/>
    <w:rsid w:val="00811CA0"/>
    <w:rsid w:val="0081324D"/>
    <w:rsid w:val="00821F04"/>
    <w:rsid w:val="00823F4F"/>
    <w:rsid w:val="008241AA"/>
    <w:rsid w:val="00826B67"/>
    <w:rsid w:val="00832FC3"/>
    <w:rsid w:val="00841F1E"/>
    <w:rsid w:val="008437B9"/>
    <w:rsid w:val="008464C5"/>
    <w:rsid w:val="00854E9D"/>
    <w:rsid w:val="00864ACF"/>
    <w:rsid w:val="00871B1D"/>
    <w:rsid w:val="00871EED"/>
    <w:rsid w:val="008752AE"/>
    <w:rsid w:val="008810B1"/>
    <w:rsid w:val="00882E7C"/>
    <w:rsid w:val="008910E8"/>
    <w:rsid w:val="00892674"/>
    <w:rsid w:val="00896775"/>
    <w:rsid w:val="008A2E03"/>
    <w:rsid w:val="008A3EC7"/>
    <w:rsid w:val="008A66CA"/>
    <w:rsid w:val="008B0BA7"/>
    <w:rsid w:val="008C5E26"/>
    <w:rsid w:val="008D03C3"/>
    <w:rsid w:val="008D128D"/>
    <w:rsid w:val="008D2BDD"/>
    <w:rsid w:val="008E1F8A"/>
    <w:rsid w:val="008E2960"/>
    <w:rsid w:val="008E4858"/>
    <w:rsid w:val="008E52E1"/>
    <w:rsid w:val="00904E4C"/>
    <w:rsid w:val="009078E0"/>
    <w:rsid w:val="00913C46"/>
    <w:rsid w:val="009144F3"/>
    <w:rsid w:val="0091684B"/>
    <w:rsid w:val="00917386"/>
    <w:rsid w:val="009341CC"/>
    <w:rsid w:val="009412FD"/>
    <w:rsid w:val="00944861"/>
    <w:rsid w:val="00947BDA"/>
    <w:rsid w:val="009532B6"/>
    <w:rsid w:val="00953F7B"/>
    <w:rsid w:val="00960C24"/>
    <w:rsid w:val="00962521"/>
    <w:rsid w:val="00970A8F"/>
    <w:rsid w:val="00976AFE"/>
    <w:rsid w:val="00976D39"/>
    <w:rsid w:val="00976E37"/>
    <w:rsid w:val="009777EF"/>
    <w:rsid w:val="00977929"/>
    <w:rsid w:val="00981D77"/>
    <w:rsid w:val="009970D0"/>
    <w:rsid w:val="009A2117"/>
    <w:rsid w:val="009A48B1"/>
    <w:rsid w:val="009A5735"/>
    <w:rsid w:val="009A627E"/>
    <w:rsid w:val="009B2B95"/>
    <w:rsid w:val="009B5D92"/>
    <w:rsid w:val="009B70DA"/>
    <w:rsid w:val="009C0F63"/>
    <w:rsid w:val="009C1ECB"/>
    <w:rsid w:val="009C2E0F"/>
    <w:rsid w:val="009C43A7"/>
    <w:rsid w:val="009D0293"/>
    <w:rsid w:val="009D0447"/>
    <w:rsid w:val="009D23D5"/>
    <w:rsid w:val="009D2B9A"/>
    <w:rsid w:val="009D3470"/>
    <w:rsid w:val="009D531D"/>
    <w:rsid w:val="009D588A"/>
    <w:rsid w:val="009D7455"/>
    <w:rsid w:val="009D7EBA"/>
    <w:rsid w:val="009E20C8"/>
    <w:rsid w:val="009E722F"/>
    <w:rsid w:val="009E7750"/>
    <w:rsid w:val="009F0416"/>
    <w:rsid w:val="009F201D"/>
    <w:rsid w:val="009F322D"/>
    <w:rsid w:val="009F4B1B"/>
    <w:rsid w:val="009F50EE"/>
    <w:rsid w:val="00A04965"/>
    <w:rsid w:val="00A05968"/>
    <w:rsid w:val="00A07EB7"/>
    <w:rsid w:val="00A13FFF"/>
    <w:rsid w:val="00A14306"/>
    <w:rsid w:val="00A23F1E"/>
    <w:rsid w:val="00A27761"/>
    <w:rsid w:val="00A3308E"/>
    <w:rsid w:val="00A371AA"/>
    <w:rsid w:val="00A41519"/>
    <w:rsid w:val="00A46F7E"/>
    <w:rsid w:val="00A470A3"/>
    <w:rsid w:val="00A514B3"/>
    <w:rsid w:val="00A55397"/>
    <w:rsid w:val="00A56378"/>
    <w:rsid w:val="00A57A82"/>
    <w:rsid w:val="00A620F3"/>
    <w:rsid w:val="00A62F2B"/>
    <w:rsid w:val="00A71688"/>
    <w:rsid w:val="00A730EE"/>
    <w:rsid w:val="00A738D4"/>
    <w:rsid w:val="00A77043"/>
    <w:rsid w:val="00A808AD"/>
    <w:rsid w:val="00A82878"/>
    <w:rsid w:val="00AA61AC"/>
    <w:rsid w:val="00AA680D"/>
    <w:rsid w:val="00AB55E4"/>
    <w:rsid w:val="00AC0ABB"/>
    <w:rsid w:val="00AC313A"/>
    <w:rsid w:val="00AC5D53"/>
    <w:rsid w:val="00AC6698"/>
    <w:rsid w:val="00AC6E54"/>
    <w:rsid w:val="00AC756B"/>
    <w:rsid w:val="00AC77F4"/>
    <w:rsid w:val="00AD24F0"/>
    <w:rsid w:val="00AD60D2"/>
    <w:rsid w:val="00AE3C1C"/>
    <w:rsid w:val="00AE46B1"/>
    <w:rsid w:val="00AE4FBC"/>
    <w:rsid w:val="00AE649A"/>
    <w:rsid w:val="00AF5258"/>
    <w:rsid w:val="00B007B1"/>
    <w:rsid w:val="00B00814"/>
    <w:rsid w:val="00B02187"/>
    <w:rsid w:val="00B03ABC"/>
    <w:rsid w:val="00B05D20"/>
    <w:rsid w:val="00B06821"/>
    <w:rsid w:val="00B124FF"/>
    <w:rsid w:val="00B200E7"/>
    <w:rsid w:val="00B32F0A"/>
    <w:rsid w:val="00B36C80"/>
    <w:rsid w:val="00B43387"/>
    <w:rsid w:val="00B47EF4"/>
    <w:rsid w:val="00B5016A"/>
    <w:rsid w:val="00B549BD"/>
    <w:rsid w:val="00B65147"/>
    <w:rsid w:val="00B67941"/>
    <w:rsid w:val="00B67F2C"/>
    <w:rsid w:val="00B73BAD"/>
    <w:rsid w:val="00B8300A"/>
    <w:rsid w:val="00B840A6"/>
    <w:rsid w:val="00B842F3"/>
    <w:rsid w:val="00B909FC"/>
    <w:rsid w:val="00B90BC1"/>
    <w:rsid w:val="00B9118A"/>
    <w:rsid w:val="00B91BA6"/>
    <w:rsid w:val="00B96BE9"/>
    <w:rsid w:val="00B97AFD"/>
    <w:rsid w:val="00BA2344"/>
    <w:rsid w:val="00BA554A"/>
    <w:rsid w:val="00BA5E0E"/>
    <w:rsid w:val="00BA682D"/>
    <w:rsid w:val="00BA7E3A"/>
    <w:rsid w:val="00BA7FD4"/>
    <w:rsid w:val="00BB1258"/>
    <w:rsid w:val="00BB3C67"/>
    <w:rsid w:val="00BB7920"/>
    <w:rsid w:val="00BC0DF6"/>
    <w:rsid w:val="00BC21D8"/>
    <w:rsid w:val="00BC6B6A"/>
    <w:rsid w:val="00BD6048"/>
    <w:rsid w:val="00BE24FE"/>
    <w:rsid w:val="00BE416C"/>
    <w:rsid w:val="00BF323F"/>
    <w:rsid w:val="00BF5A50"/>
    <w:rsid w:val="00BF5C7D"/>
    <w:rsid w:val="00C0178F"/>
    <w:rsid w:val="00C0395D"/>
    <w:rsid w:val="00C103EB"/>
    <w:rsid w:val="00C14176"/>
    <w:rsid w:val="00C1443A"/>
    <w:rsid w:val="00C20DE3"/>
    <w:rsid w:val="00C219AC"/>
    <w:rsid w:val="00C222A9"/>
    <w:rsid w:val="00C33826"/>
    <w:rsid w:val="00C35C50"/>
    <w:rsid w:val="00C366FB"/>
    <w:rsid w:val="00C43F1D"/>
    <w:rsid w:val="00C46DEC"/>
    <w:rsid w:val="00C46FB3"/>
    <w:rsid w:val="00C50A64"/>
    <w:rsid w:val="00C54DD9"/>
    <w:rsid w:val="00C61795"/>
    <w:rsid w:val="00C64242"/>
    <w:rsid w:val="00C64DD3"/>
    <w:rsid w:val="00C65CE9"/>
    <w:rsid w:val="00C66D96"/>
    <w:rsid w:val="00C7020B"/>
    <w:rsid w:val="00C71408"/>
    <w:rsid w:val="00C74F07"/>
    <w:rsid w:val="00C808E5"/>
    <w:rsid w:val="00C90D32"/>
    <w:rsid w:val="00C9141C"/>
    <w:rsid w:val="00CA0992"/>
    <w:rsid w:val="00CB5458"/>
    <w:rsid w:val="00CC1229"/>
    <w:rsid w:val="00CC2737"/>
    <w:rsid w:val="00CC636E"/>
    <w:rsid w:val="00CD4238"/>
    <w:rsid w:val="00CE1089"/>
    <w:rsid w:val="00CF3617"/>
    <w:rsid w:val="00CF4734"/>
    <w:rsid w:val="00CF6D8B"/>
    <w:rsid w:val="00D025B4"/>
    <w:rsid w:val="00D12816"/>
    <w:rsid w:val="00D16FD5"/>
    <w:rsid w:val="00D17B27"/>
    <w:rsid w:val="00D23503"/>
    <w:rsid w:val="00D23DC9"/>
    <w:rsid w:val="00D27B7C"/>
    <w:rsid w:val="00D27CE2"/>
    <w:rsid w:val="00D33107"/>
    <w:rsid w:val="00D34530"/>
    <w:rsid w:val="00D40AC9"/>
    <w:rsid w:val="00D41477"/>
    <w:rsid w:val="00D44F8D"/>
    <w:rsid w:val="00D451FB"/>
    <w:rsid w:val="00D52C09"/>
    <w:rsid w:val="00D539A1"/>
    <w:rsid w:val="00D545C3"/>
    <w:rsid w:val="00D56DDC"/>
    <w:rsid w:val="00D605B9"/>
    <w:rsid w:val="00D60DA5"/>
    <w:rsid w:val="00D60F84"/>
    <w:rsid w:val="00D64F4D"/>
    <w:rsid w:val="00D70521"/>
    <w:rsid w:val="00D70F41"/>
    <w:rsid w:val="00D730EC"/>
    <w:rsid w:val="00D75820"/>
    <w:rsid w:val="00D75F66"/>
    <w:rsid w:val="00D81499"/>
    <w:rsid w:val="00D915C6"/>
    <w:rsid w:val="00D9676C"/>
    <w:rsid w:val="00DA00B5"/>
    <w:rsid w:val="00DA0C01"/>
    <w:rsid w:val="00DA3BCD"/>
    <w:rsid w:val="00DA72EC"/>
    <w:rsid w:val="00DB3F89"/>
    <w:rsid w:val="00DB6951"/>
    <w:rsid w:val="00DB74A9"/>
    <w:rsid w:val="00DB7BA6"/>
    <w:rsid w:val="00DB7C4C"/>
    <w:rsid w:val="00DC0024"/>
    <w:rsid w:val="00DC1F88"/>
    <w:rsid w:val="00DC5FB2"/>
    <w:rsid w:val="00DC63CA"/>
    <w:rsid w:val="00DD1C5B"/>
    <w:rsid w:val="00DD4D0D"/>
    <w:rsid w:val="00DE1C9E"/>
    <w:rsid w:val="00DE584A"/>
    <w:rsid w:val="00DF41EF"/>
    <w:rsid w:val="00E0249D"/>
    <w:rsid w:val="00E116F1"/>
    <w:rsid w:val="00E15928"/>
    <w:rsid w:val="00E2319E"/>
    <w:rsid w:val="00E24688"/>
    <w:rsid w:val="00E27D3C"/>
    <w:rsid w:val="00E30F7C"/>
    <w:rsid w:val="00E34AB9"/>
    <w:rsid w:val="00E37032"/>
    <w:rsid w:val="00E465C0"/>
    <w:rsid w:val="00E5071E"/>
    <w:rsid w:val="00E50B1D"/>
    <w:rsid w:val="00E521AC"/>
    <w:rsid w:val="00E5320C"/>
    <w:rsid w:val="00E60053"/>
    <w:rsid w:val="00E6078A"/>
    <w:rsid w:val="00E676EB"/>
    <w:rsid w:val="00E67C02"/>
    <w:rsid w:val="00E72D9D"/>
    <w:rsid w:val="00E81B61"/>
    <w:rsid w:val="00E85C15"/>
    <w:rsid w:val="00E874A8"/>
    <w:rsid w:val="00E93431"/>
    <w:rsid w:val="00E94A43"/>
    <w:rsid w:val="00EA101D"/>
    <w:rsid w:val="00EA39A0"/>
    <w:rsid w:val="00EB0510"/>
    <w:rsid w:val="00EB2F98"/>
    <w:rsid w:val="00EB4C2E"/>
    <w:rsid w:val="00EB521B"/>
    <w:rsid w:val="00EB7555"/>
    <w:rsid w:val="00EC1AFD"/>
    <w:rsid w:val="00EC28A1"/>
    <w:rsid w:val="00ED6C50"/>
    <w:rsid w:val="00EE1B90"/>
    <w:rsid w:val="00EE3E20"/>
    <w:rsid w:val="00EE684E"/>
    <w:rsid w:val="00EF049B"/>
    <w:rsid w:val="00EF0B37"/>
    <w:rsid w:val="00EF4289"/>
    <w:rsid w:val="00EF729B"/>
    <w:rsid w:val="00EF753A"/>
    <w:rsid w:val="00EF7DD4"/>
    <w:rsid w:val="00F02840"/>
    <w:rsid w:val="00F112DC"/>
    <w:rsid w:val="00F12071"/>
    <w:rsid w:val="00F1682D"/>
    <w:rsid w:val="00F172D2"/>
    <w:rsid w:val="00F207F9"/>
    <w:rsid w:val="00F26B57"/>
    <w:rsid w:val="00F27B6E"/>
    <w:rsid w:val="00F33B07"/>
    <w:rsid w:val="00F4399B"/>
    <w:rsid w:val="00F477A6"/>
    <w:rsid w:val="00F528D6"/>
    <w:rsid w:val="00F53A85"/>
    <w:rsid w:val="00F639A0"/>
    <w:rsid w:val="00F65E86"/>
    <w:rsid w:val="00F67147"/>
    <w:rsid w:val="00F679F0"/>
    <w:rsid w:val="00F67C2B"/>
    <w:rsid w:val="00F67F94"/>
    <w:rsid w:val="00F7491A"/>
    <w:rsid w:val="00F75848"/>
    <w:rsid w:val="00F7769E"/>
    <w:rsid w:val="00F81345"/>
    <w:rsid w:val="00F86F4C"/>
    <w:rsid w:val="00F9096B"/>
    <w:rsid w:val="00FA0731"/>
    <w:rsid w:val="00FA1093"/>
    <w:rsid w:val="00FA2AE5"/>
    <w:rsid w:val="00FA2E2F"/>
    <w:rsid w:val="00FA513C"/>
    <w:rsid w:val="00FA58B7"/>
    <w:rsid w:val="00FA7F1E"/>
    <w:rsid w:val="00FB2F9A"/>
    <w:rsid w:val="00FB75A5"/>
    <w:rsid w:val="00FC1ABB"/>
    <w:rsid w:val="00FC4D77"/>
    <w:rsid w:val="00FD08BC"/>
    <w:rsid w:val="00FD4990"/>
    <w:rsid w:val="00FE561A"/>
    <w:rsid w:val="00FE5C47"/>
    <w:rsid w:val="00FF0C91"/>
    <w:rsid w:val="00FF6BAB"/>
    <w:rsid w:val="098D975D"/>
    <w:rsid w:val="0ADBDEBD"/>
    <w:rsid w:val="0E5C4EBA"/>
    <w:rsid w:val="1C0A294D"/>
    <w:rsid w:val="2C3DA359"/>
    <w:rsid w:val="3D109C6B"/>
    <w:rsid w:val="4C50E353"/>
    <w:rsid w:val="553041FB"/>
    <w:rsid w:val="5726B373"/>
    <w:rsid w:val="68248DDA"/>
    <w:rsid w:val="68C3F5CF"/>
    <w:rsid w:val="79C2ACCC"/>
    <w:rsid w:val="7EF19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B523"/>
  <w15:chartTrackingRefBased/>
  <w15:docId w15:val="{04AA5E11-FEF0-4FCE-92E8-0E2B5487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55F"/>
    <w:pPr>
      <w:ind w:left="720"/>
      <w:contextualSpacing/>
    </w:pPr>
  </w:style>
  <w:style w:type="character" w:customStyle="1" w:styleId="normaltextrun">
    <w:name w:val="normaltextrun"/>
    <w:basedOn w:val="DefaultParagraphFont"/>
    <w:rsid w:val="007F5EA1"/>
  </w:style>
  <w:style w:type="character" w:customStyle="1" w:styleId="eop">
    <w:name w:val="eop"/>
    <w:basedOn w:val="DefaultParagraphFont"/>
    <w:rsid w:val="007F5EA1"/>
  </w:style>
  <w:style w:type="character" w:styleId="CommentReference">
    <w:name w:val="annotation reference"/>
    <w:basedOn w:val="DefaultParagraphFont"/>
    <w:uiPriority w:val="99"/>
    <w:semiHidden/>
    <w:unhideWhenUsed/>
    <w:rsid w:val="00254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3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7" ma:contentTypeDescription="Create a new document." ma:contentTypeScope="" ma:versionID="cfa32ea092518a787ecd749e23d765a8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cc2ebfc375e91b80daa05a106a3a2efe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AA3F-1910-4E57-80F7-1383C022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40BE7-E79C-4907-9694-4DC9BCCED2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e289257-e3bb-48ca-82ac-afe0df52fa3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395af0d-6f54-4ecc-993d-401e44c580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10C8F1-1B94-404D-916C-B0088BF9F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8FA5C-F69F-4041-8B80-0090453A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Olsby, Tamala</dc:creator>
  <cp:keywords/>
  <dc:description/>
  <cp:lastModifiedBy>Moyer, Dana</cp:lastModifiedBy>
  <cp:revision>10</cp:revision>
  <dcterms:created xsi:type="dcterms:W3CDTF">2020-03-25T17:28:00Z</dcterms:created>
  <dcterms:modified xsi:type="dcterms:W3CDTF">2020-04-03T13:02:00Z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