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B37F" w14:textId="77777777" w:rsidR="008C47AB" w:rsidRDefault="008C47AB" w:rsidP="00195FA4">
      <w:pPr>
        <w:pStyle w:val="TableParagraph"/>
        <w:spacing w:before="26"/>
        <w:ind w:left="-990" w:hanging="90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_______________________________</w:t>
      </w:r>
    </w:p>
    <w:p w14:paraId="7AEACD19" w14:textId="77777777" w:rsidR="008C47AB" w:rsidRDefault="008C47AB" w:rsidP="00195FA4">
      <w:pPr>
        <w:pStyle w:val="TableParagraph"/>
        <w:spacing w:before="26"/>
        <w:ind w:left="-990" w:hanging="90"/>
        <w:jc w:val="center"/>
        <w:rPr>
          <w:b/>
          <w:sz w:val="20"/>
        </w:rPr>
      </w:pPr>
      <w:r>
        <w:rPr>
          <w:b/>
          <w:sz w:val="20"/>
        </w:rPr>
        <w:t>Name of LEA</w:t>
      </w:r>
    </w:p>
    <w:p w14:paraId="1CCB409B" w14:textId="77777777" w:rsidR="008C47AB" w:rsidRDefault="008C47AB" w:rsidP="00195FA4">
      <w:pPr>
        <w:pStyle w:val="TableParagraph"/>
        <w:spacing w:before="26"/>
        <w:ind w:left="-990" w:hanging="90"/>
        <w:jc w:val="center"/>
        <w:rPr>
          <w:b/>
          <w:sz w:val="20"/>
        </w:rPr>
      </w:pPr>
      <w:r>
        <w:rPr>
          <w:b/>
          <w:sz w:val="20"/>
        </w:rPr>
        <w:t>SPECIAL EDUCATION DEPARTMENT</w:t>
      </w:r>
    </w:p>
    <w:p w14:paraId="3C7A2BFD" w14:textId="77777777" w:rsidR="008C47AB" w:rsidRDefault="008C47AB" w:rsidP="00195FA4">
      <w:pPr>
        <w:pStyle w:val="TableParagraph"/>
        <w:spacing w:before="8"/>
        <w:ind w:left="-990" w:hanging="90"/>
        <w:jc w:val="center"/>
        <w:rPr>
          <w:rFonts w:ascii="Times New Roman"/>
          <w:sz w:val="18"/>
        </w:rPr>
      </w:pPr>
    </w:p>
    <w:p w14:paraId="35F64CCC" w14:textId="77777777" w:rsidR="00C707EA" w:rsidRDefault="008C47AB" w:rsidP="00195FA4">
      <w:pPr>
        <w:pStyle w:val="TableParagraph"/>
        <w:ind w:left="-990" w:right="147" w:hanging="90"/>
        <w:jc w:val="center"/>
        <w:rPr>
          <w:b/>
          <w:sz w:val="20"/>
        </w:rPr>
      </w:pPr>
      <w:r>
        <w:rPr>
          <w:b/>
          <w:sz w:val="20"/>
        </w:rPr>
        <w:t>SPECIAL EDUCATION EMERGENCY CONTINGENCY</w:t>
      </w:r>
      <w:r w:rsidR="0012522A">
        <w:rPr>
          <w:b/>
          <w:sz w:val="20"/>
        </w:rPr>
        <w:t xml:space="preserve"> PLAN</w:t>
      </w:r>
    </w:p>
    <w:p w14:paraId="44ECF750" w14:textId="77777777" w:rsidR="00633810" w:rsidRDefault="00633810" w:rsidP="008C47AB">
      <w:pPr>
        <w:pStyle w:val="TableParagraph"/>
        <w:ind w:left="197" w:right="147"/>
        <w:jc w:val="center"/>
        <w:rPr>
          <w:b/>
          <w:sz w:val="20"/>
        </w:rPr>
      </w:pPr>
    </w:p>
    <w:p w14:paraId="51C9B090" w14:textId="41018717" w:rsidR="0067701E" w:rsidRDefault="00E11C82" w:rsidP="00195FA4">
      <w:pPr>
        <w:ind w:left="-1080"/>
        <w:rPr>
          <w:rFonts w:asciiTheme="minorHAnsi" w:hAnsiTheme="minorHAnsi" w:cstheme="minorHAnsi"/>
          <w:i/>
          <w:iCs/>
        </w:rPr>
      </w:pPr>
      <w:r w:rsidRPr="00195796">
        <w:rPr>
          <w:rFonts w:asciiTheme="minorHAnsi" w:hAnsiTheme="minorHAnsi" w:cstheme="minorHAnsi"/>
          <w:i/>
          <w:iCs/>
        </w:rPr>
        <w:t xml:space="preserve">This form may be used to document the </w:t>
      </w:r>
      <w:r w:rsidR="005424E0">
        <w:rPr>
          <w:rFonts w:asciiTheme="minorHAnsi" w:hAnsiTheme="minorHAnsi" w:cstheme="minorHAnsi"/>
          <w:i/>
          <w:iCs/>
        </w:rPr>
        <w:t xml:space="preserve">temporary </w:t>
      </w:r>
      <w:r w:rsidRPr="00195796">
        <w:rPr>
          <w:rFonts w:asciiTheme="minorHAnsi" w:hAnsiTheme="minorHAnsi" w:cstheme="minorHAnsi"/>
          <w:i/>
          <w:iCs/>
        </w:rPr>
        <w:t xml:space="preserve">special education services </w:t>
      </w:r>
      <w:bookmarkStart w:id="1" w:name="_Hlk36716923"/>
      <w:r>
        <w:rPr>
          <w:rFonts w:asciiTheme="minorHAnsi" w:hAnsiTheme="minorHAnsi" w:cstheme="minorHAnsi"/>
          <w:i/>
          <w:iCs/>
        </w:rPr>
        <w:t xml:space="preserve">that are feasible and safe to provide </w:t>
      </w:r>
      <w:r w:rsidR="00B2663C">
        <w:rPr>
          <w:rFonts w:asciiTheme="minorHAnsi" w:hAnsiTheme="minorHAnsi" w:cstheme="minorHAnsi"/>
          <w:i/>
          <w:iCs/>
        </w:rPr>
        <w:t xml:space="preserve">to an individual student </w:t>
      </w:r>
      <w:r>
        <w:rPr>
          <w:rFonts w:asciiTheme="minorHAnsi" w:hAnsiTheme="minorHAnsi" w:cstheme="minorHAnsi"/>
          <w:i/>
          <w:iCs/>
        </w:rPr>
        <w:t>while a</w:t>
      </w:r>
      <w:r w:rsidRPr="00195796">
        <w:rPr>
          <w:rFonts w:asciiTheme="minorHAnsi" w:hAnsiTheme="minorHAnsi" w:cstheme="minorHAnsi"/>
          <w:i/>
          <w:iCs/>
        </w:rPr>
        <w:t xml:space="preserve"> </w:t>
      </w:r>
      <w:bookmarkEnd w:id="1"/>
      <w:r w:rsidRPr="00195796">
        <w:rPr>
          <w:rFonts w:asciiTheme="minorHAnsi" w:hAnsiTheme="minorHAnsi" w:cstheme="minorHAnsi"/>
          <w:i/>
          <w:iCs/>
        </w:rPr>
        <w:t>local education agenc</w:t>
      </w:r>
      <w:r>
        <w:rPr>
          <w:rFonts w:asciiTheme="minorHAnsi" w:hAnsiTheme="minorHAnsi" w:cstheme="minorHAnsi"/>
          <w:i/>
          <w:iCs/>
        </w:rPr>
        <w:t>y</w:t>
      </w:r>
      <w:r w:rsidRPr="00195796">
        <w:rPr>
          <w:rFonts w:asciiTheme="minorHAnsi" w:hAnsiTheme="minorHAnsi" w:cstheme="minorHAnsi"/>
          <w:i/>
          <w:iCs/>
        </w:rPr>
        <w:t xml:space="preserve"> (LEA) </w:t>
      </w:r>
      <w:r>
        <w:rPr>
          <w:rFonts w:asciiTheme="minorHAnsi" w:hAnsiTheme="minorHAnsi" w:cstheme="minorHAnsi"/>
          <w:i/>
          <w:iCs/>
        </w:rPr>
        <w:t>is closed</w:t>
      </w:r>
      <w:r w:rsidRPr="00195796">
        <w:rPr>
          <w:rFonts w:asciiTheme="minorHAnsi" w:hAnsiTheme="minorHAnsi" w:cstheme="minorHAnsi"/>
          <w:i/>
          <w:iCs/>
        </w:rPr>
        <w:t xml:space="preserve"> but continuing to provide instruction</w:t>
      </w:r>
      <w:r>
        <w:rPr>
          <w:rFonts w:asciiTheme="minorHAnsi" w:hAnsiTheme="minorHAnsi" w:cstheme="minorHAnsi"/>
          <w:i/>
          <w:iCs/>
        </w:rPr>
        <w:t xml:space="preserve"> during the COVID-19 pandemic</w:t>
      </w:r>
      <w:r w:rsidRPr="00195796">
        <w:rPr>
          <w:rFonts w:asciiTheme="minorHAnsi" w:hAnsiTheme="minorHAnsi" w:cstheme="minorHAnsi"/>
          <w:i/>
          <w:iCs/>
        </w:rPr>
        <w:t xml:space="preserve">.  While some or all of the information recorded in this document may come from </w:t>
      </w:r>
      <w:r w:rsidR="00B2663C">
        <w:rPr>
          <w:rFonts w:asciiTheme="minorHAnsi" w:hAnsiTheme="minorHAnsi" w:cstheme="minorHAnsi"/>
          <w:i/>
          <w:iCs/>
        </w:rPr>
        <w:t>the</w:t>
      </w:r>
      <w:r w:rsidRPr="00195796">
        <w:rPr>
          <w:rFonts w:asciiTheme="minorHAnsi" w:hAnsiTheme="minorHAnsi" w:cstheme="minorHAnsi"/>
          <w:i/>
          <w:iCs/>
        </w:rPr>
        <w:t xml:space="preserve"> student’s individualized education program (IEP), this form is not intended to serve as</w:t>
      </w:r>
      <w:r>
        <w:rPr>
          <w:rFonts w:asciiTheme="minorHAnsi" w:hAnsiTheme="minorHAnsi" w:cstheme="minorHAnsi"/>
          <w:i/>
          <w:iCs/>
        </w:rPr>
        <w:t>,</w:t>
      </w:r>
      <w:r w:rsidRPr="00195796">
        <w:rPr>
          <w:rFonts w:asciiTheme="minorHAnsi" w:hAnsiTheme="minorHAnsi" w:cstheme="minorHAnsi"/>
          <w:i/>
          <w:iCs/>
        </w:rPr>
        <w:t xml:space="preserve"> or to replace</w:t>
      </w:r>
      <w:r>
        <w:rPr>
          <w:rFonts w:asciiTheme="minorHAnsi" w:hAnsiTheme="minorHAnsi" w:cstheme="minorHAnsi"/>
          <w:i/>
          <w:iCs/>
        </w:rPr>
        <w:t>,</w:t>
      </w:r>
      <w:r w:rsidRPr="00195796">
        <w:rPr>
          <w:rFonts w:asciiTheme="minorHAnsi" w:hAnsiTheme="minorHAnsi" w:cstheme="minorHAnsi"/>
          <w:i/>
          <w:iCs/>
        </w:rPr>
        <w:t xml:space="preserve"> the most recent IEP agreed upon by </w:t>
      </w:r>
      <w:r w:rsidR="00B2663C">
        <w:rPr>
          <w:rFonts w:asciiTheme="minorHAnsi" w:hAnsiTheme="minorHAnsi" w:cstheme="minorHAnsi"/>
          <w:i/>
          <w:iCs/>
        </w:rPr>
        <w:t xml:space="preserve">the </w:t>
      </w:r>
      <w:r w:rsidRPr="00195796">
        <w:rPr>
          <w:rFonts w:asciiTheme="minorHAnsi" w:hAnsiTheme="minorHAnsi" w:cstheme="minorHAnsi"/>
          <w:i/>
          <w:iCs/>
        </w:rPr>
        <w:t xml:space="preserve">student’s admission, review, and dismissal (ARD) committee.  </w:t>
      </w:r>
      <w:r w:rsidR="00014D7C">
        <w:rPr>
          <w:rFonts w:asciiTheme="minorHAnsi" w:hAnsiTheme="minorHAnsi" w:cstheme="minorHAnsi"/>
          <w:b/>
          <w:i/>
          <w:iCs/>
        </w:rPr>
        <w:t>Without</w:t>
      </w:r>
      <w:r w:rsidR="00014D7C" w:rsidRPr="00B546EF">
        <w:rPr>
          <w:rFonts w:asciiTheme="minorHAnsi" w:hAnsiTheme="minorHAnsi" w:cstheme="minorHAnsi"/>
          <w:b/>
          <w:i/>
          <w:iCs/>
        </w:rPr>
        <w:t xml:space="preserve"> documented parent</w:t>
      </w:r>
      <w:r w:rsidR="00740B1F">
        <w:rPr>
          <w:rFonts w:asciiTheme="minorHAnsi" w:hAnsiTheme="minorHAnsi" w:cstheme="minorHAnsi"/>
          <w:b/>
          <w:i/>
          <w:iCs/>
        </w:rPr>
        <w:t>/guardian</w:t>
      </w:r>
      <w:r w:rsidR="00014D7C" w:rsidRPr="00B546EF">
        <w:rPr>
          <w:rFonts w:asciiTheme="minorHAnsi" w:hAnsiTheme="minorHAnsi" w:cstheme="minorHAnsi"/>
          <w:b/>
          <w:i/>
          <w:iCs/>
        </w:rPr>
        <w:t xml:space="preserve"> agreement </w:t>
      </w:r>
      <w:r w:rsidR="00014D7C" w:rsidRPr="00AD5728">
        <w:rPr>
          <w:rFonts w:asciiTheme="minorHAnsi" w:hAnsiTheme="minorHAnsi" w:cstheme="minorHAnsi"/>
          <w:b/>
          <w:i/>
          <w:iCs/>
        </w:rPr>
        <w:t xml:space="preserve">under 34 CFR </w:t>
      </w:r>
      <w:r w:rsidR="00014D7C">
        <w:rPr>
          <w:rFonts w:asciiTheme="minorHAnsi" w:hAnsiTheme="minorHAnsi" w:cstheme="minorHAnsi"/>
          <w:b/>
          <w:i/>
          <w:iCs/>
        </w:rPr>
        <w:t>§</w:t>
      </w:r>
      <w:r w:rsidR="00014D7C" w:rsidRPr="00AD5728">
        <w:rPr>
          <w:rFonts w:asciiTheme="minorHAnsi" w:hAnsiTheme="minorHAnsi" w:cstheme="minorHAnsi"/>
          <w:b/>
          <w:i/>
          <w:iCs/>
        </w:rPr>
        <w:t>300.324</w:t>
      </w:r>
      <w:r w:rsidR="00014D7C">
        <w:rPr>
          <w:rFonts w:asciiTheme="minorHAnsi" w:hAnsiTheme="minorHAnsi" w:cstheme="minorHAnsi"/>
          <w:b/>
          <w:i/>
          <w:iCs/>
        </w:rPr>
        <w:t xml:space="preserve"> </w:t>
      </w:r>
      <w:r w:rsidR="00014D7C" w:rsidRPr="00B546EF">
        <w:rPr>
          <w:rFonts w:asciiTheme="minorHAnsi" w:hAnsiTheme="minorHAnsi" w:cstheme="minorHAnsi"/>
          <w:b/>
          <w:i/>
          <w:iCs/>
        </w:rPr>
        <w:t xml:space="preserve">to amend the student’s IEP, </w:t>
      </w:r>
      <w:r w:rsidR="00014D7C" w:rsidRPr="00014D7C">
        <w:rPr>
          <w:rFonts w:asciiTheme="minorHAnsi" w:hAnsiTheme="minorHAnsi" w:cstheme="minorHAnsi"/>
          <w:b/>
          <w:i/>
          <w:iCs/>
        </w:rPr>
        <w:t>t</w:t>
      </w:r>
      <w:r w:rsidR="00940971" w:rsidRPr="00B546EF">
        <w:rPr>
          <w:rFonts w:asciiTheme="minorHAnsi" w:hAnsiTheme="minorHAnsi" w:cstheme="minorHAnsi"/>
          <w:b/>
          <w:i/>
          <w:iCs/>
        </w:rPr>
        <w:t>his document should not be considered a fulfillment of an IDEA requirement.</w:t>
      </w:r>
      <w:r w:rsidR="00940971">
        <w:rPr>
          <w:rFonts w:asciiTheme="minorHAnsi" w:hAnsiTheme="minorHAnsi" w:cstheme="minorHAnsi"/>
          <w:i/>
          <w:iCs/>
        </w:rPr>
        <w:t xml:space="preserve">  It </w:t>
      </w:r>
      <w:r w:rsidR="00014D7C">
        <w:rPr>
          <w:rFonts w:asciiTheme="minorHAnsi" w:hAnsiTheme="minorHAnsi" w:cstheme="minorHAnsi"/>
          <w:i/>
          <w:iCs/>
        </w:rPr>
        <w:t xml:space="preserve">may be used </w:t>
      </w:r>
      <w:r>
        <w:rPr>
          <w:rFonts w:asciiTheme="minorHAnsi" w:hAnsiTheme="minorHAnsi" w:cstheme="minorHAnsi"/>
          <w:i/>
          <w:iCs/>
        </w:rPr>
        <w:t>for documenting services that will be provided so that there is clarity for both parents</w:t>
      </w:r>
      <w:r w:rsidR="00740B1F">
        <w:rPr>
          <w:rFonts w:asciiTheme="minorHAnsi" w:hAnsiTheme="minorHAnsi" w:cstheme="minorHAnsi"/>
          <w:i/>
          <w:iCs/>
        </w:rPr>
        <w:t>/guardians</w:t>
      </w:r>
      <w:r>
        <w:rPr>
          <w:rFonts w:asciiTheme="minorHAnsi" w:hAnsiTheme="minorHAnsi" w:cstheme="minorHAnsi"/>
          <w:i/>
          <w:iCs/>
        </w:rPr>
        <w:t xml:space="preserve"> and educators during this unique situation and to assist the ARD committee in determining what, if any, compensatory services will be provided to the student once school reopens. </w:t>
      </w:r>
      <w:r w:rsidRPr="00195796">
        <w:rPr>
          <w:rFonts w:asciiTheme="minorHAnsi" w:hAnsiTheme="minorHAnsi" w:cstheme="minorHAnsi"/>
          <w:i/>
          <w:iCs/>
        </w:rPr>
        <w:t xml:space="preserve">LEAs </w:t>
      </w:r>
      <w:r>
        <w:rPr>
          <w:rFonts w:asciiTheme="minorHAnsi" w:hAnsiTheme="minorHAnsi" w:cstheme="minorHAnsi"/>
          <w:i/>
          <w:iCs/>
        </w:rPr>
        <w:t>must c</w:t>
      </w:r>
      <w:r w:rsidRPr="00195796">
        <w:rPr>
          <w:rFonts w:asciiTheme="minorHAnsi" w:hAnsiTheme="minorHAnsi" w:cstheme="minorHAnsi"/>
          <w:i/>
          <w:iCs/>
        </w:rPr>
        <w:t>oordinate with a student’s parents</w:t>
      </w:r>
      <w:r w:rsidR="00740B1F">
        <w:rPr>
          <w:rFonts w:asciiTheme="minorHAnsi" w:hAnsiTheme="minorHAnsi" w:cstheme="minorHAnsi"/>
          <w:i/>
          <w:iCs/>
        </w:rPr>
        <w:t>/</w:t>
      </w:r>
      <w:r w:rsidRPr="00195796">
        <w:rPr>
          <w:rFonts w:asciiTheme="minorHAnsi" w:hAnsiTheme="minorHAnsi" w:cstheme="minorHAnsi"/>
          <w:i/>
          <w:iCs/>
        </w:rPr>
        <w:t>guardians in the completion of this document</w:t>
      </w:r>
      <w:r w:rsidR="0067701E">
        <w:rPr>
          <w:rFonts w:asciiTheme="minorHAnsi" w:hAnsiTheme="minorHAnsi" w:cstheme="minorHAnsi"/>
          <w:i/>
          <w:iCs/>
        </w:rPr>
        <w:t>,</w:t>
      </w:r>
      <w:r w:rsidR="00940971">
        <w:rPr>
          <w:rFonts w:asciiTheme="minorHAnsi" w:hAnsiTheme="minorHAnsi" w:cstheme="minorHAnsi"/>
          <w:i/>
          <w:iCs/>
        </w:rPr>
        <w:t xml:space="preserve"> and </w:t>
      </w:r>
      <w:r w:rsidR="00B2663C">
        <w:rPr>
          <w:rFonts w:asciiTheme="minorHAnsi" w:hAnsiTheme="minorHAnsi" w:cstheme="minorHAnsi"/>
          <w:i/>
          <w:iCs/>
        </w:rPr>
        <w:t xml:space="preserve">it </w:t>
      </w:r>
      <w:r w:rsidR="00940971">
        <w:rPr>
          <w:rFonts w:asciiTheme="minorHAnsi" w:hAnsiTheme="minorHAnsi" w:cstheme="minorHAnsi"/>
          <w:i/>
          <w:iCs/>
        </w:rPr>
        <w:t>must be individualized for each student.</w:t>
      </w:r>
      <w:r w:rsidRPr="00195796">
        <w:rPr>
          <w:rFonts w:asciiTheme="minorHAnsi" w:hAnsiTheme="minorHAnsi" w:cstheme="minorHAnsi"/>
          <w:i/>
          <w:iCs/>
        </w:rPr>
        <w:t xml:space="preserve">  </w:t>
      </w:r>
    </w:p>
    <w:p w14:paraId="3BCD923D" w14:textId="77777777" w:rsidR="0067701E" w:rsidRDefault="0067701E" w:rsidP="00195FA4">
      <w:pPr>
        <w:ind w:left="-1080"/>
        <w:rPr>
          <w:rFonts w:asciiTheme="minorHAnsi" w:hAnsiTheme="minorHAnsi" w:cstheme="minorHAnsi"/>
          <w:i/>
          <w:iCs/>
        </w:rPr>
      </w:pPr>
    </w:p>
    <w:p w14:paraId="446FCD51" w14:textId="129460C1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  <w:u w:val="single"/>
        </w:rPr>
      </w:pPr>
      <w:r>
        <w:rPr>
          <w:sz w:val="18"/>
        </w:rPr>
        <w:t>STUDENT</w:t>
      </w:r>
      <w:r w:rsidR="00C86712">
        <w:rPr>
          <w:sz w:val="18"/>
        </w:rPr>
        <w:t>’S NAME</w:t>
      </w:r>
      <w:r w:rsidR="004B71F6">
        <w:rPr>
          <w:sz w:val="18"/>
        </w:rPr>
        <w:t xml:space="preserve"> </w:t>
      </w:r>
      <w:r w:rsidR="00C86712"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 w:rsidR="00C86712">
        <w:rPr>
          <w:sz w:val="18"/>
          <w:u w:val="single"/>
        </w:rPr>
        <w:t xml:space="preserve">          </w:t>
      </w:r>
      <w:proofErr w:type="gramStart"/>
      <w:r>
        <w:rPr>
          <w:sz w:val="18"/>
        </w:rPr>
        <w:t>BIRTHDATE</w:t>
      </w:r>
      <w:r w:rsidR="003B0838"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End"/>
      <w:r>
        <w:rPr>
          <w:sz w:val="18"/>
        </w:rPr>
        <w:t>AGE</w:t>
      </w:r>
      <w:r w:rsidR="00CD5D81">
        <w:rPr>
          <w:sz w:val="18"/>
        </w:rPr>
        <w:t xml:space="preserve"> </w:t>
      </w:r>
      <w:r>
        <w:rPr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_</w:t>
      </w:r>
      <w:r w:rsidR="003E51EE">
        <w:rPr>
          <w:sz w:val="18"/>
          <w:u w:val="single"/>
        </w:rPr>
        <w:t>__________</w:t>
      </w:r>
    </w:p>
    <w:p w14:paraId="10247F8F" w14:textId="77777777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  <w:u w:val="single"/>
        </w:rPr>
      </w:pPr>
    </w:p>
    <w:p w14:paraId="633E5056" w14:textId="2B3E36AC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  <w:r>
        <w:rPr>
          <w:sz w:val="18"/>
        </w:rPr>
        <w:t>STUDENT’S ID # ______________________</w:t>
      </w:r>
      <w:r w:rsidR="001C1932">
        <w:rPr>
          <w:sz w:val="18"/>
        </w:rPr>
        <w:t>_______</w:t>
      </w:r>
      <w:r w:rsidR="003E51EE">
        <w:rPr>
          <w:sz w:val="18"/>
        </w:rPr>
        <w:t>______________________________________________________________</w:t>
      </w:r>
      <w:r w:rsidR="001C1932">
        <w:rPr>
          <w:sz w:val="18"/>
        </w:rPr>
        <w:t xml:space="preserve">________                     </w:t>
      </w:r>
    </w:p>
    <w:p w14:paraId="689CE6B4" w14:textId="77777777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</w:p>
    <w:p w14:paraId="664B8412" w14:textId="2A9EF2DB" w:rsidR="001E3CC4" w:rsidRDefault="003E51EE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  <w:r>
        <w:rPr>
          <w:sz w:val="18"/>
        </w:rPr>
        <w:t xml:space="preserve">STUDENT’S </w:t>
      </w:r>
      <w:r w:rsidR="001E3CC4">
        <w:rPr>
          <w:sz w:val="18"/>
        </w:rPr>
        <w:t>HOME CAMPUS ______________________________</w:t>
      </w:r>
      <w:r>
        <w:rPr>
          <w:sz w:val="18"/>
        </w:rPr>
        <w:t>___________________________________________________</w:t>
      </w:r>
      <w:r w:rsidR="001E3CC4">
        <w:rPr>
          <w:sz w:val="18"/>
        </w:rPr>
        <w:t xml:space="preserve">________ </w:t>
      </w:r>
    </w:p>
    <w:p w14:paraId="7A1689F7" w14:textId="77777777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</w:p>
    <w:p w14:paraId="3190B8DF" w14:textId="046070CB" w:rsidR="003749D8" w:rsidRDefault="003749D8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  <w:r>
        <w:rPr>
          <w:sz w:val="18"/>
        </w:rPr>
        <w:t>STUDENT’S ELIGIBLITY CATEGORY/CATEGORIES ______________________________________________________________________</w:t>
      </w:r>
    </w:p>
    <w:p w14:paraId="48512934" w14:textId="77777777" w:rsidR="003749D8" w:rsidRDefault="003749D8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</w:p>
    <w:p w14:paraId="4DB7CA5B" w14:textId="5B7C3D86" w:rsidR="00195796" w:rsidRDefault="00195796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  <w:r>
        <w:rPr>
          <w:sz w:val="18"/>
        </w:rPr>
        <w:t>PARENT/GUARDIAN</w:t>
      </w:r>
      <w:r w:rsidR="00C86712">
        <w:rPr>
          <w:sz w:val="18"/>
        </w:rPr>
        <w:t xml:space="preserve">’S NAME </w:t>
      </w:r>
      <w:r>
        <w:rPr>
          <w:sz w:val="18"/>
        </w:rPr>
        <w:t>______________________________________________________</w:t>
      </w:r>
      <w:r w:rsidR="003E51EE">
        <w:rPr>
          <w:sz w:val="18"/>
        </w:rPr>
        <w:t>_____________________</w:t>
      </w:r>
      <w:r>
        <w:rPr>
          <w:sz w:val="18"/>
        </w:rPr>
        <w:t>______________</w:t>
      </w:r>
    </w:p>
    <w:p w14:paraId="1EDAE831" w14:textId="77777777" w:rsidR="00195796" w:rsidRDefault="00195796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</w:p>
    <w:p w14:paraId="4F0A5F31" w14:textId="2DA7B0E3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  <w:r>
        <w:rPr>
          <w:sz w:val="18"/>
        </w:rPr>
        <w:t>HOME ADDRESS _____________________________________</w:t>
      </w:r>
      <w:r w:rsidR="003E51EE">
        <w:rPr>
          <w:sz w:val="18"/>
        </w:rPr>
        <w:t>_____________________</w:t>
      </w:r>
      <w:r w:rsidR="003B0838">
        <w:rPr>
          <w:sz w:val="18"/>
        </w:rPr>
        <w:t xml:space="preserve"> </w:t>
      </w:r>
      <w:r w:rsidR="001C1932">
        <w:rPr>
          <w:sz w:val="18"/>
        </w:rPr>
        <w:t>CITY ______________________ ZIP__________</w:t>
      </w:r>
    </w:p>
    <w:p w14:paraId="5BF2A7E7" w14:textId="77777777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</w:p>
    <w:p w14:paraId="07201F3D" w14:textId="44944D6D" w:rsidR="001E3CC4" w:rsidRPr="001E3CC4" w:rsidRDefault="003E51EE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  <w:r>
        <w:rPr>
          <w:sz w:val="18"/>
        </w:rPr>
        <w:t xml:space="preserve">PARENT/GUARDIAN’S </w:t>
      </w:r>
      <w:r w:rsidR="00A20501">
        <w:rPr>
          <w:sz w:val="18"/>
        </w:rPr>
        <w:t>HOME/CELL PHONE NUMBER(</w:t>
      </w:r>
      <w:r w:rsidR="00624750">
        <w:rPr>
          <w:sz w:val="18"/>
        </w:rPr>
        <w:t xml:space="preserve">S) </w:t>
      </w:r>
      <w:r w:rsidR="001E3CC4">
        <w:rPr>
          <w:sz w:val="18"/>
        </w:rPr>
        <w:t>____________________________________________</w:t>
      </w:r>
      <w:r>
        <w:rPr>
          <w:sz w:val="18"/>
        </w:rPr>
        <w:t>_____________________</w:t>
      </w:r>
      <w:r w:rsidR="001E3CC4">
        <w:rPr>
          <w:sz w:val="18"/>
        </w:rPr>
        <w:t xml:space="preserve">_ </w:t>
      </w:r>
    </w:p>
    <w:p w14:paraId="765B2439" w14:textId="77777777" w:rsidR="001E3CC4" w:rsidRDefault="001E3CC4" w:rsidP="00195FA4">
      <w:pPr>
        <w:tabs>
          <w:tab w:val="left" w:pos="5274"/>
          <w:tab w:val="left" w:pos="8044"/>
          <w:tab w:val="left" w:pos="9176"/>
        </w:tabs>
        <w:spacing w:line="201" w:lineRule="exact"/>
        <w:ind w:left="-1080"/>
        <w:rPr>
          <w:sz w:val="18"/>
        </w:rPr>
      </w:pPr>
    </w:p>
    <w:p w14:paraId="2189A056" w14:textId="77777777" w:rsidR="00DC5A53" w:rsidRDefault="00DC5A53" w:rsidP="00195FA4">
      <w:pPr>
        <w:pStyle w:val="TableParagraph"/>
        <w:ind w:left="-1080" w:right="147"/>
        <w:rPr>
          <w:b/>
          <w:sz w:val="20"/>
        </w:rPr>
      </w:pPr>
    </w:p>
    <w:p w14:paraId="37D8C003" w14:textId="37DBC0D3" w:rsidR="00DC5A53" w:rsidRDefault="00C86712" w:rsidP="00195FA4">
      <w:pPr>
        <w:pStyle w:val="TableParagraph"/>
        <w:ind w:left="-1080" w:right="1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 YES </w:t>
      </w:r>
      <w:r w:rsidR="00CE7BF6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___ NO </w:t>
      </w:r>
      <w:r>
        <w:rPr>
          <w:rFonts w:asciiTheme="minorHAnsi" w:hAnsiTheme="minorHAnsi" w:cstheme="minorHAnsi"/>
        </w:rPr>
        <w:tab/>
        <w:t>An interpreter assisted in completing</w:t>
      </w:r>
      <w:r w:rsidR="00DC5A53" w:rsidRPr="00F40DD0">
        <w:rPr>
          <w:rFonts w:asciiTheme="minorHAnsi" w:hAnsiTheme="minorHAnsi" w:cstheme="minorHAnsi"/>
        </w:rPr>
        <w:t xml:space="preserve"> this form.</w:t>
      </w:r>
    </w:p>
    <w:p w14:paraId="14714418" w14:textId="77777777" w:rsidR="00CD5D81" w:rsidRPr="00F40DD0" w:rsidRDefault="00CD5D81" w:rsidP="005A73B4">
      <w:pPr>
        <w:pStyle w:val="TableParagraph"/>
        <w:ind w:right="147"/>
        <w:rPr>
          <w:rFonts w:asciiTheme="minorHAnsi" w:hAnsiTheme="minorHAnsi" w:cstheme="minorHAnsi"/>
        </w:rPr>
      </w:pPr>
    </w:p>
    <w:p w14:paraId="114AF27B" w14:textId="000DE1A1" w:rsidR="002D3D1E" w:rsidRDefault="00AB0E6E" w:rsidP="00CD5D81">
      <w:pPr>
        <w:pStyle w:val="TableParagraph"/>
        <w:ind w:left="197" w:right="14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WHO PARTICIPATED IN THE COMPLETION OF THIS DOCUMENT?</w:t>
      </w:r>
    </w:p>
    <w:p w14:paraId="6F2EA267" w14:textId="2BE24785" w:rsidR="00D46277" w:rsidRDefault="00AB0E6E" w:rsidP="00CD5D81">
      <w:pPr>
        <w:pStyle w:val="TableParagraph"/>
        <w:ind w:left="197" w:right="14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(PLEASE NOTE THAT THERE IS NO REQUIREMENT FOR ANY SPECIFIC INDIVIDUAL(S)</w:t>
      </w:r>
      <w:r w:rsidR="00A47F75">
        <w:rPr>
          <w:rFonts w:asciiTheme="minorHAnsi" w:hAnsiTheme="minorHAnsi" w:cstheme="minorHAnsi"/>
          <w:b/>
        </w:rPr>
        <w:t xml:space="preserve">, OTHER </w:t>
      </w:r>
    </w:p>
    <w:p w14:paraId="2F9582F4" w14:textId="22DE715D" w:rsidR="00AB0E6E" w:rsidRPr="00F40DD0" w:rsidRDefault="00A47F75" w:rsidP="00CD5D81">
      <w:pPr>
        <w:pStyle w:val="TableParagraph"/>
        <w:ind w:left="197" w:right="147"/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THAN</w:t>
      </w:r>
      <w:proofErr w:type="gramEnd"/>
      <w:r>
        <w:rPr>
          <w:rFonts w:asciiTheme="minorHAnsi" w:hAnsiTheme="minorHAnsi" w:cstheme="minorHAnsi"/>
          <w:b/>
        </w:rPr>
        <w:t xml:space="preserve"> THE STUDENT’S PARENT</w:t>
      </w:r>
      <w:r w:rsidR="00CE2497">
        <w:rPr>
          <w:rFonts w:asciiTheme="minorHAnsi" w:hAnsiTheme="minorHAnsi" w:cstheme="minorHAnsi"/>
          <w:b/>
        </w:rPr>
        <w:t>/GUARDIAN</w:t>
      </w:r>
      <w:r>
        <w:rPr>
          <w:rFonts w:asciiTheme="minorHAnsi" w:hAnsiTheme="minorHAnsi" w:cstheme="minorHAnsi"/>
          <w:b/>
        </w:rPr>
        <w:t>,</w:t>
      </w:r>
      <w:r w:rsidR="00AB0E6E">
        <w:rPr>
          <w:rFonts w:asciiTheme="minorHAnsi" w:hAnsiTheme="minorHAnsi" w:cstheme="minorHAnsi"/>
          <w:b/>
        </w:rPr>
        <w:t xml:space="preserve"> TO PARTICIPATE IN THE DOCUMENTATION COMPLETION)</w:t>
      </w:r>
    </w:p>
    <w:tbl>
      <w:tblPr>
        <w:tblW w:w="1152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C67498" w:rsidRPr="00F40DD0" w14:paraId="3D22B166" w14:textId="77777777" w:rsidTr="00C07826">
        <w:trPr>
          <w:trHeight w:val="2032"/>
        </w:trPr>
        <w:tc>
          <w:tcPr>
            <w:tcW w:w="11520" w:type="dxa"/>
          </w:tcPr>
          <w:p w14:paraId="12ADD4AD" w14:textId="77777777" w:rsidR="00C67498" w:rsidRPr="00F40DD0" w:rsidRDefault="00C67498" w:rsidP="00781D5D">
            <w:pPr>
              <w:pStyle w:val="TableParagraph"/>
              <w:spacing w:before="11"/>
              <w:rPr>
                <w:rFonts w:asciiTheme="minorHAnsi" w:hAnsiTheme="minorHAnsi" w:cstheme="minorHAnsi"/>
                <w:b/>
              </w:rPr>
            </w:pPr>
          </w:p>
          <w:p w14:paraId="31C4BCC0" w14:textId="60F9C62E" w:rsidR="00A42858" w:rsidRDefault="00C67498" w:rsidP="00781D5D">
            <w:pPr>
              <w:pStyle w:val="TableParagraph"/>
              <w:tabs>
                <w:tab w:val="left" w:pos="4795"/>
                <w:tab w:val="left" w:pos="4857"/>
                <w:tab w:val="left" w:pos="5302"/>
                <w:tab w:val="left" w:pos="10779"/>
              </w:tabs>
              <w:spacing w:line="360" w:lineRule="auto"/>
              <w:ind w:left="107" w:right="190"/>
              <w:jc w:val="both"/>
              <w:rPr>
                <w:rFonts w:asciiTheme="minorHAnsi" w:hAnsiTheme="minorHAnsi" w:cstheme="minorHAnsi"/>
              </w:rPr>
            </w:pPr>
            <w:r w:rsidRPr="00F40DD0">
              <w:rPr>
                <w:rFonts w:asciiTheme="minorHAnsi" w:hAnsiTheme="minorHAnsi" w:cstheme="minorHAnsi"/>
              </w:rPr>
              <w:t>Student</w:t>
            </w:r>
            <w:r w:rsidR="00CE7BF6">
              <w:rPr>
                <w:rFonts w:asciiTheme="minorHAnsi" w:hAnsiTheme="minorHAnsi" w:cstheme="minorHAnsi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CE7BF6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</w:rPr>
              <w:t>Parent/Guardian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</w:rPr>
              <w:t xml:space="preserve"> General</w:t>
            </w:r>
            <w:r w:rsidRPr="00F40D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DD0">
              <w:rPr>
                <w:rFonts w:asciiTheme="minorHAnsi" w:hAnsiTheme="minorHAnsi" w:cstheme="minorHAnsi"/>
              </w:rPr>
              <w:t>Ed</w:t>
            </w:r>
            <w:r w:rsidR="00A42858">
              <w:rPr>
                <w:rFonts w:asciiTheme="minorHAnsi" w:hAnsiTheme="minorHAnsi" w:cstheme="minorHAnsi"/>
              </w:rPr>
              <w:t>ucation</w:t>
            </w:r>
            <w:r w:rsidRPr="00F40D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DD0">
              <w:rPr>
                <w:rFonts w:asciiTheme="minorHAnsi" w:hAnsiTheme="minorHAnsi" w:cstheme="minorHAnsi"/>
              </w:rPr>
              <w:t>Teacher</w:t>
            </w:r>
            <w:r w:rsidRPr="00F40DD0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="00A42858">
              <w:rPr>
                <w:rFonts w:asciiTheme="minorHAnsi" w:hAnsiTheme="minorHAnsi" w:cstheme="minorHAnsi"/>
                <w:u w:val="single"/>
              </w:rPr>
              <w:t xml:space="preserve">          </w:t>
            </w:r>
            <w:r w:rsidRPr="00F40DD0">
              <w:rPr>
                <w:rFonts w:asciiTheme="minorHAnsi" w:hAnsiTheme="minorHAnsi" w:cstheme="minorHAnsi"/>
              </w:rPr>
              <w:t xml:space="preserve">School Administrator </w:t>
            </w:r>
            <w:r w:rsidRPr="00F40D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0DD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  <w:w w:val="42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</w:rPr>
              <w:t xml:space="preserve"> </w:t>
            </w:r>
          </w:p>
          <w:p w14:paraId="6389EBA9" w14:textId="77777777" w:rsidR="00C67498" w:rsidRPr="00F40DD0" w:rsidRDefault="00C67498" w:rsidP="00781D5D">
            <w:pPr>
              <w:pStyle w:val="TableParagraph"/>
              <w:tabs>
                <w:tab w:val="left" w:pos="4795"/>
                <w:tab w:val="left" w:pos="4857"/>
                <w:tab w:val="left" w:pos="5302"/>
                <w:tab w:val="left" w:pos="10779"/>
              </w:tabs>
              <w:spacing w:line="360" w:lineRule="auto"/>
              <w:ind w:left="107" w:right="190"/>
              <w:jc w:val="both"/>
              <w:rPr>
                <w:rFonts w:asciiTheme="minorHAnsi" w:hAnsiTheme="minorHAnsi" w:cstheme="minorHAnsi"/>
              </w:rPr>
            </w:pPr>
            <w:r w:rsidRPr="00F40DD0">
              <w:rPr>
                <w:rFonts w:asciiTheme="minorHAnsi" w:hAnsiTheme="minorHAnsi" w:cstheme="minorHAnsi"/>
              </w:rPr>
              <w:t>Special</w:t>
            </w:r>
            <w:r w:rsidRPr="00F40DD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DD0">
              <w:rPr>
                <w:rFonts w:asciiTheme="minorHAnsi" w:hAnsiTheme="minorHAnsi" w:cstheme="minorHAnsi"/>
              </w:rPr>
              <w:t>Ed</w:t>
            </w:r>
            <w:r w:rsidR="00A42858">
              <w:rPr>
                <w:rFonts w:asciiTheme="minorHAnsi" w:hAnsiTheme="minorHAnsi" w:cstheme="minorHAnsi"/>
              </w:rPr>
              <w:t>ucation</w:t>
            </w:r>
            <w:r w:rsidRPr="00F40DD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DD0">
              <w:rPr>
                <w:rFonts w:asciiTheme="minorHAnsi" w:hAnsiTheme="minorHAnsi" w:cstheme="minorHAnsi"/>
              </w:rPr>
              <w:t>Teacher</w:t>
            </w:r>
            <w:r w:rsidRPr="00F40DD0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</w:rPr>
              <w:tab/>
            </w:r>
            <w:r w:rsidRPr="00F40DD0">
              <w:rPr>
                <w:rFonts w:asciiTheme="minorHAnsi" w:hAnsiTheme="minorHAnsi" w:cstheme="minorHAnsi"/>
              </w:rPr>
              <w:tab/>
              <w:t>District</w:t>
            </w:r>
            <w:r w:rsidRPr="00F40DD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40DD0">
              <w:rPr>
                <w:rFonts w:asciiTheme="minorHAnsi" w:hAnsiTheme="minorHAnsi" w:cstheme="minorHAnsi"/>
              </w:rPr>
              <w:t>Repr</w:t>
            </w:r>
            <w:r w:rsidR="00314963" w:rsidRPr="00F40DD0">
              <w:rPr>
                <w:rFonts w:asciiTheme="minorHAnsi" w:hAnsiTheme="minorHAnsi" w:cstheme="minorHAnsi"/>
              </w:rPr>
              <w:t>e</w:t>
            </w:r>
            <w:r w:rsidRPr="00F40DD0">
              <w:rPr>
                <w:rFonts w:asciiTheme="minorHAnsi" w:hAnsiTheme="minorHAnsi" w:cstheme="minorHAnsi"/>
              </w:rPr>
              <w:t xml:space="preserve">sentative </w:t>
            </w:r>
            <w:r w:rsidRPr="00F40DD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40DD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</w:rPr>
              <w:t xml:space="preserve"> Related Service Provider</w:t>
            </w:r>
            <w:r w:rsidRPr="00F40DD0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</w:rPr>
              <w:tab/>
            </w:r>
            <w:r w:rsidRPr="00F40DD0">
              <w:rPr>
                <w:rFonts w:asciiTheme="minorHAnsi" w:hAnsiTheme="minorHAnsi" w:cstheme="minorHAnsi"/>
              </w:rPr>
              <w:tab/>
              <w:t xml:space="preserve">Other </w:t>
            </w:r>
            <w:r w:rsidRPr="00F40DD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40DD0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F40DD0">
              <w:rPr>
                <w:rFonts w:asciiTheme="minorHAnsi" w:hAnsiTheme="minorHAnsi" w:cstheme="minorHAnsi"/>
                <w:u w:val="single"/>
              </w:rPr>
              <w:tab/>
            </w:r>
            <w:r w:rsidRPr="00F40DD0">
              <w:rPr>
                <w:rFonts w:asciiTheme="minorHAnsi" w:hAnsiTheme="minorHAnsi" w:cstheme="minorHAnsi"/>
                <w:w w:val="17"/>
                <w:u w:val="single"/>
              </w:rPr>
              <w:t xml:space="preserve"> </w:t>
            </w:r>
          </w:p>
        </w:tc>
      </w:tr>
    </w:tbl>
    <w:p w14:paraId="70D748AE" w14:textId="64D55F2E" w:rsidR="00CD5D81" w:rsidRDefault="00CD5D81" w:rsidP="00CD5D81">
      <w:pPr>
        <w:spacing w:before="56"/>
        <w:ind w:left="-1080" w:hanging="90"/>
        <w:jc w:val="center"/>
        <w:rPr>
          <w:rFonts w:asciiTheme="minorHAnsi" w:hAnsiTheme="minorHAnsi" w:cstheme="minorHAnsi"/>
          <w:b/>
        </w:rPr>
      </w:pPr>
    </w:p>
    <w:p w14:paraId="68B14A64" w14:textId="1637AD00" w:rsidR="0067701E" w:rsidRDefault="0067701E" w:rsidP="00CD5D81">
      <w:pPr>
        <w:spacing w:before="56"/>
        <w:ind w:left="-1080" w:hanging="90"/>
        <w:jc w:val="center"/>
        <w:rPr>
          <w:rFonts w:asciiTheme="minorHAnsi" w:hAnsiTheme="minorHAnsi" w:cstheme="minorHAnsi"/>
          <w:b/>
        </w:rPr>
      </w:pPr>
    </w:p>
    <w:p w14:paraId="70F4A4FA" w14:textId="777042CE" w:rsidR="0067701E" w:rsidRDefault="0067701E" w:rsidP="00CD5D81">
      <w:pPr>
        <w:spacing w:before="56"/>
        <w:ind w:left="-1080" w:hanging="90"/>
        <w:jc w:val="center"/>
        <w:rPr>
          <w:rFonts w:asciiTheme="minorHAnsi" w:hAnsiTheme="minorHAnsi" w:cstheme="minorHAnsi"/>
          <w:b/>
        </w:rPr>
      </w:pPr>
    </w:p>
    <w:p w14:paraId="28BFC376" w14:textId="31A66435" w:rsidR="00D46277" w:rsidRDefault="00D46277" w:rsidP="00CD5D81">
      <w:pPr>
        <w:spacing w:before="56"/>
        <w:ind w:left="-1080" w:hanging="90"/>
        <w:jc w:val="center"/>
        <w:rPr>
          <w:rFonts w:asciiTheme="minorHAnsi" w:hAnsiTheme="minorHAnsi" w:cstheme="minorHAnsi"/>
          <w:b/>
        </w:rPr>
      </w:pPr>
    </w:p>
    <w:p w14:paraId="575F10EE" w14:textId="1EF9EC1C" w:rsidR="00014D7C" w:rsidRDefault="00014D7C" w:rsidP="00CD5D81">
      <w:pPr>
        <w:spacing w:before="56"/>
        <w:ind w:left="-1080" w:hanging="90"/>
        <w:jc w:val="center"/>
        <w:rPr>
          <w:rFonts w:asciiTheme="minorHAnsi" w:hAnsiTheme="minorHAnsi" w:cstheme="minorHAnsi"/>
          <w:b/>
        </w:rPr>
      </w:pPr>
    </w:p>
    <w:p w14:paraId="74E3A59E" w14:textId="1F382303" w:rsidR="00014D7C" w:rsidRDefault="00014D7C" w:rsidP="00CD5D81">
      <w:pPr>
        <w:spacing w:before="56"/>
        <w:ind w:left="-1080" w:hanging="90"/>
        <w:jc w:val="center"/>
        <w:rPr>
          <w:rFonts w:asciiTheme="minorHAnsi" w:hAnsiTheme="minorHAnsi" w:cstheme="minorHAnsi"/>
          <w:b/>
        </w:rPr>
      </w:pPr>
    </w:p>
    <w:p w14:paraId="47A3FADD" w14:textId="77777777" w:rsidR="00014D7C" w:rsidRDefault="00014D7C" w:rsidP="00CD5D81">
      <w:pPr>
        <w:spacing w:before="56"/>
        <w:ind w:left="-1080" w:hanging="9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-1175" w:type="dxa"/>
        <w:tblLook w:val="04A0" w:firstRow="1" w:lastRow="0" w:firstColumn="1" w:lastColumn="0" w:noHBand="0" w:noVBand="1"/>
      </w:tblPr>
      <w:tblGrid>
        <w:gridCol w:w="11520"/>
      </w:tblGrid>
      <w:tr w:rsidR="00966DBE" w14:paraId="671307E8" w14:textId="77777777" w:rsidTr="00966DBE">
        <w:tc>
          <w:tcPr>
            <w:tcW w:w="11520" w:type="dxa"/>
          </w:tcPr>
          <w:p w14:paraId="0203CE6E" w14:textId="77777777" w:rsidR="00966DBE" w:rsidRDefault="00966DBE" w:rsidP="00F4515B">
            <w:pPr>
              <w:spacing w:before="56"/>
              <w:ind w:left="-105"/>
              <w:jc w:val="center"/>
            </w:pPr>
            <w:r>
              <w:rPr>
                <w:rFonts w:asciiTheme="minorHAnsi" w:hAnsiTheme="minorHAnsi" w:cstheme="minorHAnsi"/>
                <w:b/>
              </w:rPr>
              <w:t>PRESENT LEVELS OF ACADEMIC ACHIEVEMENT AND FUNCTIONAL PERFORMANCE</w:t>
            </w:r>
            <w:r w:rsidRPr="00F40DD0">
              <w:rPr>
                <w:rFonts w:asciiTheme="minorHAnsi" w:hAnsiTheme="minorHAnsi" w:cstheme="minorHAnsi"/>
                <w:b/>
              </w:rPr>
              <w:t xml:space="preserve"> (PLAAFP)</w:t>
            </w:r>
          </w:p>
        </w:tc>
      </w:tr>
      <w:tr w:rsidR="00966DBE" w14:paraId="5BF09263" w14:textId="77777777" w:rsidTr="00966DBE">
        <w:tc>
          <w:tcPr>
            <w:tcW w:w="11520" w:type="dxa"/>
          </w:tcPr>
          <w:p w14:paraId="60234718" w14:textId="4033EE06" w:rsidR="00966DBE" w:rsidRPr="00AA1C4F" w:rsidRDefault="00966DBE" w:rsidP="00F4515B">
            <w:pPr>
              <w:rPr>
                <w:rFonts w:asciiTheme="minorHAnsi" w:hAnsiTheme="minorHAnsi" w:cstheme="minorHAnsi"/>
              </w:rPr>
            </w:pPr>
            <w:r w:rsidRPr="00AA1C4F">
              <w:rPr>
                <w:rFonts w:asciiTheme="minorHAnsi" w:hAnsiTheme="minorHAnsi" w:cstheme="minorHAnsi"/>
              </w:rPr>
              <w:t>Enter the student’s PLAAFP statements here.</w:t>
            </w:r>
            <w:r w:rsidR="004A0C69">
              <w:rPr>
                <w:rFonts w:asciiTheme="minorHAnsi" w:hAnsiTheme="minorHAnsi" w:cstheme="minorHAnsi"/>
              </w:rPr>
              <w:t xml:space="preserve">  The PLAAFP statements in this section may come from the student’s current </w:t>
            </w:r>
            <w:proofErr w:type="gramStart"/>
            <w:r w:rsidR="004A0C69">
              <w:rPr>
                <w:rFonts w:asciiTheme="minorHAnsi" w:hAnsiTheme="minorHAnsi" w:cstheme="minorHAnsi"/>
              </w:rPr>
              <w:t>IEP, but</w:t>
            </w:r>
            <w:proofErr w:type="gramEnd"/>
            <w:r w:rsidR="004A0C69">
              <w:rPr>
                <w:rFonts w:asciiTheme="minorHAnsi" w:hAnsiTheme="minorHAnsi" w:cstheme="minorHAnsi"/>
              </w:rPr>
              <w:t xml:space="preserve"> should also address how the student’s disability impacts his/her participation in the virtual learning environment.</w:t>
            </w:r>
          </w:p>
          <w:p w14:paraId="446B3F35" w14:textId="77777777" w:rsidR="00966DBE" w:rsidRDefault="00966DBE" w:rsidP="00F4515B"/>
          <w:p w14:paraId="2DC90BDB" w14:textId="77777777" w:rsidR="00966DBE" w:rsidRDefault="00966DBE" w:rsidP="00F4515B"/>
          <w:p w14:paraId="3BB2075F" w14:textId="543D7F6B" w:rsidR="006F1B98" w:rsidRDefault="006F1B98" w:rsidP="00F4515B"/>
          <w:p w14:paraId="564E052F" w14:textId="77777777" w:rsidR="003749D8" w:rsidRDefault="003749D8" w:rsidP="00F4515B"/>
          <w:p w14:paraId="744DAD7F" w14:textId="77777777" w:rsidR="006F1B98" w:rsidRDefault="006F1B98" w:rsidP="00F4515B"/>
          <w:p w14:paraId="54278CB7" w14:textId="77777777" w:rsidR="006F1B98" w:rsidRDefault="006F1B98" w:rsidP="00F4515B"/>
          <w:p w14:paraId="54DA7613" w14:textId="37F1D93B" w:rsidR="006F1B98" w:rsidRDefault="006F1B98" w:rsidP="00F4515B"/>
        </w:tc>
      </w:tr>
      <w:tr w:rsidR="00966DBE" w14:paraId="52896DEF" w14:textId="77777777" w:rsidTr="00966DBE">
        <w:tc>
          <w:tcPr>
            <w:tcW w:w="11520" w:type="dxa"/>
          </w:tcPr>
          <w:p w14:paraId="101D63C6" w14:textId="77777777" w:rsidR="00966DBE" w:rsidRDefault="00966DBE" w:rsidP="00F4515B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ACADEMIC AND FUNCTIONAL GOALS</w:t>
            </w:r>
          </w:p>
        </w:tc>
      </w:tr>
      <w:tr w:rsidR="00966DBE" w14:paraId="03D209A0" w14:textId="77777777" w:rsidTr="00966DBE">
        <w:tc>
          <w:tcPr>
            <w:tcW w:w="11520" w:type="dxa"/>
          </w:tcPr>
          <w:p w14:paraId="7D4B3CD7" w14:textId="45AC40B3" w:rsidR="00966DBE" w:rsidRDefault="00966DBE" w:rsidP="00F4515B">
            <w:r w:rsidRPr="00AA1C4F">
              <w:rPr>
                <w:rFonts w:asciiTheme="minorHAnsi" w:hAnsiTheme="minorHAnsi" w:cstheme="minorHAnsi"/>
              </w:rPr>
              <w:t>Enter the goals that will be implemented</w:t>
            </w:r>
            <w:r w:rsidR="00CE7BF6">
              <w:rPr>
                <w:rFonts w:asciiTheme="minorHAnsi" w:hAnsiTheme="minorHAnsi" w:cstheme="minorHAnsi"/>
              </w:rPr>
              <w:t xml:space="preserve"> for the student</w:t>
            </w:r>
            <w:r w:rsidRPr="00AA1C4F">
              <w:rPr>
                <w:rFonts w:asciiTheme="minorHAnsi" w:hAnsiTheme="minorHAnsi" w:cstheme="minorHAnsi"/>
              </w:rPr>
              <w:t xml:space="preserve"> here</w:t>
            </w:r>
            <w:r>
              <w:t>.</w:t>
            </w:r>
          </w:p>
          <w:p w14:paraId="4A6A0E33" w14:textId="77777777" w:rsidR="00966DBE" w:rsidRDefault="00966DBE" w:rsidP="00F4515B"/>
          <w:p w14:paraId="61AF8B60" w14:textId="77777777" w:rsidR="00966DBE" w:rsidRDefault="00966DBE" w:rsidP="00F4515B"/>
          <w:p w14:paraId="2682BB57" w14:textId="77777777" w:rsidR="00966DBE" w:rsidRDefault="00966DBE" w:rsidP="00F4515B"/>
          <w:p w14:paraId="0059CDCE" w14:textId="77777777" w:rsidR="00966DBE" w:rsidRDefault="00966DBE" w:rsidP="00F4515B"/>
          <w:p w14:paraId="1038F91B" w14:textId="77777777" w:rsidR="00966DBE" w:rsidRDefault="00966DBE" w:rsidP="00F4515B"/>
          <w:p w14:paraId="74B94D29" w14:textId="77777777" w:rsidR="00966DBE" w:rsidRDefault="00966DBE" w:rsidP="00F4515B"/>
        </w:tc>
      </w:tr>
      <w:tr w:rsidR="00F71D8A" w14:paraId="77D93F1E" w14:textId="77777777" w:rsidTr="00966DBE">
        <w:tc>
          <w:tcPr>
            <w:tcW w:w="11520" w:type="dxa"/>
          </w:tcPr>
          <w:p w14:paraId="451CAB02" w14:textId="2E532D3B" w:rsidR="00F71D8A" w:rsidRPr="00F71D8A" w:rsidRDefault="003F72B0" w:rsidP="00F71D8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DATA COLLECTION AND </w:t>
            </w:r>
            <w:r w:rsidR="00F71D8A" w:rsidRPr="00F71D8A">
              <w:rPr>
                <w:rFonts w:asciiTheme="minorHAnsi" w:hAnsiTheme="minorHAnsi" w:cstheme="minorHAnsi"/>
                <w:b/>
              </w:rPr>
              <w:t>PROGRESS REPORTING</w:t>
            </w:r>
          </w:p>
        </w:tc>
      </w:tr>
      <w:tr w:rsidR="00F71D8A" w14:paraId="776F6808" w14:textId="77777777" w:rsidTr="00966DBE">
        <w:tc>
          <w:tcPr>
            <w:tcW w:w="11520" w:type="dxa"/>
          </w:tcPr>
          <w:p w14:paraId="57EB017B" w14:textId="0F5531EE" w:rsidR="00F71D8A" w:rsidRDefault="00F71D8A" w:rsidP="00F4515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Explain here how </w:t>
            </w:r>
            <w:r w:rsidR="003F72B0">
              <w:rPr>
                <w:rFonts w:asciiTheme="minorHAnsi" w:hAnsiTheme="minorHAnsi" w:cstheme="minorHAnsi"/>
              </w:rPr>
              <w:t xml:space="preserve">and when </w:t>
            </w:r>
            <w:r>
              <w:rPr>
                <w:rFonts w:asciiTheme="minorHAnsi" w:hAnsiTheme="minorHAnsi" w:cstheme="minorHAnsi"/>
              </w:rPr>
              <w:t xml:space="preserve">data regarding the student’s progress toward mastery of his/her IEP goals will be </w:t>
            </w:r>
            <w:r w:rsidR="003F72B0">
              <w:rPr>
                <w:rFonts w:asciiTheme="minorHAnsi" w:hAnsiTheme="minorHAnsi" w:cstheme="minorHAnsi"/>
              </w:rPr>
              <w:t>gathered</w:t>
            </w:r>
            <w:r>
              <w:rPr>
                <w:rFonts w:asciiTheme="minorHAnsi" w:hAnsiTheme="minorHAnsi" w:cstheme="minorHAnsi"/>
              </w:rPr>
              <w:t xml:space="preserve"> and when the student’s progress toward mastery of his/her IEP goals will be reported to the student’s parents.</w:t>
            </w:r>
          </w:p>
          <w:p w14:paraId="158A2F9C" w14:textId="77777777" w:rsidR="00F71D8A" w:rsidRDefault="00F71D8A" w:rsidP="00F4515B">
            <w:pPr>
              <w:rPr>
                <w:rFonts w:asciiTheme="minorHAnsi" w:hAnsiTheme="minorHAnsi" w:cstheme="minorHAnsi"/>
              </w:rPr>
            </w:pPr>
          </w:p>
          <w:p w14:paraId="02093D01" w14:textId="77777777" w:rsidR="00F71D8A" w:rsidRDefault="00F71D8A" w:rsidP="00F4515B">
            <w:pPr>
              <w:rPr>
                <w:rFonts w:asciiTheme="minorHAnsi" w:hAnsiTheme="minorHAnsi" w:cstheme="minorHAnsi"/>
              </w:rPr>
            </w:pPr>
          </w:p>
          <w:p w14:paraId="14A69AB6" w14:textId="77777777" w:rsidR="00F71D8A" w:rsidRDefault="00F71D8A" w:rsidP="00F4515B">
            <w:pPr>
              <w:rPr>
                <w:rFonts w:asciiTheme="minorHAnsi" w:hAnsiTheme="minorHAnsi" w:cstheme="minorHAnsi"/>
              </w:rPr>
            </w:pPr>
          </w:p>
          <w:p w14:paraId="6BAD6E5A" w14:textId="06520C18" w:rsidR="00F71D8A" w:rsidRPr="00AA1C4F" w:rsidRDefault="00F71D8A" w:rsidP="00F4515B">
            <w:pPr>
              <w:rPr>
                <w:rFonts w:asciiTheme="minorHAnsi" w:hAnsiTheme="minorHAnsi" w:cstheme="minorHAnsi"/>
              </w:rPr>
            </w:pPr>
          </w:p>
        </w:tc>
      </w:tr>
      <w:tr w:rsidR="00966DBE" w14:paraId="418C72C9" w14:textId="77777777" w:rsidTr="00966DBE">
        <w:tc>
          <w:tcPr>
            <w:tcW w:w="11520" w:type="dxa"/>
          </w:tcPr>
          <w:p w14:paraId="7009C30B" w14:textId="77777777" w:rsidR="00966DBE" w:rsidRDefault="00966DBE" w:rsidP="00F4515B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SECONDARY TRANSITION</w:t>
            </w:r>
          </w:p>
        </w:tc>
      </w:tr>
      <w:tr w:rsidR="00966DBE" w14:paraId="2A588358" w14:textId="77777777" w:rsidTr="00966DBE">
        <w:tc>
          <w:tcPr>
            <w:tcW w:w="11520" w:type="dxa"/>
          </w:tcPr>
          <w:p w14:paraId="441C512D" w14:textId="77777777" w:rsidR="00966DBE" w:rsidRDefault="00966DBE" w:rsidP="00F4515B">
            <w:pPr>
              <w:rPr>
                <w:rFonts w:asciiTheme="minorHAnsi" w:hAnsiTheme="minorHAnsi" w:cstheme="minorHAnsi"/>
              </w:rPr>
            </w:pPr>
            <w:r w:rsidRPr="00AA1C4F">
              <w:rPr>
                <w:rFonts w:asciiTheme="minorHAnsi" w:hAnsiTheme="minorHAnsi" w:cstheme="minorHAnsi"/>
              </w:rPr>
              <w:t>If needed, enter any considerations related to the student’s secondary transition here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D63021E" w14:textId="77777777" w:rsidR="00966DBE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2A54F96A" w14:textId="77777777" w:rsidR="00966DBE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18F11A0C" w14:textId="77777777" w:rsidR="00966DBE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7480FD39" w14:textId="77777777" w:rsidR="00966DBE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137F5CC2" w14:textId="77777777" w:rsidR="00966DBE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18164B6E" w14:textId="77777777" w:rsidR="00966DBE" w:rsidRDefault="00966DBE" w:rsidP="00F4515B"/>
        </w:tc>
      </w:tr>
      <w:tr w:rsidR="00966DBE" w14:paraId="06404017" w14:textId="77777777" w:rsidTr="00966DBE">
        <w:tc>
          <w:tcPr>
            <w:tcW w:w="11520" w:type="dxa"/>
          </w:tcPr>
          <w:p w14:paraId="1EAA4C5D" w14:textId="77777777" w:rsidR="00966DBE" w:rsidRDefault="00966DBE" w:rsidP="00F4515B">
            <w:pPr>
              <w:jc w:val="center"/>
            </w:pPr>
            <w:r>
              <w:rPr>
                <w:rFonts w:asciiTheme="minorHAnsi" w:hAnsiTheme="minorHAnsi" w:cstheme="minorHAnsi"/>
                <w:b/>
              </w:rPr>
              <w:t>SUPPLEMENTARY AIDES AND SERVICES</w:t>
            </w:r>
          </w:p>
        </w:tc>
      </w:tr>
      <w:tr w:rsidR="00966DBE" w14:paraId="3FBFACA7" w14:textId="77777777" w:rsidTr="00966DBE">
        <w:tc>
          <w:tcPr>
            <w:tcW w:w="11520" w:type="dxa"/>
          </w:tcPr>
          <w:p w14:paraId="6BFE3C46" w14:textId="235500BD" w:rsidR="00966DBE" w:rsidRPr="004A0C69" w:rsidRDefault="004A0C69" w:rsidP="00F4515B">
            <w:pPr>
              <w:rPr>
                <w:rFonts w:asciiTheme="minorHAnsi" w:hAnsiTheme="minorHAnsi" w:cstheme="minorHAnsi"/>
              </w:rPr>
            </w:pPr>
            <w:r w:rsidRPr="004A0C69">
              <w:rPr>
                <w:rFonts w:asciiTheme="minorHAnsi" w:hAnsiTheme="minorHAnsi" w:cstheme="minorHAnsi"/>
              </w:rPr>
              <w:t>Enter the student’s supplementary aides and services that will be implemented here</w:t>
            </w:r>
            <w:r>
              <w:rPr>
                <w:rFonts w:asciiTheme="minorHAnsi" w:hAnsiTheme="minorHAnsi" w:cstheme="minorHAnsi"/>
              </w:rPr>
              <w:t>.</w:t>
            </w:r>
            <w:r w:rsidRPr="004A0C69">
              <w:rPr>
                <w:rFonts w:asciiTheme="minorHAnsi" w:hAnsiTheme="minorHAnsi" w:cstheme="minorHAnsi"/>
              </w:rPr>
              <w:t xml:space="preserve"> </w:t>
            </w:r>
            <w:r w:rsidR="006F1B98">
              <w:rPr>
                <w:rFonts w:asciiTheme="minorHAnsi" w:hAnsiTheme="minorHAnsi" w:cstheme="minorHAnsi"/>
              </w:rPr>
              <w:t xml:space="preserve">  These should be determined</w:t>
            </w:r>
            <w:r w:rsidR="003F72B0">
              <w:rPr>
                <w:rFonts w:asciiTheme="minorHAnsi" w:hAnsiTheme="minorHAnsi" w:cstheme="minorHAnsi"/>
              </w:rPr>
              <w:t xml:space="preserve"> based</w:t>
            </w:r>
            <w:r w:rsidR="006F1B98">
              <w:rPr>
                <w:rFonts w:asciiTheme="minorHAnsi" w:hAnsiTheme="minorHAnsi" w:cstheme="minorHAnsi"/>
              </w:rPr>
              <w:t xml:space="preserve"> on the student’s PLAAFP statements </w:t>
            </w:r>
            <w:r w:rsidR="003F72B0">
              <w:rPr>
                <w:rFonts w:asciiTheme="minorHAnsi" w:hAnsiTheme="minorHAnsi" w:cstheme="minorHAnsi"/>
              </w:rPr>
              <w:t>and should</w:t>
            </w:r>
            <w:r w:rsidR="006F1B98">
              <w:rPr>
                <w:rFonts w:asciiTheme="minorHAnsi" w:hAnsiTheme="minorHAnsi" w:cstheme="minorHAnsi"/>
              </w:rPr>
              <w:t xml:space="preserve"> assist the student in </w:t>
            </w:r>
            <w:r w:rsidR="003F72B0">
              <w:rPr>
                <w:rFonts w:asciiTheme="minorHAnsi" w:hAnsiTheme="minorHAnsi" w:cstheme="minorHAnsi"/>
              </w:rPr>
              <w:t xml:space="preserve">successfully </w:t>
            </w:r>
            <w:r w:rsidR="006F1B98">
              <w:rPr>
                <w:rFonts w:asciiTheme="minorHAnsi" w:hAnsiTheme="minorHAnsi" w:cstheme="minorHAnsi"/>
              </w:rPr>
              <w:t xml:space="preserve">accessing learning and services in the virtual environment. </w:t>
            </w:r>
          </w:p>
          <w:p w14:paraId="135B4224" w14:textId="77777777" w:rsidR="00966DBE" w:rsidRPr="004A0C69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2F052A88" w14:textId="77777777" w:rsidR="00966DBE" w:rsidRPr="004A0C69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743D79DF" w14:textId="77777777" w:rsidR="00966DBE" w:rsidRPr="004A0C69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75795160" w14:textId="77777777" w:rsidR="00966DBE" w:rsidRPr="004A0C69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5892CA03" w14:textId="77777777" w:rsidR="00966DBE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7E917CD7" w14:textId="77777777" w:rsidR="0067701E" w:rsidRDefault="0067701E" w:rsidP="00F4515B">
            <w:pPr>
              <w:rPr>
                <w:rFonts w:asciiTheme="minorHAnsi" w:hAnsiTheme="minorHAnsi" w:cstheme="minorHAnsi"/>
              </w:rPr>
            </w:pPr>
          </w:p>
          <w:p w14:paraId="44311585" w14:textId="77777777" w:rsidR="0067701E" w:rsidRDefault="0067701E" w:rsidP="00F4515B">
            <w:pPr>
              <w:rPr>
                <w:rFonts w:asciiTheme="minorHAnsi" w:hAnsiTheme="minorHAnsi" w:cstheme="minorHAnsi"/>
              </w:rPr>
            </w:pPr>
          </w:p>
          <w:p w14:paraId="4681C661" w14:textId="77777777" w:rsidR="0067701E" w:rsidRDefault="0067701E" w:rsidP="00F4515B">
            <w:pPr>
              <w:rPr>
                <w:rFonts w:asciiTheme="minorHAnsi" w:hAnsiTheme="minorHAnsi" w:cstheme="minorHAnsi"/>
              </w:rPr>
            </w:pPr>
          </w:p>
          <w:p w14:paraId="2BDE7696" w14:textId="77777777" w:rsidR="0067701E" w:rsidRDefault="0067701E" w:rsidP="00F4515B">
            <w:pPr>
              <w:rPr>
                <w:rFonts w:asciiTheme="minorHAnsi" w:hAnsiTheme="minorHAnsi" w:cstheme="minorHAnsi"/>
              </w:rPr>
            </w:pPr>
          </w:p>
          <w:p w14:paraId="179816CC" w14:textId="77777777" w:rsidR="0067701E" w:rsidRDefault="0067701E" w:rsidP="00F4515B">
            <w:pPr>
              <w:rPr>
                <w:rFonts w:asciiTheme="minorHAnsi" w:hAnsiTheme="minorHAnsi" w:cstheme="minorHAnsi"/>
              </w:rPr>
            </w:pPr>
          </w:p>
          <w:p w14:paraId="4A33C955" w14:textId="0EE58E7D" w:rsidR="0067701E" w:rsidRPr="004A0C69" w:rsidRDefault="0067701E" w:rsidP="00F4515B">
            <w:pPr>
              <w:rPr>
                <w:rFonts w:asciiTheme="minorHAnsi" w:hAnsiTheme="minorHAnsi" w:cstheme="minorHAnsi"/>
              </w:rPr>
            </w:pPr>
          </w:p>
        </w:tc>
      </w:tr>
      <w:tr w:rsidR="00966DBE" w14:paraId="30679976" w14:textId="77777777" w:rsidTr="00966DBE">
        <w:tc>
          <w:tcPr>
            <w:tcW w:w="11520" w:type="dxa"/>
          </w:tcPr>
          <w:p w14:paraId="2899D405" w14:textId="77777777" w:rsidR="00966DBE" w:rsidRDefault="00966DBE" w:rsidP="00F4515B">
            <w:pPr>
              <w:pStyle w:val="TableParagraph"/>
              <w:ind w:left="-105" w:right="147"/>
              <w:jc w:val="center"/>
            </w:pPr>
            <w:r>
              <w:rPr>
                <w:rFonts w:asciiTheme="minorHAnsi" w:hAnsiTheme="minorHAnsi" w:cstheme="minorHAnsi"/>
                <w:b/>
              </w:rPr>
              <w:lastRenderedPageBreak/>
              <w:t>ACCOMODATIONS</w:t>
            </w:r>
          </w:p>
        </w:tc>
      </w:tr>
      <w:tr w:rsidR="00966DBE" w14:paraId="1F506668" w14:textId="77777777" w:rsidTr="00966DBE">
        <w:tc>
          <w:tcPr>
            <w:tcW w:w="11520" w:type="dxa"/>
          </w:tcPr>
          <w:p w14:paraId="22F80340" w14:textId="77777777" w:rsidR="003F72B0" w:rsidRPr="004A0C69" w:rsidRDefault="00966DBE" w:rsidP="003F72B0">
            <w:pPr>
              <w:rPr>
                <w:rFonts w:asciiTheme="minorHAnsi" w:hAnsiTheme="minorHAnsi" w:cstheme="minorHAnsi"/>
              </w:rPr>
            </w:pPr>
            <w:r w:rsidRPr="00AA1C4F">
              <w:rPr>
                <w:rFonts w:asciiTheme="minorHAnsi" w:hAnsiTheme="minorHAnsi" w:cstheme="minorHAnsi"/>
              </w:rPr>
              <w:t xml:space="preserve">Enter the </w:t>
            </w:r>
            <w:r w:rsidR="00CE7BF6" w:rsidRPr="00AA1C4F">
              <w:rPr>
                <w:rFonts w:asciiTheme="minorHAnsi" w:hAnsiTheme="minorHAnsi" w:cstheme="minorHAnsi"/>
              </w:rPr>
              <w:t>student</w:t>
            </w:r>
            <w:r w:rsidR="00CE7BF6">
              <w:rPr>
                <w:rFonts w:asciiTheme="minorHAnsi" w:hAnsiTheme="minorHAnsi" w:cstheme="minorHAnsi"/>
              </w:rPr>
              <w:t>’s</w:t>
            </w:r>
            <w:r w:rsidR="00CE7BF6" w:rsidRPr="00AA1C4F">
              <w:rPr>
                <w:rFonts w:asciiTheme="minorHAnsi" w:hAnsiTheme="minorHAnsi" w:cstheme="minorHAnsi"/>
              </w:rPr>
              <w:t xml:space="preserve"> </w:t>
            </w:r>
            <w:r w:rsidRPr="00AA1C4F">
              <w:rPr>
                <w:rFonts w:asciiTheme="minorHAnsi" w:hAnsiTheme="minorHAnsi" w:cstheme="minorHAnsi"/>
              </w:rPr>
              <w:t>accommodations</w:t>
            </w:r>
            <w:r w:rsidR="004A0C69">
              <w:rPr>
                <w:rFonts w:asciiTheme="minorHAnsi" w:hAnsiTheme="minorHAnsi" w:cstheme="minorHAnsi"/>
              </w:rPr>
              <w:t xml:space="preserve"> that will be implemented</w:t>
            </w:r>
            <w:r w:rsidRPr="00AA1C4F">
              <w:rPr>
                <w:rFonts w:asciiTheme="minorHAnsi" w:hAnsiTheme="minorHAnsi" w:cstheme="minorHAnsi"/>
              </w:rPr>
              <w:t xml:space="preserve"> here.</w:t>
            </w:r>
            <w:r w:rsidR="006F1B98">
              <w:rPr>
                <w:rFonts w:asciiTheme="minorHAnsi" w:hAnsiTheme="minorHAnsi" w:cstheme="minorHAnsi"/>
              </w:rPr>
              <w:t xml:space="preserve">  </w:t>
            </w:r>
            <w:r w:rsidR="003F72B0">
              <w:rPr>
                <w:rFonts w:asciiTheme="minorHAnsi" w:hAnsiTheme="minorHAnsi" w:cstheme="minorHAnsi"/>
              </w:rPr>
              <w:t xml:space="preserve">These should be determined based on the student’s PLAAFP statements and should assist the student in successfully accessing learning and services in the virtual environment. </w:t>
            </w:r>
          </w:p>
          <w:p w14:paraId="11770EF3" w14:textId="77E839A2" w:rsidR="00966DBE" w:rsidRPr="00AA1C4F" w:rsidRDefault="00966DBE" w:rsidP="00F4515B">
            <w:pPr>
              <w:rPr>
                <w:rFonts w:asciiTheme="minorHAnsi" w:hAnsiTheme="minorHAnsi" w:cstheme="minorHAnsi"/>
              </w:rPr>
            </w:pPr>
          </w:p>
          <w:p w14:paraId="1F8533E8" w14:textId="77777777" w:rsidR="00966DBE" w:rsidRDefault="00966DBE" w:rsidP="00F4515B"/>
          <w:p w14:paraId="54250487" w14:textId="77777777" w:rsidR="00966DBE" w:rsidRDefault="00966DBE" w:rsidP="00F4515B"/>
          <w:p w14:paraId="2B2B8031" w14:textId="77777777" w:rsidR="00966DBE" w:rsidRDefault="00966DBE" w:rsidP="00F4515B"/>
          <w:p w14:paraId="3EE1A6C7" w14:textId="77777777" w:rsidR="00966DBE" w:rsidRDefault="00966DBE" w:rsidP="00F4515B"/>
          <w:p w14:paraId="1CA9207F" w14:textId="77777777" w:rsidR="00966DBE" w:rsidRDefault="00966DBE" w:rsidP="00F4515B"/>
        </w:tc>
      </w:tr>
    </w:tbl>
    <w:p w14:paraId="2327A75C" w14:textId="77777777" w:rsidR="00F71D8A" w:rsidRPr="007C3EE9" w:rsidRDefault="00F71D8A" w:rsidP="00414115">
      <w:pPr>
        <w:pStyle w:val="TableParagraph"/>
        <w:ind w:right="147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375" w:tblpY="212"/>
        <w:tblW w:w="11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666"/>
        <w:gridCol w:w="564"/>
        <w:gridCol w:w="759"/>
        <w:gridCol w:w="854"/>
        <w:gridCol w:w="1048"/>
        <w:gridCol w:w="1206"/>
        <w:gridCol w:w="1128"/>
        <w:gridCol w:w="1077"/>
      </w:tblGrid>
      <w:tr w:rsidR="007C3EE9" w14:paraId="498FF157" w14:textId="77777777" w:rsidTr="003E51EE">
        <w:trPr>
          <w:trHeight w:val="179"/>
        </w:trPr>
        <w:tc>
          <w:tcPr>
            <w:tcW w:w="11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2FEC7C" w14:textId="4AAFD187" w:rsidR="00414115" w:rsidRPr="009D77C2" w:rsidRDefault="0067701E" w:rsidP="00414115">
            <w:pPr>
              <w:pStyle w:val="TableParagraph"/>
              <w:ind w:left="19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7C3EE9" w:rsidRPr="007C3EE9">
              <w:rPr>
                <w:rFonts w:asciiTheme="minorHAnsi" w:hAnsiTheme="minorHAnsi" w:cstheme="minorHAnsi"/>
                <w:b/>
              </w:rPr>
              <w:t xml:space="preserve">PECIAL EDUCATION </w:t>
            </w:r>
            <w:r w:rsidR="006B005F">
              <w:rPr>
                <w:rFonts w:asciiTheme="minorHAnsi" w:hAnsiTheme="minorHAnsi" w:cstheme="minorHAnsi"/>
                <w:b/>
              </w:rPr>
              <w:t xml:space="preserve">INSTRUCTIONAL </w:t>
            </w:r>
            <w:r w:rsidR="007C3EE9" w:rsidRPr="007C3EE9">
              <w:rPr>
                <w:rFonts w:asciiTheme="minorHAnsi" w:hAnsiTheme="minorHAnsi" w:cstheme="minorHAnsi"/>
                <w:b/>
              </w:rPr>
              <w:t>SERVICES TO BE PROVIDED</w:t>
            </w:r>
            <w:r w:rsidR="00966DBE">
              <w:rPr>
                <w:rFonts w:asciiTheme="minorHAnsi" w:hAnsiTheme="minorHAnsi" w:cstheme="minorHAnsi"/>
                <w:b/>
              </w:rPr>
              <w:t xml:space="preserve"> TO THE STUDENT</w:t>
            </w:r>
          </w:p>
        </w:tc>
      </w:tr>
      <w:tr w:rsidR="00211519" w14:paraId="7DB7F456" w14:textId="77777777" w:rsidTr="003E51EE">
        <w:trPr>
          <w:trHeight w:val="179"/>
        </w:trPr>
        <w:tc>
          <w:tcPr>
            <w:tcW w:w="4218" w:type="dxa"/>
            <w:tcBorders>
              <w:bottom w:val="nil"/>
            </w:tcBorders>
          </w:tcPr>
          <w:p w14:paraId="2117E36B" w14:textId="77777777" w:rsidR="00211519" w:rsidRPr="009D77C2" w:rsidRDefault="00211519" w:rsidP="00CD5D81">
            <w:pPr>
              <w:pStyle w:val="TableParagraph"/>
              <w:ind w:left="504" w:right="489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INSTRUCTION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bottom w:val="nil"/>
            </w:tcBorders>
          </w:tcPr>
          <w:p w14:paraId="2C7C3F30" w14:textId="77777777" w:rsidR="00211519" w:rsidRPr="009D77C2" w:rsidRDefault="00211519" w:rsidP="00CD5D81">
            <w:pPr>
              <w:pStyle w:val="TableParagraph"/>
              <w:ind w:left="103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 xml:space="preserve">Gen. </w:t>
            </w:r>
            <w:proofErr w:type="spellStart"/>
            <w:r w:rsidRPr="009D77C2">
              <w:rPr>
                <w:rFonts w:asciiTheme="minorHAnsi" w:hAnsiTheme="minorHAnsi" w:cstheme="minorHAnsi"/>
              </w:rPr>
              <w:t>Curr</w:t>
            </w:r>
            <w:proofErr w:type="spellEnd"/>
            <w:r w:rsidRPr="009D77C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bottom w:val="nil"/>
            </w:tcBorders>
          </w:tcPr>
          <w:p w14:paraId="3590DA92" w14:textId="77777777" w:rsidR="00211519" w:rsidRPr="009D77C2" w:rsidRDefault="00211519" w:rsidP="00CD5D81">
            <w:pPr>
              <w:pStyle w:val="TableParagraph"/>
              <w:ind w:left="94" w:right="79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Gen.</w:t>
            </w:r>
          </w:p>
        </w:tc>
        <w:tc>
          <w:tcPr>
            <w:tcW w:w="85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11DED7B" w14:textId="77777777" w:rsidR="00211519" w:rsidRPr="009D77C2" w:rsidRDefault="00211519" w:rsidP="00CD5D81">
            <w:pPr>
              <w:pStyle w:val="TableParagraph"/>
              <w:ind w:right="111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  <w:w w:val="95"/>
              </w:rPr>
              <w:t>Spec.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F5A8" w14:textId="77777777" w:rsidR="00211519" w:rsidRPr="009D77C2" w:rsidRDefault="00211519" w:rsidP="00CD5D8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0A8259D" w14:textId="77777777" w:rsidR="00211519" w:rsidRPr="009D77C2" w:rsidRDefault="00211519" w:rsidP="00CD5D81">
            <w:pPr>
              <w:pStyle w:val="TableParagraph"/>
              <w:ind w:left="198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Progress/Grade Determined By:</w:t>
            </w:r>
          </w:p>
        </w:tc>
      </w:tr>
      <w:tr w:rsidR="00211519" w14:paraId="52BCA0CF" w14:textId="77777777" w:rsidTr="003E51EE">
        <w:trPr>
          <w:trHeight w:val="338"/>
        </w:trPr>
        <w:tc>
          <w:tcPr>
            <w:tcW w:w="4218" w:type="dxa"/>
            <w:tcBorders>
              <w:top w:val="nil"/>
              <w:bottom w:val="nil"/>
            </w:tcBorders>
          </w:tcPr>
          <w:p w14:paraId="152594A3" w14:textId="77777777" w:rsidR="00211519" w:rsidRPr="009D77C2" w:rsidRDefault="00211519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</w:tcPr>
          <w:p w14:paraId="5DC3DB66" w14:textId="77777777" w:rsidR="00211519" w:rsidRPr="009D77C2" w:rsidRDefault="00211519" w:rsidP="004B71F6">
            <w:pPr>
              <w:pStyle w:val="TableParagraph"/>
              <w:spacing w:before="20"/>
              <w:ind w:left="172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Modified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DC4BC02" w14:textId="77777777" w:rsidR="00211519" w:rsidRPr="009D77C2" w:rsidRDefault="00211519" w:rsidP="004B71F6">
            <w:pPr>
              <w:pStyle w:val="TableParagraph"/>
              <w:spacing w:before="20"/>
              <w:ind w:left="93" w:right="82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Ed.</w:t>
            </w:r>
          </w:p>
        </w:tc>
        <w:tc>
          <w:tcPr>
            <w:tcW w:w="854" w:type="dxa"/>
            <w:tcBorders>
              <w:top w:val="nil"/>
              <w:bottom w:val="nil"/>
              <w:right w:val="single" w:sz="4" w:space="0" w:color="000000"/>
            </w:tcBorders>
          </w:tcPr>
          <w:p w14:paraId="3F6D7E68" w14:textId="77777777" w:rsidR="00211519" w:rsidRPr="009D77C2" w:rsidRDefault="00211519" w:rsidP="004B71F6">
            <w:pPr>
              <w:pStyle w:val="TableParagraph"/>
              <w:spacing w:before="20"/>
              <w:ind w:left="209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Ed.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21E9" w14:textId="77777777" w:rsidR="00211519" w:rsidRPr="009D77C2" w:rsidRDefault="00211519" w:rsidP="004B7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nil"/>
            </w:tcBorders>
          </w:tcPr>
          <w:p w14:paraId="4EFCE872" w14:textId="77777777" w:rsidR="00211519" w:rsidRPr="009D77C2" w:rsidRDefault="00211519" w:rsidP="004B71F6">
            <w:pPr>
              <w:pStyle w:val="TableParagraph"/>
              <w:spacing w:before="20"/>
              <w:ind w:left="95" w:right="72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General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576E4078" w14:textId="77777777" w:rsidR="00211519" w:rsidRPr="009D77C2" w:rsidRDefault="00211519" w:rsidP="004B71F6">
            <w:pPr>
              <w:pStyle w:val="TableParagraph"/>
              <w:spacing w:before="20"/>
              <w:ind w:left="61" w:right="43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Special</w:t>
            </w:r>
          </w:p>
        </w:tc>
        <w:tc>
          <w:tcPr>
            <w:tcW w:w="1077" w:type="dxa"/>
            <w:vMerge w:val="restart"/>
            <w:tcBorders>
              <w:top w:val="nil"/>
            </w:tcBorders>
          </w:tcPr>
          <w:p w14:paraId="3BAC1A61" w14:textId="77777777" w:rsidR="00211519" w:rsidRPr="009D77C2" w:rsidRDefault="00211519" w:rsidP="004B71F6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D7C0DC7" w14:textId="77777777" w:rsidR="003E51EE" w:rsidRDefault="003E51EE" w:rsidP="004B71F6">
            <w:pPr>
              <w:pStyle w:val="TableParagraph"/>
              <w:spacing w:line="166" w:lineRule="exact"/>
              <w:ind w:left="258"/>
              <w:rPr>
                <w:rFonts w:asciiTheme="minorHAnsi" w:hAnsiTheme="minorHAnsi" w:cstheme="minorHAnsi"/>
              </w:rPr>
            </w:pPr>
          </w:p>
          <w:p w14:paraId="547CCC76" w14:textId="46ABF252" w:rsidR="00211519" w:rsidRPr="009D77C2" w:rsidRDefault="00211519" w:rsidP="004B71F6">
            <w:pPr>
              <w:pStyle w:val="TableParagraph"/>
              <w:spacing w:line="166" w:lineRule="exact"/>
              <w:ind w:left="258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Joint</w:t>
            </w:r>
          </w:p>
        </w:tc>
      </w:tr>
      <w:tr w:rsidR="00211519" w14:paraId="146773A1" w14:textId="77777777" w:rsidTr="003E51EE">
        <w:trPr>
          <w:trHeight w:val="297"/>
        </w:trPr>
        <w:tc>
          <w:tcPr>
            <w:tcW w:w="4218" w:type="dxa"/>
            <w:tcBorders>
              <w:top w:val="nil"/>
            </w:tcBorders>
          </w:tcPr>
          <w:p w14:paraId="65AD3933" w14:textId="77777777" w:rsidR="004B71F6" w:rsidRDefault="004B71F6" w:rsidP="004B71F6">
            <w:pPr>
              <w:pStyle w:val="TableParagraph"/>
              <w:spacing w:line="156" w:lineRule="exact"/>
              <w:ind w:left="504" w:right="491"/>
              <w:jc w:val="center"/>
              <w:rPr>
                <w:rFonts w:asciiTheme="minorHAnsi" w:hAnsiTheme="minorHAnsi" w:cstheme="minorHAnsi"/>
              </w:rPr>
            </w:pPr>
          </w:p>
          <w:p w14:paraId="29720C27" w14:textId="0430F82B" w:rsidR="00211519" w:rsidRPr="009D77C2" w:rsidRDefault="00211519" w:rsidP="004B71F6">
            <w:pPr>
              <w:pStyle w:val="TableParagraph"/>
              <w:spacing w:line="156" w:lineRule="exact"/>
              <w:ind w:left="504" w:right="491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Course/Curriculum Area</w:t>
            </w:r>
          </w:p>
        </w:tc>
        <w:tc>
          <w:tcPr>
            <w:tcW w:w="666" w:type="dxa"/>
            <w:tcBorders>
              <w:top w:val="nil"/>
            </w:tcBorders>
          </w:tcPr>
          <w:p w14:paraId="7A3D93F3" w14:textId="77777777" w:rsidR="004B71F6" w:rsidRDefault="004B71F6" w:rsidP="004B71F6">
            <w:pPr>
              <w:pStyle w:val="TableParagraph"/>
              <w:spacing w:line="156" w:lineRule="exact"/>
              <w:ind w:left="119"/>
              <w:rPr>
                <w:rFonts w:asciiTheme="minorHAnsi" w:hAnsiTheme="minorHAnsi" w:cstheme="minorHAnsi"/>
              </w:rPr>
            </w:pPr>
          </w:p>
          <w:p w14:paraId="1748FDAD" w14:textId="373B5521" w:rsidR="00211519" w:rsidRPr="009D77C2" w:rsidRDefault="00211519" w:rsidP="004B71F6">
            <w:pPr>
              <w:pStyle w:val="TableParagraph"/>
              <w:spacing w:line="156" w:lineRule="exact"/>
              <w:ind w:left="119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64" w:type="dxa"/>
            <w:tcBorders>
              <w:top w:val="nil"/>
            </w:tcBorders>
          </w:tcPr>
          <w:p w14:paraId="6BB46FC6" w14:textId="77777777" w:rsidR="004B71F6" w:rsidRDefault="004B71F6" w:rsidP="004B71F6">
            <w:pPr>
              <w:pStyle w:val="TableParagraph"/>
              <w:spacing w:line="156" w:lineRule="exact"/>
              <w:ind w:left="115"/>
              <w:rPr>
                <w:rFonts w:asciiTheme="minorHAnsi" w:hAnsiTheme="minorHAnsi" w:cstheme="minorHAnsi"/>
              </w:rPr>
            </w:pPr>
          </w:p>
          <w:p w14:paraId="66389097" w14:textId="2761BDA0" w:rsidR="00211519" w:rsidRPr="009D77C2" w:rsidRDefault="00211519" w:rsidP="004B71F6">
            <w:pPr>
              <w:pStyle w:val="TableParagraph"/>
              <w:spacing w:line="156" w:lineRule="exact"/>
              <w:ind w:left="115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59" w:type="dxa"/>
            <w:tcBorders>
              <w:top w:val="nil"/>
            </w:tcBorders>
          </w:tcPr>
          <w:p w14:paraId="0907D373" w14:textId="77777777" w:rsidR="004219D3" w:rsidRDefault="004219D3" w:rsidP="004B71F6">
            <w:pPr>
              <w:pStyle w:val="TableParagraph"/>
              <w:spacing w:line="156" w:lineRule="exact"/>
              <w:ind w:left="94" w:right="82"/>
              <w:jc w:val="center"/>
              <w:rPr>
                <w:rFonts w:asciiTheme="minorHAnsi" w:hAnsiTheme="minorHAnsi" w:cstheme="minorHAnsi"/>
              </w:rPr>
            </w:pPr>
          </w:p>
          <w:p w14:paraId="230FDA48" w14:textId="17D60844" w:rsidR="00211519" w:rsidRPr="009D77C2" w:rsidRDefault="00211519" w:rsidP="004B71F6">
            <w:pPr>
              <w:pStyle w:val="TableParagraph"/>
              <w:spacing w:line="156" w:lineRule="exact"/>
              <w:ind w:left="94" w:right="82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854" w:type="dxa"/>
            <w:tcBorders>
              <w:top w:val="nil"/>
              <w:right w:val="single" w:sz="4" w:space="0" w:color="000000"/>
            </w:tcBorders>
          </w:tcPr>
          <w:p w14:paraId="33B1F263" w14:textId="77777777" w:rsidR="004219D3" w:rsidRDefault="004219D3" w:rsidP="004B71F6">
            <w:pPr>
              <w:pStyle w:val="TableParagraph"/>
              <w:spacing w:line="156" w:lineRule="exact"/>
              <w:ind w:right="140"/>
              <w:jc w:val="center"/>
              <w:rPr>
                <w:rFonts w:asciiTheme="minorHAnsi" w:hAnsiTheme="minorHAnsi" w:cstheme="minorHAnsi"/>
                <w:w w:val="95"/>
              </w:rPr>
            </w:pPr>
          </w:p>
          <w:p w14:paraId="3235C570" w14:textId="0C47A5D7" w:rsidR="00211519" w:rsidRPr="009D77C2" w:rsidRDefault="00211519" w:rsidP="004B71F6">
            <w:pPr>
              <w:pStyle w:val="TableParagraph"/>
              <w:spacing w:line="156" w:lineRule="exact"/>
              <w:ind w:right="140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  <w:w w:val="95"/>
              </w:rPr>
              <w:t>Time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25E4" w14:textId="77777777" w:rsidR="00211519" w:rsidRPr="009D77C2" w:rsidRDefault="00211519" w:rsidP="004B7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</w:tcBorders>
          </w:tcPr>
          <w:p w14:paraId="3D4E7830" w14:textId="77777777" w:rsidR="004B71F6" w:rsidRDefault="004B71F6" w:rsidP="004B71F6">
            <w:pPr>
              <w:pStyle w:val="TableParagraph"/>
              <w:spacing w:line="156" w:lineRule="exact"/>
              <w:ind w:left="95" w:right="74"/>
              <w:jc w:val="center"/>
              <w:rPr>
                <w:rFonts w:asciiTheme="minorHAnsi" w:hAnsiTheme="minorHAnsi" w:cstheme="minorHAnsi"/>
              </w:rPr>
            </w:pPr>
          </w:p>
          <w:p w14:paraId="728E6B40" w14:textId="4178407B" w:rsidR="00211519" w:rsidRPr="009D77C2" w:rsidRDefault="00211519" w:rsidP="004B71F6">
            <w:pPr>
              <w:pStyle w:val="TableParagraph"/>
              <w:spacing w:line="156" w:lineRule="exact"/>
              <w:ind w:left="95" w:right="74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128" w:type="dxa"/>
            <w:tcBorders>
              <w:top w:val="nil"/>
            </w:tcBorders>
          </w:tcPr>
          <w:p w14:paraId="054C7FED" w14:textId="77777777" w:rsidR="004B71F6" w:rsidRDefault="004B71F6" w:rsidP="004B71F6">
            <w:pPr>
              <w:pStyle w:val="TableParagraph"/>
              <w:spacing w:line="156" w:lineRule="exact"/>
              <w:ind w:left="61" w:right="46"/>
              <w:jc w:val="center"/>
              <w:rPr>
                <w:rFonts w:asciiTheme="minorHAnsi" w:hAnsiTheme="minorHAnsi" w:cstheme="minorHAnsi"/>
              </w:rPr>
            </w:pPr>
          </w:p>
          <w:p w14:paraId="5CB564C5" w14:textId="0665AA8C" w:rsidR="00211519" w:rsidRPr="009D77C2" w:rsidRDefault="00211519" w:rsidP="004B71F6">
            <w:pPr>
              <w:pStyle w:val="TableParagraph"/>
              <w:spacing w:line="156" w:lineRule="exact"/>
              <w:ind w:left="61" w:right="46"/>
              <w:jc w:val="center"/>
              <w:rPr>
                <w:rFonts w:asciiTheme="minorHAnsi" w:hAnsiTheme="minorHAnsi" w:cstheme="minorHAnsi"/>
              </w:rPr>
            </w:pPr>
            <w:r w:rsidRPr="009D77C2">
              <w:rPr>
                <w:rFonts w:asciiTheme="minorHAnsi" w:hAnsiTheme="minorHAnsi" w:cstheme="minorHAnsi"/>
              </w:rPr>
              <w:t>Education</w:t>
            </w:r>
          </w:p>
        </w:tc>
        <w:tc>
          <w:tcPr>
            <w:tcW w:w="1077" w:type="dxa"/>
            <w:vMerge/>
            <w:tcBorders>
              <w:top w:val="nil"/>
            </w:tcBorders>
          </w:tcPr>
          <w:p w14:paraId="35E7B069" w14:textId="77777777" w:rsidR="00211519" w:rsidRPr="009D77C2" w:rsidRDefault="00211519" w:rsidP="004B71F6">
            <w:pPr>
              <w:rPr>
                <w:rFonts w:asciiTheme="minorHAnsi" w:hAnsiTheme="minorHAnsi" w:cstheme="minorHAnsi"/>
              </w:rPr>
            </w:pPr>
          </w:p>
        </w:tc>
      </w:tr>
      <w:tr w:rsidR="00A61798" w14:paraId="3366FBEF" w14:textId="77777777" w:rsidTr="003E51EE">
        <w:trPr>
          <w:trHeight w:val="275"/>
        </w:trPr>
        <w:tc>
          <w:tcPr>
            <w:tcW w:w="4218" w:type="dxa"/>
          </w:tcPr>
          <w:p w14:paraId="5FCBA5E7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666" w:type="dxa"/>
          </w:tcPr>
          <w:p w14:paraId="22A87486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</w:tcPr>
          <w:p w14:paraId="338AF7D8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59" w:type="dxa"/>
          </w:tcPr>
          <w:p w14:paraId="7552F806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B02073A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DBF816" w14:textId="04766945" w:rsidR="00A61798" w:rsidRPr="009D77C2" w:rsidRDefault="00A61798" w:rsidP="00966DB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Provided remotely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7CC950C9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28" w:type="dxa"/>
          </w:tcPr>
          <w:p w14:paraId="522D2555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77" w:type="dxa"/>
          </w:tcPr>
          <w:p w14:paraId="28FE0087" w14:textId="77777777" w:rsidR="00A61798" w:rsidRPr="009D77C2" w:rsidRDefault="00A61798" w:rsidP="004B71F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61798" w14:paraId="41229A7D" w14:textId="77777777" w:rsidTr="003E51EE">
        <w:trPr>
          <w:trHeight w:val="276"/>
        </w:trPr>
        <w:tc>
          <w:tcPr>
            <w:tcW w:w="4218" w:type="dxa"/>
          </w:tcPr>
          <w:p w14:paraId="10DBBED8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59350EBA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6382E07E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14:paraId="2EEB2355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DB73A64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47BEE2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6072B28D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2B38ABE2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3826BCB7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798" w14:paraId="14420A24" w14:textId="77777777" w:rsidTr="003E51EE">
        <w:trPr>
          <w:trHeight w:val="275"/>
        </w:trPr>
        <w:tc>
          <w:tcPr>
            <w:tcW w:w="4218" w:type="dxa"/>
          </w:tcPr>
          <w:p w14:paraId="678D775D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39290F57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773E4D4D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14:paraId="2C2874DD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27181FB9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5C316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1D9A1CC1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3C4DD1F5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07C868A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798" w14:paraId="7B88645F" w14:textId="77777777" w:rsidTr="003E51EE">
        <w:trPr>
          <w:trHeight w:val="276"/>
        </w:trPr>
        <w:tc>
          <w:tcPr>
            <w:tcW w:w="4218" w:type="dxa"/>
          </w:tcPr>
          <w:p w14:paraId="448BCEC9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4288C857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47A8AD9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14:paraId="3C2D671F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34D9E442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68335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48B449D1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4780AE4B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2EAB4525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798" w14:paraId="4211D392" w14:textId="77777777" w:rsidTr="003E51EE">
        <w:trPr>
          <w:trHeight w:val="275"/>
        </w:trPr>
        <w:tc>
          <w:tcPr>
            <w:tcW w:w="4218" w:type="dxa"/>
          </w:tcPr>
          <w:p w14:paraId="3A7F78BD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4747B79D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255BCA6B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14:paraId="4D71302E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A522F3A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A87B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7965EB98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560C1E2E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29EE9D35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798" w14:paraId="661EA1A3" w14:textId="77777777" w:rsidTr="003E51EE">
        <w:trPr>
          <w:trHeight w:val="276"/>
        </w:trPr>
        <w:tc>
          <w:tcPr>
            <w:tcW w:w="4218" w:type="dxa"/>
          </w:tcPr>
          <w:p w14:paraId="40EE4F4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1164E67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66EAEEA6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14:paraId="5DD23AB5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5231AE0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AFD83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1C6C40EA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00031EF0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2C68D12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798" w14:paraId="41BDE891" w14:textId="77777777" w:rsidTr="003E51EE">
        <w:trPr>
          <w:trHeight w:val="275"/>
        </w:trPr>
        <w:tc>
          <w:tcPr>
            <w:tcW w:w="4218" w:type="dxa"/>
          </w:tcPr>
          <w:p w14:paraId="402BD76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6CF42D4A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6E7A4EAA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14:paraId="6528C76B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687730DB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A2B5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187E2E2F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3BBE78A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15282FC9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1798" w14:paraId="18A9354C" w14:textId="77777777" w:rsidTr="003E51EE">
        <w:trPr>
          <w:trHeight w:val="276"/>
        </w:trPr>
        <w:tc>
          <w:tcPr>
            <w:tcW w:w="4218" w:type="dxa"/>
          </w:tcPr>
          <w:p w14:paraId="2D8FE582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6" w:type="dxa"/>
          </w:tcPr>
          <w:p w14:paraId="0464761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4" w:type="dxa"/>
          </w:tcPr>
          <w:p w14:paraId="1D13C766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" w:type="dxa"/>
          </w:tcPr>
          <w:p w14:paraId="1AD54283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4" w:type="dxa"/>
            <w:tcBorders>
              <w:right w:val="single" w:sz="4" w:space="0" w:color="000000"/>
            </w:tcBorders>
          </w:tcPr>
          <w:p w14:paraId="026566BF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67F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14:paraId="7458E3AC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14:paraId="11232601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7" w:type="dxa"/>
          </w:tcPr>
          <w:p w14:paraId="0C75A78B" w14:textId="77777777" w:rsidR="00A61798" w:rsidRDefault="00A61798" w:rsidP="004B71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6E681F" w14:textId="652E6B59" w:rsidR="00211519" w:rsidRDefault="00211519" w:rsidP="00211519">
      <w:pPr>
        <w:pStyle w:val="BodyText"/>
        <w:spacing w:before="2"/>
        <w:rPr>
          <w:b/>
          <w:sz w:val="18"/>
        </w:rPr>
      </w:pPr>
    </w:p>
    <w:p w14:paraId="40D92580" w14:textId="77777777" w:rsidR="0067701E" w:rsidRDefault="0067701E" w:rsidP="00211519">
      <w:pPr>
        <w:pStyle w:val="BodyText"/>
        <w:spacing w:before="2"/>
        <w:rPr>
          <w:b/>
          <w:sz w:val="18"/>
        </w:rPr>
      </w:pPr>
    </w:p>
    <w:p w14:paraId="5C9D39FD" w14:textId="5130F510" w:rsidR="009D77C2" w:rsidRDefault="00155112" w:rsidP="00155112">
      <w:pPr>
        <w:pStyle w:val="BodyText"/>
        <w:spacing w:before="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RELATED SERVICES TO BE PROVIDED</w:t>
      </w:r>
      <w:r w:rsidR="00966DBE">
        <w:rPr>
          <w:rFonts w:asciiTheme="minorHAnsi" w:hAnsiTheme="minorHAnsi" w:cstheme="minorHAnsi"/>
          <w:b/>
          <w:sz w:val="22"/>
          <w:szCs w:val="22"/>
        </w:rPr>
        <w:t xml:space="preserve"> TO THE STUDENT</w:t>
      </w:r>
    </w:p>
    <w:tbl>
      <w:tblPr>
        <w:tblW w:w="1143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980"/>
        <w:gridCol w:w="2250"/>
        <w:gridCol w:w="2700"/>
        <w:gridCol w:w="2250"/>
      </w:tblGrid>
      <w:tr w:rsidR="00601700" w14:paraId="6310D2FE" w14:textId="4A833579" w:rsidTr="00601700">
        <w:trPr>
          <w:trHeight w:val="486"/>
        </w:trPr>
        <w:tc>
          <w:tcPr>
            <w:tcW w:w="2250" w:type="dxa"/>
          </w:tcPr>
          <w:p w14:paraId="57132F6C" w14:textId="77777777" w:rsidR="00601700" w:rsidRPr="00A61798" w:rsidRDefault="00601700" w:rsidP="00966DBE">
            <w:pPr>
              <w:pStyle w:val="TableParagraph"/>
              <w:spacing w:line="243" w:lineRule="exact"/>
              <w:ind w:left="-90" w:firstLine="90"/>
              <w:jc w:val="center"/>
              <w:rPr>
                <w:rFonts w:asciiTheme="minorHAnsi" w:hAnsiTheme="minorHAnsi" w:cstheme="minorHAnsi"/>
                <w:bCs/>
              </w:rPr>
            </w:pPr>
            <w:r w:rsidRPr="00A61798">
              <w:rPr>
                <w:rFonts w:asciiTheme="minorHAnsi" w:hAnsiTheme="minorHAnsi" w:cstheme="minorHAnsi"/>
                <w:bCs/>
              </w:rPr>
              <w:t>Related Service</w:t>
            </w:r>
          </w:p>
        </w:tc>
        <w:tc>
          <w:tcPr>
            <w:tcW w:w="1980" w:type="dxa"/>
          </w:tcPr>
          <w:p w14:paraId="5CA39759" w14:textId="3BE2D882" w:rsidR="00601700" w:rsidRPr="00A61798" w:rsidRDefault="00601700" w:rsidP="00966DBE">
            <w:pPr>
              <w:pStyle w:val="TableParagraph"/>
              <w:spacing w:line="223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61798">
              <w:rPr>
                <w:rFonts w:asciiTheme="minorHAnsi" w:hAnsiTheme="minorHAnsi" w:cstheme="minorHAnsi"/>
                <w:bCs/>
              </w:rPr>
              <w:t>Frequency</w:t>
            </w:r>
          </w:p>
        </w:tc>
        <w:tc>
          <w:tcPr>
            <w:tcW w:w="2250" w:type="dxa"/>
          </w:tcPr>
          <w:p w14:paraId="0AF22374" w14:textId="77777777" w:rsidR="00601700" w:rsidRPr="00A61798" w:rsidRDefault="00601700" w:rsidP="00966DBE">
            <w:pPr>
              <w:pStyle w:val="TableParagraph"/>
              <w:tabs>
                <w:tab w:val="left" w:pos="1847"/>
              </w:tabs>
              <w:spacing w:line="243" w:lineRule="exact"/>
              <w:ind w:right="763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D77C2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700" w:type="dxa"/>
          </w:tcPr>
          <w:p w14:paraId="0646BEC2" w14:textId="77777777" w:rsidR="00601700" w:rsidRPr="00A61798" w:rsidRDefault="00601700" w:rsidP="00966DBE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A61798">
              <w:rPr>
                <w:rFonts w:asciiTheme="minorHAnsi" w:hAnsiTheme="minorHAnsi" w:cstheme="minorHAnsi"/>
                <w:bCs/>
              </w:rPr>
              <w:t>Duration</w:t>
            </w:r>
          </w:p>
        </w:tc>
        <w:tc>
          <w:tcPr>
            <w:tcW w:w="2250" w:type="dxa"/>
          </w:tcPr>
          <w:p w14:paraId="26A73707" w14:textId="2EBBDAF8" w:rsidR="00601700" w:rsidRPr="00A61798" w:rsidRDefault="00601700" w:rsidP="00966DBE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Direct or Indirect</w:t>
            </w:r>
          </w:p>
        </w:tc>
      </w:tr>
      <w:tr w:rsidR="00601700" w14:paraId="131A46D8" w14:textId="77F6D9BC" w:rsidTr="00601700">
        <w:trPr>
          <w:trHeight w:val="503"/>
        </w:trPr>
        <w:tc>
          <w:tcPr>
            <w:tcW w:w="2250" w:type="dxa"/>
          </w:tcPr>
          <w:p w14:paraId="177B5529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717EB52C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24F94A6E" w14:textId="730FD668" w:rsidR="00601700" w:rsidRDefault="00601700" w:rsidP="00966DBE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61798">
              <w:rPr>
                <w:rFonts w:asciiTheme="minorHAnsi" w:hAnsiTheme="minorHAnsi" w:cstheme="minorHAnsi"/>
              </w:rPr>
              <w:t>Provided remotely</w:t>
            </w:r>
          </w:p>
        </w:tc>
        <w:tc>
          <w:tcPr>
            <w:tcW w:w="2700" w:type="dxa"/>
          </w:tcPr>
          <w:p w14:paraId="0AA911BD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540C0B77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00" w14:paraId="5003BCCD" w14:textId="6D20ABF8" w:rsidTr="00601700">
        <w:trPr>
          <w:trHeight w:val="503"/>
        </w:trPr>
        <w:tc>
          <w:tcPr>
            <w:tcW w:w="2250" w:type="dxa"/>
          </w:tcPr>
          <w:p w14:paraId="721C955F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D9B5399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Merge/>
          </w:tcPr>
          <w:p w14:paraId="5AE2F89C" w14:textId="77777777" w:rsidR="00601700" w:rsidRPr="00A61798" w:rsidRDefault="00601700" w:rsidP="00781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50686551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19723DD6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00" w14:paraId="3874EDCF" w14:textId="4EBAEE38" w:rsidTr="00601700">
        <w:trPr>
          <w:trHeight w:val="503"/>
        </w:trPr>
        <w:tc>
          <w:tcPr>
            <w:tcW w:w="2250" w:type="dxa"/>
          </w:tcPr>
          <w:p w14:paraId="3A6EDF49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</w:tcPr>
          <w:p w14:paraId="4A78D30E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Merge/>
          </w:tcPr>
          <w:p w14:paraId="18458A45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3ED625CD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7451AC03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1700" w14:paraId="52697792" w14:textId="7C40EED7" w:rsidTr="00601700">
        <w:trPr>
          <w:trHeight w:val="503"/>
        </w:trPr>
        <w:tc>
          <w:tcPr>
            <w:tcW w:w="2250" w:type="dxa"/>
          </w:tcPr>
          <w:p w14:paraId="78D3EAD9" w14:textId="2DBD9A08" w:rsidR="00601700" w:rsidRPr="00552772" w:rsidRDefault="00601700" w:rsidP="00781D5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4E58010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vMerge/>
          </w:tcPr>
          <w:p w14:paraId="236EE21F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14:paraId="6FE57FEC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6217A2C4" w14:textId="77777777" w:rsidR="00601700" w:rsidRDefault="00601700" w:rsidP="00781D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9A34540" w14:textId="77777777" w:rsidR="00414115" w:rsidRDefault="00414115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57F795C2" w14:textId="77777777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4743A7F8" w14:textId="24980EF6" w:rsidR="0067701E" w:rsidRDefault="001D2666" w:rsidP="00B546EF">
      <w:pPr>
        <w:pStyle w:val="TableParagraph"/>
        <w:ind w:left="-1080" w:right="14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 the student’s parent/guardian</w:t>
      </w:r>
      <w:r w:rsidR="0067701E">
        <w:rPr>
          <w:rFonts w:asciiTheme="minorHAnsi" w:hAnsiTheme="minorHAnsi" w:cstheme="minorHAnsi"/>
          <w:b/>
        </w:rPr>
        <w:t xml:space="preserve"> and the LEA agree that this document serves as an amendment to the student’s IEP under </w:t>
      </w:r>
      <w:r w:rsidR="0067701E">
        <w:rPr>
          <w:rFonts w:asciiTheme="minorHAnsi" w:hAnsiTheme="minorHAnsi" w:cstheme="minorHAnsi"/>
          <w:b/>
        </w:rPr>
        <w:br w:type="textWrapping" w:clear="all"/>
        <w:t xml:space="preserve">34 CFR §300.324?     </w:t>
      </w:r>
    </w:p>
    <w:p w14:paraId="15C63D0B" w14:textId="77777777" w:rsidR="0067701E" w:rsidRDefault="0067701E" w:rsidP="00B546EF">
      <w:pPr>
        <w:pStyle w:val="TableParagraph"/>
        <w:ind w:left="-1080" w:right="147"/>
        <w:jc w:val="both"/>
        <w:rPr>
          <w:rFonts w:asciiTheme="minorHAnsi" w:hAnsiTheme="minorHAnsi" w:cstheme="minorHAnsi"/>
          <w:b/>
        </w:rPr>
      </w:pPr>
    </w:p>
    <w:p w14:paraId="57E6DBED" w14:textId="21BAC938" w:rsidR="0067701E" w:rsidRDefault="0067701E" w:rsidP="00B546EF">
      <w:pPr>
        <w:pStyle w:val="TableParagraph"/>
        <w:ind w:left="-1080" w:right="14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_______ Yes     _______ No</w:t>
      </w:r>
    </w:p>
    <w:p w14:paraId="5CFA18F0" w14:textId="25A33433" w:rsidR="0067701E" w:rsidRDefault="0067701E" w:rsidP="00B546EF">
      <w:pPr>
        <w:pStyle w:val="TableParagraph"/>
        <w:ind w:left="-1080" w:right="147"/>
        <w:jc w:val="both"/>
        <w:rPr>
          <w:rFonts w:asciiTheme="minorHAnsi" w:hAnsiTheme="minorHAnsi" w:cstheme="minorHAnsi"/>
          <w:b/>
        </w:rPr>
      </w:pPr>
    </w:p>
    <w:p w14:paraId="5B9DABB4" w14:textId="7A4F3887" w:rsidR="0067701E" w:rsidRDefault="00AE603B" w:rsidP="00B546EF">
      <w:pPr>
        <w:pStyle w:val="TableParagraph"/>
        <w:ind w:left="-1080" w:right="14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yes, h</w:t>
      </w:r>
      <w:r w:rsidR="0067701E">
        <w:rPr>
          <w:rFonts w:asciiTheme="minorHAnsi" w:hAnsiTheme="minorHAnsi" w:cstheme="minorHAnsi"/>
          <w:b/>
        </w:rPr>
        <w:t>ow/when did the student’s parent</w:t>
      </w:r>
      <w:r w:rsidR="001D2666">
        <w:rPr>
          <w:rFonts w:asciiTheme="minorHAnsi" w:hAnsiTheme="minorHAnsi" w:cstheme="minorHAnsi"/>
          <w:b/>
        </w:rPr>
        <w:t>/guardian</w:t>
      </w:r>
      <w:r w:rsidR="0067701E">
        <w:rPr>
          <w:rFonts w:asciiTheme="minorHAnsi" w:hAnsiTheme="minorHAnsi" w:cstheme="minorHAnsi"/>
          <w:b/>
        </w:rPr>
        <w:t xml:space="preserve"> agree that this document will serve as an amendment to the student’s IEP under 34 CFR §300.324? </w:t>
      </w:r>
    </w:p>
    <w:p w14:paraId="01165DBA" w14:textId="783D646A" w:rsidR="0067701E" w:rsidRDefault="0067701E" w:rsidP="00B546EF">
      <w:pPr>
        <w:pStyle w:val="TableParagraph"/>
        <w:spacing w:line="480" w:lineRule="auto"/>
        <w:ind w:left="-1080" w:right="14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_______________________________________________________________________________________________________</w:t>
      </w:r>
    </w:p>
    <w:p w14:paraId="1FD758DC" w14:textId="56061297" w:rsidR="003F72B0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</w:t>
      </w:r>
      <w:r w:rsidR="004A0C69">
        <w:rPr>
          <w:rFonts w:asciiTheme="minorHAnsi" w:hAnsiTheme="minorHAnsi" w:cstheme="minorHAnsi"/>
          <w:b/>
        </w:rPr>
        <w:t xml:space="preserve">ny decisions regarding the services the student will receive that are not </w:t>
      </w:r>
      <w:r w:rsidR="003F72B0">
        <w:rPr>
          <w:rFonts w:asciiTheme="minorHAnsi" w:hAnsiTheme="minorHAnsi" w:cstheme="minorHAnsi"/>
          <w:b/>
        </w:rPr>
        <w:t>already captured</w:t>
      </w:r>
      <w:r w:rsidR="004A0C69">
        <w:rPr>
          <w:rFonts w:asciiTheme="minorHAnsi" w:hAnsiTheme="minorHAnsi" w:cstheme="minorHAnsi"/>
          <w:b/>
        </w:rPr>
        <w:t xml:space="preserve"> should be entered </w:t>
      </w:r>
      <w:r w:rsidR="006F1B98">
        <w:rPr>
          <w:rFonts w:asciiTheme="minorHAnsi" w:hAnsiTheme="minorHAnsi" w:cstheme="minorHAnsi"/>
          <w:b/>
        </w:rPr>
        <w:t>below</w:t>
      </w:r>
      <w:r w:rsidR="004A0C69">
        <w:rPr>
          <w:rFonts w:asciiTheme="minorHAnsi" w:hAnsiTheme="minorHAnsi" w:cstheme="minorHAnsi"/>
          <w:b/>
        </w:rPr>
        <w:t xml:space="preserve">.  </w:t>
      </w:r>
    </w:p>
    <w:p w14:paraId="4C693C47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7750E8BE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463997BD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E336E8E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7424A82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FB9D49D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5656908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27AEBEF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302029E1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E685CEF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405C734F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516669F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52E1D56E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5528D942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4DF57A92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7EF15CAB" w14:textId="4E9F736E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561C209F" w14:textId="7C64EDF1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470934E1" w14:textId="234E1415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5654173" w14:textId="70B8D777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7E2EF4B3" w14:textId="146C6133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CD9A03F" w14:textId="2D5FEB09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53C88D03" w14:textId="080CA85D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8A3A677" w14:textId="3850DEEF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1853DC9" w14:textId="09CBABD4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58B8E7F" w14:textId="195608BB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499BA4A" w14:textId="7FCA6DF7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3E9A2EE" w14:textId="3F747E61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7321348A" w14:textId="420577E3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6D5055F" w14:textId="6A1A542F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F1C913A" w14:textId="75F6F84A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EA03096" w14:textId="1B7604FB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9A9D43F" w14:textId="296E4514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65CD86D" w14:textId="3AC9F646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70F9C0A8" w14:textId="39E00C83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34CC30C" w14:textId="0590299A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6989D24" w14:textId="4A111058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BACE799" w14:textId="332DD9F5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10F4CAC" w14:textId="1FE9C028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57D7C45" w14:textId="4568DF92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355BDF4" w14:textId="52F10959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04007181" w14:textId="47628B86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2A8F729E" w14:textId="196E94FD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4256705F" w14:textId="4F0A971D" w:rsidR="0067701E" w:rsidRDefault="0067701E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625EBEBA" w14:textId="77777777" w:rsidR="003F72B0" w:rsidRDefault="003F72B0" w:rsidP="006B005F">
      <w:pPr>
        <w:pStyle w:val="TableParagraph"/>
        <w:ind w:left="-1080" w:right="147"/>
        <w:rPr>
          <w:rFonts w:asciiTheme="minorHAnsi" w:hAnsiTheme="minorHAnsi" w:cstheme="minorHAnsi"/>
          <w:b/>
        </w:rPr>
      </w:pPr>
    </w:p>
    <w:p w14:paraId="1B5C9B1D" w14:textId="1B2F5D45" w:rsidR="007C3EE9" w:rsidRPr="002E2009" w:rsidRDefault="007C3EE9" w:rsidP="00195FA4">
      <w:pPr>
        <w:pStyle w:val="TableParagraph"/>
        <w:spacing w:line="480" w:lineRule="auto"/>
        <w:ind w:left="-1170" w:right="144"/>
        <w:rPr>
          <w:rFonts w:asciiTheme="minorHAnsi" w:hAnsiTheme="minorHAnsi" w:cstheme="minorHAnsi"/>
          <w:bCs/>
        </w:rPr>
      </w:pPr>
      <w:r w:rsidRPr="003F72B0">
        <w:rPr>
          <w:rFonts w:asciiTheme="minorHAnsi" w:hAnsiTheme="minorHAnsi" w:cstheme="minorHAnsi"/>
          <w:b/>
          <w:bCs/>
        </w:rPr>
        <w:t>For questions related to this document</w:t>
      </w:r>
      <w:r w:rsidR="003E51EE" w:rsidRPr="003F72B0">
        <w:rPr>
          <w:rFonts w:asciiTheme="minorHAnsi" w:hAnsiTheme="minorHAnsi" w:cstheme="minorHAnsi"/>
          <w:b/>
          <w:bCs/>
        </w:rPr>
        <w:t xml:space="preserve"> </w:t>
      </w:r>
      <w:r w:rsidR="00195FA4" w:rsidRPr="003F72B0">
        <w:rPr>
          <w:rFonts w:asciiTheme="minorHAnsi" w:hAnsiTheme="minorHAnsi" w:cstheme="minorHAnsi"/>
          <w:b/>
          <w:bCs/>
        </w:rPr>
        <w:t>and/</w:t>
      </w:r>
      <w:r w:rsidRPr="003F72B0">
        <w:rPr>
          <w:rFonts w:asciiTheme="minorHAnsi" w:hAnsiTheme="minorHAnsi" w:cstheme="minorHAnsi"/>
          <w:b/>
          <w:bCs/>
        </w:rPr>
        <w:t xml:space="preserve">or the services your child will be provided during this </w:t>
      </w:r>
      <w:r w:rsidR="00ED1A40" w:rsidRPr="003F72B0">
        <w:rPr>
          <w:rFonts w:asciiTheme="minorHAnsi" w:hAnsiTheme="minorHAnsi" w:cstheme="minorHAnsi"/>
          <w:b/>
          <w:bCs/>
        </w:rPr>
        <w:t>time, please</w:t>
      </w:r>
      <w:r w:rsidRPr="003F72B0">
        <w:rPr>
          <w:rFonts w:asciiTheme="minorHAnsi" w:hAnsiTheme="minorHAnsi" w:cstheme="minorHAnsi"/>
          <w:b/>
          <w:bCs/>
        </w:rPr>
        <w:t xml:space="preserve"> contact</w:t>
      </w:r>
      <w:r>
        <w:rPr>
          <w:rFonts w:asciiTheme="minorHAnsi" w:hAnsiTheme="minorHAnsi" w:cstheme="minorHAnsi"/>
          <w:bCs/>
        </w:rPr>
        <w:t xml:space="preserve"> _____________</w:t>
      </w:r>
      <w:r w:rsidR="003E51EE">
        <w:rPr>
          <w:rFonts w:asciiTheme="minorHAnsi" w:hAnsiTheme="minorHAnsi" w:cstheme="minorHAnsi"/>
          <w:bCs/>
        </w:rPr>
        <w:t>__________________________________________</w:t>
      </w:r>
      <w:r>
        <w:rPr>
          <w:rFonts w:asciiTheme="minorHAnsi" w:hAnsiTheme="minorHAnsi" w:cstheme="minorHAnsi"/>
          <w:bCs/>
        </w:rPr>
        <w:t>at _____________________________</w:t>
      </w:r>
      <w:r w:rsidR="003E51EE">
        <w:rPr>
          <w:rFonts w:asciiTheme="minorHAnsi" w:hAnsiTheme="minorHAnsi" w:cstheme="minorHAnsi"/>
          <w:bCs/>
        </w:rPr>
        <w:t>_________________</w:t>
      </w:r>
      <w:r>
        <w:rPr>
          <w:rFonts w:asciiTheme="minorHAnsi" w:hAnsiTheme="minorHAnsi" w:cstheme="minorHAnsi"/>
          <w:bCs/>
        </w:rPr>
        <w:t>.</w:t>
      </w:r>
    </w:p>
    <w:sectPr w:rsidR="007C3EE9" w:rsidRPr="002E2009" w:rsidSect="004B71F6">
      <w:headerReference w:type="default" r:id="rId10"/>
      <w:footerReference w:type="default" r:id="rId11"/>
      <w:pgSz w:w="12240" w:h="15840"/>
      <w:pgMar w:top="1440" w:right="27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B895" w14:textId="77777777" w:rsidR="00A65B24" w:rsidRDefault="00A65B24" w:rsidP="00E6310A">
      <w:r>
        <w:separator/>
      </w:r>
    </w:p>
  </w:endnote>
  <w:endnote w:type="continuationSeparator" w:id="0">
    <w:p w14:paraId="6A4D71BC" w14:textId="77777777" w:rsidR="00A65B24" w:rsidRDefault="00A65B24" w:rsidP="00E6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655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A5E3D" w14:textId="07BA4262" w:rsidR="00195FA4" w:rsidRDefault="00195F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6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705EFD" w14:textId="77777777" w:rsidR="00195FA4" w:rsidRDefault="0019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1C5F8" w14:textId="77777777" w:rsidR="00A65B24" w:rsidRDefault="00A65B24" w:rsidP="00E6310A">
      <w:r>
        <w:separator/>
      </w:r>
    </w:p>
  </w:footnote>
  <w:footnote w:type="continuationSeparator" w:id="0">
    <w:p w14:paraId="0A087D43" w14:textId="77777777" w:rsidR="00A65B24" w:rsidRDefault="00A65B24" w:rsidP="00E6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2CD6" w14:textId="330136E3" w:rsidR="00F3200E" w:rsidRPr="00F3200E" w:rsidRDefault="00601700" w:rsidP="00AA0148">
    <w:pPr>
      <w:pStyle w:val="Header"/>
      <w:ind w:hanging="1080"/>
      <w:rPr>
        <w:rFonts w:asciiTheme="minorHAnsi" w:hAnsiTheme="minorHAnsi" w:cstheme="minorHAnsi"/>
      </w:rPr>
    </w:pPr>
    <w:r w:rsidRPr="00601700">
      <w:rPr>
        <w:rFonts w:asciiTheme="minorHAnsi" w:hAnsiTheme="minorHAnsi" w:cstheme="minorHAnsi"/>
        <w:b/>
        <w:bCs/>
      </w:rPr>
      <w:t>Effective dates for this plan: Date</w:t>
    </w:r>
    <w:r w:rsidR="00F3200E" w:rsidRPr="00601700">
      <w:rPr>
        <w:rFonts w:asciiTheme="minorHAnsi" w:hAnsiTheme="minorHAnsi" w:cstheme="minorHAnsi"/>
      </w:rPr>
      <w:t xml:space="preserve"> __________________</w:t>
    </w:r>
    <w:r w:rsidRPr="00601700">
      <w:rPr>
        <w:rFonts w:asciiTheme="minorHAnsi" w:hAnsiTheme="minorHAnsi" w:cstheme="minorHAnsi"/>
      </w:rPr>
      <w:t xml:space="preserve"> </w:t>
    </w:r>
    <w:r w:rsidRPr="00601700">
      <w:rPr>
        <w:rFonts w:asciiTheme="minorHAnsi" w:hAnsiTheme="minorHAnsi" w:cstheme="minorHAnsi"/>
        <w:b/>
      </w:rPr>
      <w:t>until campuses reopen.</w:t>
    </w:r>
    <w:r w:rsidR="00F3200E" w:rsidRPr="00F3200E">
      <w:rPr>
        <w:rFonts w:asciiTheme="minorHAnsi" w:hAnsiTheme="minorHAnsi" w:cstheme="minorHAnsi"/>
        <w:b/>
        <w:bCs/>
      </w:rPr>
      <w:ptab w:relativeTo="margin" w:alignment="center" w:leader="none"/>
    </w:r>
    <w:r w:rsidR="00F3200E" w:rsidRPr="00F3200E">
      <w:rPr>
        <w:rFonts w:asciiTheme="minorHAnsi" w:hAnsiTheme="minorHAnsi" w:cstheme="minorHAnsi"/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7AB"/>
    <w:rsid w:val="00004F6A"/>
    <w:rsid w:val="00014D7C"/>
    <w:rsid w:val="00034507"/>
    <w:rsid w:val="00073FFD"/>
    <w:rsid w:val="00092012"/>
    <w:rsid w:val="00092592"/>
    <w:rsid w:val="000B36F3"/>
    <w:rsid w:val="00101577"/>
    <w:rsid w:val="0012020A"/>
    <w:rsid w:val="0012522A"/>
    <w:rsid w:val="00155112"/>
    <w:rsid w:val="00195796"/>
    <w:rsid w:val="00195FA4"/>
    <w:rsid w:val="001C1932"/>
    <w:rsid w:val="001D2666"/>
    <w:rsid w:val="001D74BC"/>
    <w:rsid w:val="001E3CC4"/>
    <w:rsid w:val="00211519"/>
    <w:rsid w:val="002D3D1E"/>
    <w:rsid w:val="002E2009"/>
    <w:rsid w:val="00314963"/>
    <w:rsid w:val="00335098"/>
    <w:rsid w:val="003749D8"/>
    <w:rsid w:val="003930F8"/>
    <w:rsid w:val="003B0838"/>
    <w:rsid w:val="003E0975"/>
    <w:rsid w:val="003E457C"/>
    <w:rsid w:val="003E51EE"/>
    <w:rsid w:val="003F72B0"/>
    <w:rsid w:val="00414115"/>
    <w:rsid w:val="004219D3"/>
    <w:rsid w:val="004A0C69"/>
    <w:rsid w:val="004B71F6"/>
    <w:rsid w:val="004E489D"/>
    <w:rsid w:val="005424E0"/>
    <w:rsid w:val="00552772"/>
    <w:rsid w:val="005A73B4"/>
    <w:rsid w:val="005C3BF6"/>
    <w:rsid w:val="00601700"/>
    <w:rsid w:val="00605A3B"/>
    <w:rsid w:val="00624750"/>
    <w:rsid w:val="00633810"/>
    <w:rsid w:val="0067701E"/>
    <w:rsid w:val="00683F58"/>
    <w:rsid w:val="006A45A0"/>
    <w:rsid w:val="006B005F"/>
    <w:rsid w:val="006B2483"/>
    <w:rsid w:val="006F1B98"/>
    <w:rsid w:val="00715E14"/>
    <w:rsid w:val="00740B1F"/>
    <w:rsid w:val="007642F6"/>
    <w:rsid w:val="007779FF"/>
    <w:rsid w:val="007C3EE9"/>
    <w:rsid w:val="00803F74"/>
    <w:rsid w:val="00834999"/>
    <w:rsid w:val="008C0549"/>
    <w:rsid w:val="008C2511"/>
    <w:rsid w:val="008C47AB"/>
    <w:rsid w:val="008F17A8"/>
    <w:rsid w:val="00902EAF"/>
    <w:rsid w:val="009140EB"/>
    <w:rsid w:val="00940971"/>
    <w:rsid w:val="00965A3C"/>
    <w:rsid w:val="00966DBE"/>
    <w:rsid w:val="00993648"/>
    <w:rsid w:val="009C0066"/>
    <w:rsid w:val="009D77C2"/>
    <w:rsid w:val="009E19EA"/>
    <w:rsid w:val="00A20501"/>
    <w:rsid w:val="00A42858"/>
    <w:rsid w:val="00A47F75"/>
    <w:rsid w:val="00A61798"/>
    <w:rsid w:val="00A65B24"/>
    <w:rsid w:val="00AA0148"/>
    <w:rsid w:val="00AA1C4F"/>
    <w:rsid w:val="00AB0E6E"/>
    <w:rsid w:val="00AD2B76"/>
    <w:rsid w:val="00AE603B"/>
    <w:rsid w:val="00B10F69"/>
    <w:rsid w:val="00B11E58"/>
    <w:rsid w:val="00B2663C"/>
    <w:rsid w:val="00B546EF"/>
    <w:rsid w:val="00B66CE2"/>
    <w:rsid w:val="00BE3FC1"/>
    <w:rsid w:val="00C07826"/>
    <w:rsid w:val="00C67498"/>
    <w:rsid w:val="00C86712"/>
    <w:rsid w:val="00CB55CA"/>
    <w:rsid w:val="00CD5D81"/>
    <w:rsid w:val="00CE20A4"/>
    <w:rsid w:val="00CE2497"/>
    <w:rsid w:val="00CE7BF6"/>
    <w:rsid w:val="00D46277"/>
    <w:rsid w:val="00D747B0"/>
    <w:rsid w:val="00DC1714"/>
    <w:rsid w:val="00DC5A53"/>
    <w:rsid w:val="00E11C82"/>
    <w:rsid w:val="00E6310A"/>
    <w:rsid w:val="00ED1A40"/>
    <w:rsid w:val="00F00A0B"/>
    <w:rsid w:val="00F3200E"/>
    <w:rsid w:val="00F40DD0"/>
    <w:rsid w:val="00F71D8A"/>
    <w:rsid w:val="00FA4AED"/>
    <w:rsid w:val="00FE7734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49BA"/>
  <w15:chartTrackingRefBased/>
  <w15:docId w15:val="{DD340E70-A8D8-415C-BBD0-705729D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47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11519"/>
    <w:pPr>
      <w:spacing w:before="70"/>
      <w:ind w:left="28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47AB"/>
  </w:style>
  <w:style w:type="paragraph" w:styleId="Header">
    <w:name w:val="header"/>
    <w:basedOn w:val="Normal"/>
    <w:link w:val="HeaderChar"/>
    <w:uiPriority w:val="99"/>
    <w:unhideWhenUsed/>
    <w:rsid w:val="00E63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3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0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E6310A"/>
    <w:pPr>
      <w:ind w:left="565" w:hanging="270"/>
    </w:pPr>
  </w:style>
  <w:style w:type="paragraph" w:styleId="BodyText">
    <w:name w:val="Body Text"/>
    <w:basedOn w:val="Normal"/>
    <w:link w:val="BodyTextChar"/>
    <w:uiPriority w:val="1"/>
    <w:qFormat/>
    <w:rsid w:val="00B66CE2"/>
    <w:rPr>
      <w:rFonts w:ascii="Verdana" w:eastAsia="Verdana" w:hAnsi="Verdana" w:cs="Verdan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66CE2"/>
    <w:rPr>
      <w:rFonts w:ascii="Verdana" w:eastAsia="Verdana" w:hAnsi="Verdana" w:cs="Verdana"/>
      <w:sz w:val="16"/>
      <w:szCs w:val="16"/>
      <w:lang w:bidi="en-US"/>
    </w:rPr>
  </w:style>
  <w:style w:type="paragraph" w:customStyle="1" w:styleId="Default">
    <w:name w:val="Default"/>
    <w:rsid w:val="009C0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11519"/>
    <w:rPr>
      <w:rFonts w:ascii="Arial" w:eastAsia="Arial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8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71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71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12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23C536B32354BB71109D857818EC5" ma:contentTypeVersion="6" ma:contentTypeDescription="Create a new document." ma:contentTypeScope="" ma:versionID="6c7661d7929b64f0004ebc27a5ee614d">
  <xsd:schema xmlns:xsd="http://www.w3.org/2001/XMLSchema" xmlns:xs="http://www.w3.org/2001/XMLSchema" xmlns:p="http://schemas.microsoft.com/office/2006/metadata/properties" xmlns:ns2="c03bb380-b0a6-427e-a4eb-02bb52b8b792" xmlns:ns3="914cbcb2-5bcb-4425-a58f-6719fa6b7e3e" targetNamespace="http://schemas.microsoft.com/office/2006/metadata/properties" ma:root="true" ma:fieldsID="4735cf0a7b3506498ba4e4036b30b68c" ns2:_="" ns3:_="">
    <xsd:import namespace="c03bb380-b0a6-427e-a4eb-02bb52b8b792"/>
    <xsd:import namespace="914cbcb2-5bcb-4425-a58f-6719fa6b7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bb380-b0a6-427e-a4eb-02bb52b8b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cbcb2-5bcb-4425-a58f-6719fa6b7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F912-FF26-49A7-95B1-9D861FBA4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bb380-b0a6-427e-a4eb-02bb52b8b792"/>
    <ds:schemaRef ds:uri="914cbcb2-5bcb-4425-a58f-6719fa6b7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3A768-4DCB-4C4C-8A1D-1EE4D8021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ACC9D-65E5-49E1-84DC-D136183E723F}">
  <ds:schemaRefs>
    <ds:schemaRef ds:uri="http://schemas.openxmlformats.org/package/2006/metadata/core-properties"/>
    <ds:schemaRef ds:uri="c03bb380-b0a6-427e-a4eb-02bb52b8b792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914cbcb2-5bcb-4425-a58f-6719fa6b7e3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A0CE8F-96EA-441C-BC3D-5B52EFBE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Vanderhule, Dawne</dc:creator>
  <cp:keywords/>
  <dc:description/>
  <cp:lastModifiedBy>Kopycinski, Julie</cp:lastModifiedBy>
  <cp:revision>2</cp:revision>
  <dcterms:created xsi:type="dcterms:W3CDTF">2020-04-03T18:25:00Z</dcterms:created>
  <dcterms:modified xsi:type="dcterms:W3CDTF">2020-04-03T18:25:00Z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0x01010074C23C536B32354BB71109D857818EC5</vt:lpwstr>
  </property>
</Properties>
</file>