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F91A2" w14:textId="77777777" w:rsidR="00836ED0" w:rsidRDefault="00836ED0" w:rsidP="00EA15FB">
      <w:pPr>
        <w:outlineLvl w:val="0"/>
      </w:pPr>
      <w:r>
        <w:rPr>
          <w:noProof/>
        </w:rPr>
        <w:drawing>
          <wp:inline distT="0" distB="0" distL="0" distR="0" wp14:anchorId="63C38219" wp14:editId="77080AA4">
            <wp:extent cx="5943458" cy="6427468"/>
            <wp:effectExtent l="0" t="0" r="635" b="0"/>
            <wp:docPr id="1679026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458" cy="6427468"/>
                    </a:xfrm>
                    <a:prstGeom prst="rect">
                      <a:avLst/>
                    </a:prstGeom>
                  </pic:spPr>
                </pic:pic>
              </a:graphicData>
            </a:graphic>
          </wp:inline>
        </w:drawing>
      </w:r>
    </w:p>
    <w:p w14:paraId="75F5AE7B" w14:textId="77777777" w:rsidR="008D0996" w:rsidRDefault="008D0996" w:rsidP="008D0996">
      <w:pPr>
        <w:spacing w:line="240" w:lineRule="auto"/>
        <w:ind w:left="900" w:right="1440"/>
        <w:textAlignment w:val="baseline"/>
        <w:rPr>
          <w:rFonts w:ascii="Calibri" w:eastAsia="Times New Roman" w:hAnsi="Calibri" w:cs="Calibri"/>
          <w:sz w:val="16"/>
          <w:szCs w:val="16"/>
        </w:rPr>
      </w:pPr>
    </w:p>
    <w:p w14:paraId="348DADC6" w14:textId="38C1981F" w:rsidR="008D0996" w:rsidRPr="008D0996" w:rsidRDefault="008D0996" w:rsidP="008D0996">
      <w:pPr>
        <w:spacing w:line="240" w:lineRule="auto"/>
        <w:ind w:left="900" w:right="1440"/>
        <w:textAlignment w:val="baseline"/>
        <w:rPr>
          <w:rFonts w:ascii="Segoe UI" w:eastAsia="Times New Roman" w:hAnsi="Segoe UI" w:cs="Segoe UI"/>
          <w:sz w:val="18"/>
          <w:szCs w:val="18"/>
        </w:rPr>
      </w:pPr>
      <w:r w:rsidRPr="008D0996">
        <w:rPr>
          <w:rFonts w:ascii="Calibri" w:eastAsia="Times New Roman" w:hAnsi="Calibri" w:cs="Calibri"/>
          <w:sz w:val="16"/>
          <w:szCs w:val="16"/>
        </w:rPr>
        <w:t>The information included in this guidance is provided as a resource only.  </w:t>
      </w:r>
    </w:p>
    <w:p w14:paraId="3A504B10" w14:textId="77777777" w:rsidR="008D0996" w:rsidRPr="008D0996" w:rsidRDefault="008D0996" w:rsidP="008D0996">
      <w:pPr>
        <w:spacing w:line="240" w:lineRule="auto"/>
        <w:ind w:left="900"/>
        <w:textAlignment w:val="baseline"/>
        <w:rPr>
          <w:rFonts w:ascii="Segoe UI" w:eastAsia="Times New Roman" w:hAnsi="Segoe UI" w:cs="Segoe UI"/>
          <w:sz w:val="18"/>
          <w:szCs w:val="18"/>
        </w:rPr>
      </w:pPr>
      <w:r w:rsidRPr="008D0996">
        <w:rPr>
          <w:rFonts w:ascii="Calibri" w:eastAsia="Times New Roman" w:hAnsi="Calibri" w:cs="Calibri"/>
          <w:sz w:val="16"/>
          <w:szCs w:val="16"/>
        </w:rPr>
        <w:t>This information is intended to assist in the delivery of educational resources in this time of public crisis.</w:t>
      </w:r>
    </w:p>
    <w:p w14:paraId="21F96F8D" w14:textId="77777777" w:rsidR="00836ED0" w:rsidRDefault="00836ED0" w:rsidP="00EA15FB">
      <w:pPr>
        <w:outlineLvl w:val="0"/>
      </w:pPr>
    </w:p>
    <w:p w14:paraId="2557FA4A" w14:textId="77777777" w:rsidR="00836ED0" w:rsidRDefault="00836ED0">
      <w:r>
        <w:br w:type="page"/>
      </w:r>
    </w:p>
    <w:p w14:paraId="553FDE37" w14:textId="793946A4" w:rsidR="00EA15FB" w:rsidRDefault="00D65E88" w:rsidP="00EA15FB">
      <w:pPr>
        <w:outlineLvl w:val="0"/>
        <w:rPr>
          <w:rStyle w:val="Hyperlink"/>
          <w:sz w:val="24"/>
          <w:szCs w:val="24"/>
        </w:rPr>
      </w:pPr>
      <w:hyperlink w:anchor="_Resource_Navigation_Guidance" w:history="1"/>
    </w:p>
    <w:p w14:paraId="31A22C4B" w14:textId="77777777" w:rsidR="001508DB" w:rsidRDefault="001508DB" w:rsidP="001508DB">
      <w:pPr>
        <w:pStyle w:val="Heading3"/>
      </w:pPr>
      <w:r w:rsidRPr="000B5C5D">
        <w:t>Phase 4</w:t>
      </w:r>
      <w:r>
        <w:t>:</w:t>
      </w:r>
      <w:r w:rsidRPr="000B5C5D">
        <w:t xml:space="preserve"> </w:t>
      </w:r>
      <w:r>
        <w:t xml:space="preserve">Provide </w:t>
      </w:r>
      <w:r w:rsidRPr="000B5C5D">
        <w:t>Monitor</w:t>
      </w:r>
      <w:r>
        <w:t>ing and</w:t>
      </w:r>
      <w:r w:rsidRPr="000B5C5D">
        <w:t xml:space="preserve"> Support</w:t>
      </w:r>
    </w:p>
    <w:p w14:paraId="358A0646" w14:textId="77777777" w:rsidR="001508DB" w:rsidRPr="009462CE" w:rsidRDefault="001508DB" w:rsidP="001508DB">
      <w:pPr>
        <w:pStyle w:val="Heading2"/>
      </w:pPr>
      <w:bookmarkStart w:id="0" w:name="_Planning_Category_4.1:"/>
      <w:bookmarkEnd w:id="0"/>
      <w:r w:rsidRPr="000B5C5D">
        <w:t>Planning Category 4.1</w:t>
      </w:r>
      <w:r w:rsidRPr="009462CE">
        <w:t xml:space="preserve">: </w:t>
      </w:r>
      <w:r w:rsidRPr="005860D1">
        <w:t>Monitor Student Progress</w:t>
      </w:r>
    </w:p>
    <w:p w14:paraId="0B1F7AC8" w14:textId="77777777" w:rsidR="001508DB" w:rsidRPr="000B5C5D" w:rsidRDefault="001508DB" w:rsidP="001508DB">
      <w:pPr>
        <w:spacing w:line="256" w:lineRule="auto"/>
        <w:rPr>
          <w:rFonts w:eastAsia="Calibri"/>
        </w:rPr>
      </w:pPr>
    </w:p>
    <w:p w14:paraId="51B60BD8" w14:textId="77777777" w:rsidR="001508DB" w:rsidRPr="00FF19C7" w:rsidRDefault="001508DB" w:rsidP="001508DB">
      <w:pPr>
        <w:spacing w:line="256" w:lineRule="auto"/>
      </w:pPr>
      <w:r>
        <w:rPr>
          <w:noProof/>
        </w:rPr>
        <w:drawing>
          <wp:inline distT="0" distB="0" distL="0" distR="0" wp14:anchorId="69C3FEB0" wp14:editId="6398D886">
            <wp:extent cx="6194932" cy="694944"/>
            <wp:effectExtent l="0" t="0" r="0" b="0"/>
            <wp:docPr id="833097166" name="Picture 150752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526095"/>
                    <pic:cNvPicPr/>
                  </pic:nvPicPr>
                  <pic:blipFill>
                    <a:blip r:embed="rId12">
                      <a:extLst>
                        <a:ext uri="{28A0092B-C50C-407E-A947-70E740481C1C}">
                          <a14:useLocalDpi xmlns:a14="http://schemas.microsoft.com/office/drawing/2010/main" val="0"/>
                        </a:ext>
                      </a:extLst>
                    </a:blip>
                    <a:stretch>
                      <a:fillRect/>
                    </a:stretch>
                  </pic:blipFill>
                  <pic:spPr>
                    <a:xfrm>
                      <a:off x="0" y="0"/>
                      <a:ext cx="6194932" cy="694944"/>
                    </a:xfrm>
                    <a:prstGeom prst="rect">
                      <a:avLst/>
                    </a:prstGeom>
                  </pic:spPr>
                </pic:pic>
              </a:graphicData>
            </a:graphic>
          </wp:inline>
        </w:drawing>
      </w:r>
    </w:p>
    <w:p w14:paraId="4FF1385B" w14:textId="77777777" w:rsidR="001508DB" w:rsidRPr="000B5C5D" w:rsidRDefault="001508DB" w:rsidP="001508DB">
      <w:pPr>
        <w:keepNext/>
        <w:keepLines/>
        <w:spacing w:before="40" w:line="256" w:lineRule="auto"/>
        <w:outlineLvl w:val="3"/>
        <w:rPr>
          <w:rFonts w:eastAsia="Yu Gothic Light" w:cstheme="minorHAnsi"/>
          <w:iCs/>
          <w:color w:val="F16038"/>
        </w:rPr>
      </w:pPr>
    </w:p>
    <w:p w14:paraId="740BE18F" w14:textId="77777777" w:rsidR="001508DB" w:rsidRPr="000B5C5D" w:rsidRDefault="001508DB" w:rsidP="001508DB">
      <w:pPr>
        <w:pStyle w:val="Heading2"/>
        <w:rPr>
          <w:rFonts w:eastAsia="Calibri" w:cstheme="minorHAnsi"/>
          <w:b w:val="0"/>
        </w:rPr>
      </w:pPr>
      <w:r w:rsidRPr="7F8B71D8">
        <w:rPr>
          <w:rFonts w:eastAsia="Calibri"/>
        </w:rPr>
        <w:t xml:space="preserve">Planning Category Activities </w:t>
      </w:r>
    </w:p>
    <w:p w14:paraId="06D91760" w14:textId="77777777" w:rsidR="001508DB" w:rsidRPr="00883FBD" w:rsidRDefault="001508DB" w:rsidP="002973E8">
      <w:pPr>
        <w:numPr>
          <w:ilvl w:val="0"/>
          <w:numId w:val="1"/>
        </w:numPr>
        <w:spacing w:line="256" w:lineRule="auto"/>
        <w:contextualSpacing/>
        <w:rPr>
          <w:rFonts w:eastAsia="Calibri" w:cstheme="minorHAnsi"/>
          <w:b/>
          <w:bCs/>
        </w:rPr>
      </w:pPr>
      <w:r w:rsidRPr="000B5C5D">
        <w:rPr>
          <w:rFonts w:eastAsia="Calibri" w:cstheme="minorHAnsi"/>
          <w:b/>
          <w:bCs/>
        </w:rPr>
        <w:t>Design process to track student mastery and growth</w:t>
      </w:r>
      <w:r w:rsidRPr="000B5C5D">
        <w:rPr>
          <w:rFonts w:eastAsia="Calibri" w:cstheme="minorHAnsi"/>
        </w:rPr>
        <w:t xml:space="preserve"> for districts, principals, teachers</w:t>
      </w:r>
      <w:r>
        <w:rPr>
          <w:rFonts w:eastAsia="Calibri" w:cstheme="minorHAnsi"/>
        </w:rPr>
        <w:t>,</w:t>
      </w:r>
      <w:r w:rsidRPr="000B5C5D">
        <w:rPr>
          <w:rFonts w:eastAsia="Calibri" w:cstheme="minorHAnsi"/>
        </w:rPr>
        <w:t xml:space="preserve"> and students</w:t>
      </w:r>
      <w:r>
        <w:rPr>
          <w:rFonts w:eastAsia="Calibri" w:cstheme="minorHAnsi"/>
        </w:rPr>
        <w:t>.</w:t>
      </w:r>
    </w:p>
    <w:p w14:paraId="51626B0E" w14:textId="77777777" w:rsidR="001508DB" w:rsidRPr="000B5C5D" w:rsidRDefault="001508DB" w:rsidP="001508DB">
      <w:pPr>
        <w:spacing w:line="256" w:lineRule="auto"/>
        <w:ind w:left="720"/>
        <w:contextualSpacing/>
        <w:rPr>
          <w:rFonts w:eastAsia="Calibri" w:cstheme="minorHAnsi"/>
          <w:b/>
          <w:bCs/>
        </w:rPr>
      </w:pPr>
    </w:p>
    <w:p w14:paraId="47B1E63B" w14:textId="77777777" w:rsidR="001508DB" w:rsidRPr="00883FBD" w:rsidRDefault="001508DB" w:rsidP="002973E8">
      <w:pPr>
        <w:numPr>
          <w:ilvl w:val="0"/>
          <w:numId w:val="1"/>
        </w:numPr>
        <w:spacing w:line="256" w:lineRule="auto"/>
        <w:contextualSpacing/>
        <w:rPr>
          <w:rFonts w:eastAsia="Calibri" w:cstheme="minorHAnsi"/>
          <w:b/>
          <w:bCs/>
        </w:rPr>
      </w:pPr>
      <w:r w:rsidRPr="000B5C5D">
        <w:rPr>
          <w:rFonts w:eastAsia="Calibri" w:cstheme="minorHAnsi"/>
          <w:b/>
          <w:bCs/>
        </w:rPr>
        <w:t xml:space="preserve">Create structure and schedule student-teacher conferences </w:t>
      </w:r>
      <w:r w:rsidRPr="000B5C5D">
        <w:rPr>
          <w:rFonts w:eastAsia="Calibri" w:cstheme="minorHAnsi"/>
        </w:rPr>
        <w:t>for student support</w:t>
      </w:r>
      <w:r>
        <w:rPr>
          <w:rFonts w:eastAsia="Calibri" w:cstheme="minorHAnsi"/>
        </w:rPr>
        <w:t>.</w:t>
      </w:r>
    </w:p>
    <w:p w14:paraId="0EDA3FBA" w14:textId="77777777" w:rsidR="001508DB" w:rsidRPr="000B5C5D" w:rsidRDefault="001508DB" w:rsidP="001508DB">
      <w:pPr>
        <w:spacing w:line="256" w:lineRule="auto"/>
        <w:ind w:left="720"/>
        <w:contextualSpacing/>
        <w:rPr>
          <w:rFonts w:eastAsia="Calibri" w:cstheme="minorHAnsi"/>
          <w:b/>
          <w:bCs/>
        </w:rPr>
      </w:pPr>
    </w:p>
    <w:p w14:paraId="65CB7153" w14:textId="77777777" w:rsidR="001508DB" w:rsidRPr="00D70B8B" w:rsidRDefault="001508DB" w:rsidP="002973E8">
      <w:pPr>
        <w:numPr>
          <w:ilvl w:val="0"/>
          <w:numId w:val="1"/>
        </w:numPr>
        <w:spacing w:line="256" w:lineRule="auto"/>
        <w:contextualSpacing/>
        <w:rPr>
          <w:rFonts w:eastAsia="Calibri" w:cstheme="minorHAnsi"/>
        </w:rPr>
      </w:pPr>
      <w:r w:rsidRPr="000B5C5D">
        <w:rPr>
          <w:rFonts w:eastAsia="Calibri" w:cstheme="minorHAnsi"/>
          <w:b/>
          <w:bCs/>
        </w:rPr>
        <w:t xml:space="preserve">Execute </w:t>
      </w:r>
      <w:r>
        <w:rPr>
          <w:rFonts w:eastAsia="Calibri" w:cstheme="minorHAnsi"/>
          <w:b/>
          <w:bCs/>
        </w:rPr>
        <w:t xml:space="preserve">and track </w:t>
      </w:r>
      <w:r w:rsidRPr="00D70B8B">
        <w:rPr>
          <w:rFonts w:eastAsia="Calibri" w:cstheme="minorHAnsi"/>
        </w:rPr>
        <w:t>student-teacher conferences.</w:t>
      </w:r>
    </w:p>
    <w:p w14:paraId="48C7642E" w14:textId="77777777" w:rsidR="001508DB" w:rsidRPr="000B5C5D" w:rsidRDefault="001508DB" w:rsidP="001508DB">
      <w:pPr>
        <w:spacing w:line="256" w:lineRule="auto"/>
        <w:rPr>
          <w:rFonts w:eastAsia="Calibri" w:cstheme="minorHAnsi"/>
        </w:rPr>
      </w:pPr>
    </w:p>
    <w:p w14:paraId="245B0930" w14:textId="77777777" w:rsidR="001508DB" w:rsidRPr="000B5C5D" w:rsidRDefault="001508DB" w:rsidP="001508DB">
      <w:pPr>
        <w:pStyle w:val="Heading2"/>
        <w:rPr>
          <w:rFonts w:eastAsia="Calibri"/>
          <w:b w:val="0"/>
        </w:rPr>
      </w:pPr>
      <w:r>
        <w:t>Planning Guidance</w:t>
      </w:r>
    </w:p>
    <w:p w14:paraId="6D241D0D" w14:textId="77777777" w:rsidR="00B73007" w:rsidRDefault="007C788C" w:rsidP="007C788C">
      <w:pPr>
        <w:spacing w:line="256" w:lineRule="auto"/>
        <w:rPr>
          <w:rFonts w:cstheme="minorHAnsi"/>
          <w:color w:val="000000"/>
        </w:rPr>
      </w:pPr>
      <w:r w:rsidRPr="4BCD6050">
        <w:rPr>
          <w:rFonts w:eastAsia="Calibri"/>
        </w:rPr>
        <w:t>Monitoring student progress remains integral to</w:t>
      </w:r>
      <w:r>
        <w:rPr>
          <w:rFonts w:eastAsia="Calibri"/>
        </w:rPr>
        <w:t xml:space="preserve"> the success of any instructional program.  </w:t>
      </w:r>
      <w:r>
        <w:rPr>
          <w:rFonts w:cstheme="minorHAnsi"/>
          <w:color w:val="000000"/>
        </w:rPr>
        <w:t xml:space="preserve">In the current environment, great monitoring also helps diagnose whether </w:t>
      </w:r>
      <w:r w:rsidRPr="000D68D7">
        <w:rPr>
          <w:rFonts w:cstheme="minorHAnsi"/>
          <w:color w:val="000000"/>
        </w:rPr>
        <w:t>newly implemented remote instructional methods and materials are</w:t>
      </w:r>
      <w:r>
        <w:rPr>
          <w:rFonts w:cstheme="minorHAnsi"/>
          <w:color w:val="000000"/>
        </w:rPr>
        <w:t xml:space="preserve"> successful</w:t>
      </w:r>
      <w:r w:rsidRPr="000D68D7">
        <w:rPr>
          <w:rFonts w:cstheme="minorHAnsi"/>
          <w:color w:val="000000"/>
        </w:rPr>
        <w:t>.</w:t>
      </w:r>
      <w:r>
        <w:rPr>
          <w:rFonts w:cstheme="minorHAnsi"/>
          <w:color w:val="000000"/>
        </w:rPr>
        <w:t xml:space="preserve">  Assessing </w:t>
      </w:r>
      <w:r w:rsidRPr="000D68D7">
        <w:rPr>
          <w:rFonts w:cstheme="minorHAnsi"/>
          <w:color w:val="000000"/>
        </w:rPr>
        <w:t xml:space="preserve">student </w:t>
      </w:r>
      <w:r>
        <w:rPr>
          <w:rFonts w:cstheme="minorHAnsi"/>
          <w:color w:val="000000"/>
        </w:rPr>
        <w:t xml:space="preserve">mastery </w:t>
      </w:r>
      <w:r w:rsidRPr="000D68D7">
        <w:rPr>
          <w:rFonts w:cstheme="minorHAnsi"/>
          <w:color w:val="000000"/>
        </w:rPr>
        <w:t>allow</w:t>
      </w:r>
      <w:r>
        <w:rPr>
          <w:rFonts w:cstheme="minorHAnsi"/>
          <w:color w:val="000000"/>
        </w:rPr>
        <w:t>s</w:t>
      </w:r>
      <w:r w:rsidRPr="000D68D7">
        <w:rPr>
          <w:rFonts w:cstheme="minorHAnsi"/>
          <w:color w:val="000000"/>
        </w:rPr>
        <w:t xml:space="preserve"> educators to adjust and adapt</w:t>
      </w:r>
      <w:r>
        <w:rPr>
          <w:rFonts w:cstheme="minorHAnsi"/>
          <w:color w:val="000000"/>
        </w:rPr>
        <w:t xml:space="preserve"> </w:t>
      </w:r>
      <w:r w:rsidRPr="000D68D7">
        <w:rPr>
          <w:rFonts w:cstheme="minorHAnsi"/>
          <w:color w:val="000000"/>
        </w:rPr>
        <w:t>methods and materials as appropriate.</w:t>
      </w:r>
      <w:r>
        <w:rPr>
          <w:rFonts w:cstheme="minorHAnsi"/>
          <w:color w:val="000000"/>
        </w:rPr>
        <w:t xml:space="preserve"> </w:t>
      </w:r>
    </w:p>
    <w:p w14:paraId="22A7A35E" w14:textId="77777777" w:rsidR="00B73007" w:rsidRDefault="00B73007" w:rsidP="007C788C">
      <w:pPr>
        <w:spacing w:line="256" w:lineRule="auto"/>
        <w:rPr>
          <w:rFonts w:cstheme="minorHAnsi"/>
          <w:color w:val="000000"/>
        </w:rPr>
      </w:pPr>
    </w:p>
    <w:p w14:paraId="1BFC1CF9" w14:textId="1D7B6A3F" w:rsidR="007C788C" w:rsidRDefault="007C788C" w:rsidP="007C788C">
      <w:pPr>
        <w:spacing w:line="256" w:lineRule="auto"/>
        <w:rPr>
          <w:rFonts w:eastAsia="Calibri"/>
        </w:rPr>
      </w:pPr>
      <w:r w:rsidRPr="009F0A50">
        <w:rPr>
          <w:rFonts w:eastAsia="Calibri"/>
        </w:rPr>
        <w:t xml:space="preserve">Effective </w:t>
      </w:r>
      <w:r w:rsidRPr="009F0A50">
        <w:rPr>
          <w:rFonts w:cstheme="minorHAnsi"/>
          <w:color w:val="000000"/>
        </w:rPr>
        <w:t>monitoring includes determining grades for students and determining whether students have demonstrated proficiency in knowledge and skills catalogued in the student expectations or other subject-specific standards.</w:t>
      </w:r>
      <w:r>
        <w:rPr>
          <w:rFonts w:cstheme="minorHAnsi"/>
          <w:color w:val="000000"/>
        </w:rPr>
        <w:t xml:space="preserve"> </w:t>
      </w:r>
    </w:p>
    <w:p w14:paraId="31F040CB" w14:textId="77777777" w:rsidR="007C788C" w:rsidRDefault="007C788C" w:rsidP="007C788C">
      <w:pPr>
        <w:spacing w:line="256" w:lineRule="auto"/>
        <w:rPr>
          <w:rFonts w:eastAsia="Calibri"/>
        </w:rPr>
      </w:pPr>
    </w:p>
    <w:p w14:paraId="68F27865" w14:textId="77777777" w:rsidR="007C788C" w:rsidRDefault="007C788C" w:rsidP="007C788C">
      <w:pPr>
        <w:spacing w:line="256" w:lineRule="auto"/>
        <w:rPr>
          <w:rFonts w:eastAsia="Calibri" w:cstheme="minorHAnsi"/>
        </w:rPr>
      </w:pPr>
      <w:r w:rsidRPr="000D68D7">
        <w:rPr>
          <w:rFonts w:cstheme="minorHAnsi"/>
          <w:color w:val="000000"/>
        </w:rPr>
        <w:t xml:space="preserve">When grading student work, teachers may consider factors </w:t>
      </w:r>
      <w:r>
        <w:rPr>
          <w:rFonts w:cstheme="minorHAnsi"/>
          <w:color w:val="000000"/>
        </w:rPr>
        <w:t xml:space="preserve">such </w:t>
      </w:r>
      <w:r w:rsidRPr="000D68D7">
        <w:rPr>
          <w:rFonts w:cstheme="minorHAnsi"/>
          <w:color w:val="000000"/>
        </w:rPr>
        <w:t xml:space="preserve">as work ethic, engagement, and participation </w:t>
      </w:r>
      <w:r>
        <w:rPr>
          <w:rFonts w:cstheme="minorHAnsi"/>
          <w:color w:val="000000"/>
        </w:rPr>
        <w:t>in addition to student performance</w:t>
      </w:r>
      <w:r w:rsidRPr="000D68D7">
        <w:rPr>
          <w:rFonts w:cstheme="minorHAnsi"/>
          <w:color w:val="000000"/>
        </w:rPr>
        <w:t>.</w:t>
      </w:r>
      <w:r>
        <w:rPr>
          <w:rFonts w:cstheme="minorHAnsi"/>
          <w:color w:val="000000"/>
        </w:rPr>
        <w:t xml:space="preserve">  </w:t>
      </w:r>
      <w:r w:rsidRPr="000D68D7">
        <w:rPr>
          <w:rFonts w:cstheme="minorHAnsi"/>
          <w:color w:val="000000"/>
        </w:rPr>
        <w:t xml:space="preserve">However, educators should not rely on grades </w:t>
      </w:r>
      <w:r>
        <w:rPr>
          <w:rFonts w:cstheme="minorHAnsi"/>
          <w:color w:val="000000"/>
        </w:rPr>
        <w:t xml:space="preserve">alone </w:t>
      </w:r>
      <w:r w:rsidRPr="000D68D7">
        <w:rPr>
          <w:rFonts w:cstheme="minorHAnsi"/>
          <w:color w:val="000000"/>
        </w:rPr>
        <w:t xml:space="preserve">to accurately </w:t>
      </w:r>
      <w:r>
        <w:rPr>
          <w:rFonts w:cstheme="minorHAnsi"/>
          <w:color w:val="000000"/>
        </w:rPr>
        <w:t xml:space="preserve">measure </w:t>
      </w:r>
      <w:r w:rsidRPr="000D68D7">
        <w:rPr>
          <w:rFonts w:cstheme="minorHAnsi"/>
          <w:color w:val="000000"/>
        </w:rPr>
        <w:t xml:space="preserve">individual student </w:t>
      </w:r>
      <w:r>
        <w:rPr>
          <w:rFonts w:cstheme="minorHAnsi"/>
          <w:color w:val="000000"/>
        </w:rPr>
        <w:t>proficiency</w:t>
      </w:r>
      <w:r w:rsidRPr="000D68D7">
        <w:rPr>
          <w:rFonts w:cstheme="minorHAnsi"/>
          <w:color w:val="000000"/>
        </w:rPr>
        <w:t xml:space="preserve"> of knowledge and skills.</w:t>
      </w:r>
      <w:r>
        <w:rPr>
          <w:rFonts w:cstheme="minorHAnsi"/>
          <w:color w:val="000000"/>
        </w:rPr>
        <w:t xml:space="preserve">  </w:t>
      </w:r>
      <w:r w:rsidRPr="000B5C5D">
        <w:rPr>
          <w:rFonts w:eastAsia="Calibri" w:cstheme="minorHAnsi"/>
        </w:rPr>
        <w:t>Districts should continue to think about monitoring student progress through the lens of three different types of assessments:</w:t>
      </w:r>
    </w:p>
    <w:p w14:paraId="3901B3ED" w14:textId="77777777" w:rsidR="007C788C" w:rsidRDefault="007C788C" w:rsidP="007C788C">
      <w:pPr>
        <w:spacing w:line="256" w:lineRule="auto"/>
        <w:rPr>
          <w:rFonts w:eastAsia="Calibri"/>
          <w:b/>
          <w:bCs/>
        </w:rPr>
      </w:pPr>
    </w:p>
    <w:p w14:paraId="116060E5" w14:textId="77777777" w:rsidR="007C788C" w:rsidRPr="000B5C5D" w:rsidRDefault="007C788C" w:rsidP="002973E8">
      <w:pPr>
        <w:numPr>
          <w:ilvl w:val="0"/>
          <w:numId w:val="2"/>
        </w:numPr>
        <w:spacing w:line="256" w:lineRule="auto"/>
        <w:contextualSpacing/>
        <w:rPr>
          <w:rFonts w:eastAsia="Calibri"/>
        </w:rPr>
      </w:pPr>
      <w:r w:rsidRPr="61A1FEE2">
        <w:rPr>
          <w:rFonts w:eastAsia="Calibri"/>
          <w:b/>
          <w:bCs/>
        </w:rPr>
        <w:t>Formative Assessments</w:t>
      </w:r>
      <w:r w:rsidRPr="61A1FEE2">
        <w:rPr>
          <w:rFonts w:eastAsia="Calibri"/>
        </w:rPr>
        <w:t xml:space="preserve"> measure student performance on specific student expectations immediately following instruction to inform a teacher's instructional choices, adjustments to unit plans, or changes to lessons.</w:t>
      </w:r>
      <w:r>
        <w:rPr>
          <w:rFonts w:eastAsia="Calibri"/>
        </w:rPr>
        <w:t xml:space="preserve">  Examples include checks for understanding, exit tickets, student responses, observations, various student work, worksheets, formal quizzes, etc. </w:t>
      </w:r>
    </w:p>
    <w:p w14:paraId="3971E3D8" w14:textId="1A73DF75" w:rsidR="007C788C" w:rsidRPr="000B5C5D" w:rsidRDefault="007C788C" w:rsidP="002973E8">
      <w:pPr>
        <w:numPr>
          <w:ilvl w:val="0"/>
          <w:numId w:val="2"/>
        </w:numPr>
        <w:spacing w:line="256" w:lineRule="auto"/>
        <w:contextualSpacing/>
        <w:rPr>
          <w:rFonts w:eastAsia="Calibri" w:cstheme="minorHAnsi"/>
        </w:rPr>
      </w:pPr>
      <w:r w:rsidRPr="000B5C5D">
        <w:rPr>
          <w:rFonts w:eastAsia="Calibri" w:cstheme="minorHAnsi"/>
          <w:b/>
          <w:bCs/>
        </w:rPr>
        <w:t>Interim Assessments</w:t>
      </w:r>
      <w:r w:rsidRPr="000B5C5D">
        <w:rPr>
          <w:rFonts w:eastAsia="Calibri" w:cstheme="minorHAnsi"/>
        </w:rPr>
        <w:t xml:space="preserve"> or benchmarks measure a student's understanding of a broader span of student expectations at the end of a quarter or semester, or midpoint of a curricular unit, to monitor progress, predict summative performance, and identify students for intervention. </w:t>
      </w:r>
    </w:p>
    <w:p w14:paraId="613EA737" w14:textId="77777777" w:rsidR="007C788C" w:rsidRPr="000B5C5D" w:rsidRDefault="007C788C" w:rsidP="002973E8">
      <w:pPr>
        <w:numPr>
          <w:ilvl w:val="0"/>
          <w:numId w:val="2"/>
        </w:numPr>
        <w:spacing w:line="256" w:lineRule="auto"/>
        <w:contextualSpacing/>
        <w:rPr>
          <w:rFonts w:eastAsia="Calibri" w:cstheme="minorHAnsi"/>
        </w:rPr>
      </w:pPr>
      <w:r w:rsidRPr="000B5C5D">
        <w:rPr>
          <w:rFonts w:eastAsia="Calibri" w:cstheme="minorHAnsi"/>
          <w:b/>
          <w:bCs/>
        </w:rPr>
        <w:t>Summative Assessments</w:t>
      </w:r>
      <w:r w:rsidRPr="000B5C5D">
        <w:rPr>
          <w:rFonts w:eastAsia="Calibri" w:cstheme="minorHAnsi"/>
        </w:rPr>
        <w:t xml:space="preserve"> measure mastery of a broad span of knowledge and skills at the end of an instructional unit or school year to prove learning occurred, evaluate long-term retention, and determine the effectiveness of a program. </w:t>
      </w:r>
    </w:p>
    <w:p w14:paraId="3BA1C957" w14:textId="77777777" w:rsidR="007C788C" w:rsidRPr="000B5C5D" w:rsidRDefault="007C788C" w:rsidP="007C788C">
      <w:pPr>
        <w:spacing w:line="256" w:lineRule="auto"/>
        <w:rPr>
          <w:rFonts w:eastAsia="Calibri"/>
        </w:rPr>
      </w:pPr>
    </w:p>
    <w:p w14:paraId="48B5D8B6" w14:textId="2612B21F" w:rsidR="007C788C" w:rsidRDefault="007C788C" w:rsidP="007C788C">
      <w:pPr>
        <w:spacing w:line="256" w:lineRule="auto"/>
      </w:pPr>
      <w:r w:rsidRPr="7EB1A8F9">
        <w:t xml:space="preserve">Additionally, when determining an approach to collecting student work and tracking student grades, educators should consider the guidance provided in the School Finance FAQ </w:t>
      </w:r>
      <w:r w:rsidR="13CE3BA1" w:rsidRPr="7EB1A8F9">
        <w:t>included on the COVID 19 home page</w:t>
      </w:r>
      <w:r w:rsidRPr="7EB1A8F9">
        <w:t xml:space="preserve"> regarding </w:t>
      </w:r>
      <w:r>
        <w:t>documentation to verify that instruction has been provided while closed.  Tracking student mastery of knowledge and skills is one form of this documentation.</w:t>
      </w:r>
    </w:p>
    <w:p w14:paraId="0AF4227B" w14:textId="77777777" w:rsidR="00B01392" w:rsidRDefault="00B01392" w:rsidP="00B01392">
      <w:pPr>
        <w:rPr>
          <w:b/>
          <w:bCs/>
        </w:rPr>
      </w:pPr>
    </w:p>
    <w:p w14:paraId="7AA47994" w14:textId="6B432BCC" w:rsidR="001508DB" w:rsidRPr="00B01392" w:rsidRDefault="001508DB" w:rsidP="002973E8">
      <w:pPr>
        <w:pStyle w:val="ListParagraph"/>
        <w:numPr>
          <w:ilvl w:val="0"/>
          <w:numId w:val="7"/>
        </w:numPr>
      </w:pPr>
      <w:r w:rsidRPr="00A80D07">
        <w:rPr>
          <w:b/>
          <w:bCs/>
        </w:rPr>
        <w:t>Design process to track student mastery and growth</w:t>
      </w:r>
      <w:r w:rsidRPr="000B5C5D">
        <w:t xml:space="preserve"> for districts, principals, teachers</w:t>
      </w:r>
      <w:r>
        <w:t>,</w:t>
      </w:r>
      <w:r w:rsidRPr="000B5C5D">
        <w:t xml:space="preserve"> and students</w:t>
      </w:r>
      <w:r>
        <w:t>.</w:t>
      </w:r>
    </w:p>
    <w:p w14:paraId="12D92F56" w14:textId="77777777" w:rsidR="001508DB" w:rsidRPr="000B5C5D" w:rsidRDefault="001508DB" w:rsidP="002973E8">
      <w:pPr>
        <w:pStyle w:val="ListParagraph"/>
        <w:numPr>
          <w:ilvl w:val="0"/>
          <w:numId w:val="8"/>
        </w:numPr>
      </w:pPr>
      <w:r w:rsidRPr="009F35E7">
        <w:rPr>
          <w:rFonts w:eastAsia="Yu Mincho"/>
        </w:rPr>
        <w:t>Who oversees design and implementation of different assessment types?</w:t>
      </w:r>
    </w:p>
    <w:p w14:paraId="30F9A06E" w14:textId="77777777" w:rsidR="001508DB" w:rsidRPr="000B5C5D" w:rsidRDefault="001508DB" w:rsidP="002973E8">
      <w:pPr>
        <w:pStyle w:val="ListParagraph"/>
        <w:numPr>
          <w:ilvl w:val="0"/>
          <w:numId w:val="8"/>
        </w:numPr>
      </w:pPr>
      <w:r w:rsidRPr="009F35E7">
        <w:rPr>
          <w:rFonts w:eastAsia="Yu Mincho"/>
        </w:rPr>
        <w:t xml:space="preserve">Which assessments are common across campuses or the district? </w:t>
      </w:r>
    </w:p>
    <w:p w14:paraId="738C598D" w14:textId="77777777" w:rsidR="001508DB" w:rsidRPr="000B5C5D" w:rsidRDefault="001508DB" w:rsidP="002973E8">
      <w:pPr>
        <w:pStyle w:val="ListParagraph"/>
        <w:numPr>
          <w:ilvl w:val="0"/>
          <w:numId w:val="8"/>
        </w:numPr>
      </w:pPr>
      <w:r w:rsidRPr="009F35E7">
        <w:rPr>
          <w:rFonts w:eastAsia="Yu Mincho"/>
        </w:rPr>
        <w:t>Which assessments are decided by individual teachers?</w:t>
      </w:r>
    </w:p>
    <w:p w14:paraId="48344E35" w14:textId="2897B32B" w:rsidR="00B01392" w:rsidRPr="000B5C5D" w:rsidRDefault="001508DB" w:rsidP="002973E8">
      <w:pPr>
        <w:pStyle w:val="ListParagraph"/>
        <w:numPr>
          <w:ilvl w:val="0"/>
          <w:numId w:val="8"/>
        </w:numPr>
      </w:pPr>
      <w:r w:rsidRPr="009F35E7">
        <w:rPr>
          <w:rFonts w:eastAsia="Yu Mincho"/>
        </w:rPr>
        <w:t xml:space="preserve">What types of support will be provided for assessments that are decided by teachers (e.g., </w:t>
      </w:r>
      <w:r w:rsidR="004972B3" w:rsidRPr="009F35E7">
        <w:rPr>
          <w:rFonts w:eastAsia="Yu Mincho"/>
        </w:rPr>
        <w:t xml:space="preserve">feedback, </w:t>
      </w:r>
      <w:r w:rsidRPr="009F35E7">
        <w:rPr>
          <w:rFonts w:eastAsia="Yu Mincho"/>
        </w:rPr>
        <w:t>professional development, materials)?</w:t>
      </w:r>
    </w:p>
    <w:p w14:paraId="2C8B7409" w14:textId="77777777" w:rsidR="001508DB" w:rsidRPr="00321C20" w:rsidRDefault="001508DB" w:rsidP="002973E8">
      <w:pPr>
        <w:pStyle w:val="ListParagraph"/>
        <w:numPr>
          <w:ilvl w:val="0"/>
          <w:numId w:val="8"/>
        </w:numPr>
      </w:pPr>
      <w:r w:rsidRPr="00A80D07">
        <w:rPr>
          <w:rFonts w:eastAsia="Yu Mincho"/>
        </w:rPr>
        <w:t>How should assessments be designed and delivered?</w:t>
      </w:r>
      <w:r w:rsidRPr="00321C20">
        <w:t xml:space="preserve"> </w:t>
      </w:r>
      <w:r w:rsidRPr="00A80D07">
        <w:rPr>
          <w:rFonts w:eastAsia="Yu Mincho"/>
        </w:rPr>
        <w:t>What delivery channels are available to teachers and students (e.g., online tools, video conferences, paper packets)?</w:t>
      </w:r>
    </w:p>
    <w:p w14:paraId="7CEF35D6" w14:textId="77777777" w:rsidR="001508DB" w:rsidRPr="000B5C5D" w:rsidRDefault="001508DB" w:rsidP="002973E8">
      <w:pPr>
        <w:pStyle w:val="ListParagraph"/>
        <w:numPr>
          <w:ilvl w:val="0"/>
          <w:numId w:val="8"/>
        </w:numPr>
      </w:pPr>
      <w:r w:rsidRPr="00A80D07">
        <w:rPr>
          <w:rFonts w:eastAsia="Yu Mincho"/>
        </w:rPr>
        <w:t>What assessments are appropriate for those channels (e.g., live or recorded presentations, quizzes, projects, portfolios, papers)?</w:t>
      </w:r>
    </w:p>
    <w:p w14:paraId="5A230644" w14:textId="14005A1F" w:rsidR="0025314C" w:rsidRPr="000B5C5D" w:rsidRDefault="001508DB" w:rsidP="002973E8">
      <w:pPr>
        <w:pStyle w:val="ListParagraph"/>
        <w:numPr>
          <w:ilvl w:val="0"/>
          <w:numId w:val="8"/>
        </w:numPr>
      </w:pPr>
      <w:r w:rsidRPr="00A80D07">
        <w:rPr>
          <w:rFonts w:eastAsia="Yu Mincho"/>
        </w:rPr>
        <w:t xml:space="preserve">How should delivery channels and assessments differ by subject and grade level or by assessment type? </w:t>
      </w:r>
    </w:p>
    <w:p w14:paraId="26A674F0" w14:textId="77777777" w:rsidR="001508DB" w:rsidRPr="000B5C5D" w:rsidRDefault="001508DB" w:rsidP="002973E8">
      <w:pPr>
        <w:pStyle w:val="ListParagraph"/>
        <w:numPr>
          <w:ilvl w:val="0"/>
          <w:numId w:val="8"/>
        </w:numPr>
      </w:pPr>
      <w:r w:rsidRPr="000B5C5D">
        <w:t>Are there resources/information that teachers will need to evaluate student work and assign a grade (e.g., rubrics for essays or projects)?</w:t>
      </w:r>
    </w:p>
    <w:p w14:paraId="066D7E28" w14:textId="6515B6EB" w:rsidR="00B01392" w:rsidRPr="000B5C5D" w:rsidRDefault="001508DB" w:rsidP="002973E8">
      <w:pPr>
        <w:pStyle w:val="ListParagraph"/>
        <w:numPr>
          <w:ilvl w:val="0"/>
          <w:numId w:val="8"/>
        </w:numPr>
      </w:pPr>
      <w:r w:rsidRPr="00A80D07">
        <w:rPr>
          <w:rFonts w:eastAsia="Yu Mincho"/>
        </w:rPr>
        <w:t>How do we leverage existing tools and resources (e.g., district-created benchmarks, extended window for state-developed interim assessments)?</w:t>
      </w:r>
    </w:p>
    <w:p w14:paraId="7F7329C2" w14:textId="77777777" w:rsidR="001508DB" w:rsidRPr="00A80D07" w:rsidRDefault="001508DB" w:rsidP="002973E8">
      <w:pPr>
        <w:pStyle w:val="ListParagraph"/>
        <w:numPr>
          <w:ilvl w:val="0"/>
          <w:numId w:val="8"/>
        </w:numPr>
        <w:rPr>
          <w:rFonts w:eastAsia="Yu Mincho"/>
        </w:rPr>
      </w:pPr>
      <w:r w:rsidRPr="00A80D07">
        <w:rPr>
          <w:rFonts w:eastAsia="Yu Mincho"/>
        </w:rPr>
        <w:t>How will progress monitoring and results be shared across district and campuses and communicated with students and parents?</w:t>
      </w:r>
    </w:p>
    <w:p w14:paraId="00160459" w14:textId="37C5282B" w:rsidR="001508DB" w:rsidRPr="00A80D07" w:rsidRDefault="001508DB" w:rsidP="002973E8">
      <w:pPr>
        <w:pStyle w:val="ListParagraph"/>
        <w:numPr>
          <w:ilvl w:val="0"/>
          <w:numId w:val="8"/>
        </w:numPr>
        <w:rPr>
          <w:rFonts w:eastAsia="Yu Mincho"/>
        </w:rPr>
      </w:pPr>
      <w:r w:rsidRPr="00A80D07">
        <w:rPr>
          <w:rFonts w:eastAsia="Yu Mincho"/>
        </w:rPr>
        <w:t>Does the district or campus have a learning management system that can be leveraged for teacher, student, and parent communications</w:t>
      </w:r>
      <w:r w:rsidR="00DF2B64" w:rsidRPr="00A80D07">
        <w:rPr>
          <w:rFonts w:eastAsia="Yu Mincho"/>
        </w:rPr>
        <w:t xml:space="preserve"> </w:t>
      </w:r>
      <w:r w:rsidR="006B3145" w:rsidRPr="00A80D07">
        <w:rPr>
          <w:rFonts w:eastAsia="Yu Mincho"/>
        </w:rPr>
        <w:t>trackin</w:t>
      </w:r>
      <w:r w:rsidR="00204BD0" w:rsidRPr="00A80D07">
        <w:rPr>
          <w:rFonts w:eastAsia="Yu Mincho"/>
        </w:rPr>
        <w:t>g student progress</w:t>
      </w:r>
      <w:r w:rsidRPr="00A80D07">
        <w:rPr>
          <w:rFonts w:eastAsia="Yu Mincho"/>
        </w:rPr>
        <w:t>?</w:t>
      </w:r>
    </w:p>
    <w:p w14:paraId="67B16A06" w14:textId="79E00F04" w:rsidR="001508DB" w:rsidRPr="00A80D07" w:rsidRDefault="001508DB" w:rsidP="002973E8">
      <w:pPr>
        <w:pStyle w:val="ListParagraph"/>
        <w:numPr>
          <w:ilvl w:val="0"/>
          <w:numId w:val="8"/>
        </w:numPr>
        <w:rPr>
          <w:rFonts w:eastAsia="Yu Mincho"/>
        </w:rPr>
      </w:pPr>
      <w:r w:rsidRPr="00A80D07">
        <w:rPr>
          <w:rFonts w:eastAsia="Yu Mincho"/>
        </w:rPr>
        <w:t>Does the district or campus have a standardized tracker for student expectations that teachers can use?</w:t>
      </w:r>
    </w:p>
    <w:p w14:paraId="1C3D6204" w14:textId="318D73F6" w:rsidR="001508DB" w:rsidRPr="00A80D07" w:rsidRDefault="001508DB" w:rsidP="002973E8">
      <w:pPr>
        <w:pStyle w:val="ListParagraph"/>
        <w:numPr>
          <w:ilvl w:val="0"/>
          <w:numId w:val="8"/>
        </w:numPr>
        <w:rPr>
          <w:rFonts w:eastAsia="Yu Mincho"/>
        </w:rPr>
      </w:pPr>
      <w:r w:rsidRPr="00A80D07">
        <w:rPr>
          <w:rFonts w:eastAsia="Yu Mincho"/>
        </w:rPr>
        <w:t xml:space="preserve">Does the district or campus have a shared drive for campus and district leaders to access </w:t>
      </w:r>
      <w:r w:rsidR="00080946" w:rsidRPr="00A80D07">
        <w:rPr>
          <w:rFonts w:eastAsia="Yu Mincho"/>
        </w:rPr>
        <w:t xml:space="preserve"> learning management systems, progress monitoring tools,</w:t>
      </w:r>
      <w:r w:rsidRPr="00A80D07">
        <w:rPr>
          <w:rFonts w:eastAsia="Yu Mincho"/>
        </w:rPr>
        <w:t xml:space="preserve"> or other documents?</w:t>
      </w:r>
    </w:p>
    <w:p w14:paraId="79E601E6" w14:textId="5E99907D" w:rsidR="001508DB" w:rsidRPr="00A80D07" w:rsidRDefault="001508DB" w:rsidP="002973E8">
      <w:pPr>
        <w:pStyle w:val="ListParagraph"/>
        <w:numPr>
          <w:ilvl w:val="0"/>
          <w:numId w:val="8"/>
        </w:numPr>
        <w:rPr>
          <w:rFonts w:eastAsia="Yu Mincho"/>
        </w:rPr>
      </w:pPr>
      <w:r w:rsidRPr="00A80D07">
        <w:rPr>
          <w:rFonts w:eastAsia="Yu Mincho"/>
        </w:rPr>
        <w:t xml:space="preserve">What structures should be in place to update students and parents on progress (e.g., conferences, check-ins, </w:t>
      </w:r>
      <w:r w:rsidR="00D32F17" w:rsidRPr="00A80D07">
        <w:rPr>
          <w:rFonts w:eastAsia="Yu Mincho"/>
        </w:rPr>
        <w:t xml:space="preserve">progress reports, </w:t>
      </w:r>
      <w:r w:rsidRPr="00A80D07">
        <w:rPr>
          <w:rFonts w:eastAsia="Yu Mincho"/>
        </w:rPr>
        <w:t>shared tracker)?</w:t>
      </w:r>
    </w:p>
    <w:p w14:paraId="6F3F784B" w14:textId="77777777" w:rsidR="00B01392" w:rsidRDefault="00B01392" w:rsidP="00CC0BCD"/>
    <w:p w14:paraId="4B6B7C87" w14:textId="4B6EA868" w:rsidR="001508DB" w:rsidRPr="00883FBD" w:rsidRDefault="001508DB" w:rsidP="002973E8">
      <w:pPr>
        <w:pStyle w:val="ListParagraph"/>
        <w:numPr>
          <w:ilvl w:val="0"/>
          <w:numId w:val="7"/>
        </w:numPr>
      </w:pPr>
      <w:r w:rsidRPr="00A80D07">
        <w:rPr>
          <w:b/>
          <w:bCs/>
        </w:rPr>
        <w:t>Create structure and schedule student-teacher conferences</w:t>
      </w:r>
      <w:r w:rsidRPr="000B5C5D">
        <w:t xml:space="preserve"> for student support</w:t>
      </w:r>
      <w:r>
        <w:t>.</w:t>
      </w:r>
    </w:p>
    <w:p w14:paraId="62EBC1A1" w14:textId="3AECE56E" w:rsidR="00B166A5" w:rsidRPr="00A80D07" w:rsidRDefault="001508DB" w:rsidP="002973E8">
      <w:pPr>
        <w:pStyle w:val="ListParagraph"/>
        <w:numPr>
          <w:ilvl w:val="0"/>
          <w:numId w:val="9"/>
        </w:numPr>
        <w:ind w:left="1080"/>
        <w:rPr>
          <w:rFonts w:eastAsia="Yu Mincho"/>
        </w:rPr>
      </w:pPr>
      <w:r w:rsidRPr="00A80D07">
        <w:rPr>
          <w:rFonts w:eastAsia="Yu Mincho"/>
        </w:rPr>
        <w:t>What are the various formats that teachers can use to contact students? What guidance will you give to teachers to determine which format to use?</w:t>
      </w:r>
    </w:p>
    <w:p w14:paraId="4FA13B4D" w14:textId="183EA7DE" w:rsidR="00A94977" w:rsidRPr="00A80D07" w:rsidRDefault="001508DB" w:rsidP="002973E8">
      <w:pPr>
        <w:pStyle w:val="ListParagraph"/>
        <w:numPr>
          <w:ilvl w:val="0"/>
          <w:numId w:val="9"/>
        </w:numPr>
        <w:ind w:left="1080"/>
        <w:rPr>
          <w:rFonts w:eastAsia="Yu Mincho"/>
        </w:rPr>
      </w:pPr>
      <w:r w:rsidRPr="00A80D07">
        <w:rPr>
          <w:rFonts w:eastAsia="Yu Mincho"/>
        </w:rPr>
        <w:t xml:space="preserve">If students are picking up and returning hard copies of assignments, what will the expectations be for teachers to review and provide feedback? </w:t>
      </w:r>
    </w:p>
    <w:p w14:paraId="46F43E24" w14:textId="77777777" w:rsidR="001508DB" w:rsidRPr="00A80D07" w:rsidRDefault="001508DB" w:rsidP="002973E8">
      <w:pPr>
        <w:pStyle w:val="ListParagraph"/>
        <w:numPr>
          <w:ilvl w:val="0"/>
          <w:numId w:val="9"/>
        </w:numPr>
        <w:ind w:left="1080"/>
        <w:rPr>
          <w:rFonts w:eastAsia="Yu Mincho"/>
        </w:rPr>
      </w:pPr>
      <w:r w:rsidRPr="00A80D07">
        <w:rPr>
          <w:rFonts w:eastAsia="Yu Mincho"/>
        </w:rPr>
        <w:t>What expectation will you set for response times to student inquiries via various formats (i.e., phone messages v. email messages)?</w:t>
      </w:r>
    </w:p>
    <w:p w14:paraId="6E308CD1" w14:textId="77777777" w:rsidR="001508DB" w:rsidRPr="00A80D07" w:rsidRDefault="001508DB" w:rsidP="002973E8">
      <w:pPr>
        <w:pStyle w:val="ListParagraph"/>
        <w:numPr>
          <w:ilvl w:val="0"/>
          <w:numId w:val="9"/>
        </w:numPr>
        <w:ind w:left="1080"/>
        <w:rPr>
          <w:rFonts w:eastAsia="Yu Mincho"/>
        </w:rPr>
      </w:pPr>
      <w:r w:rsidRPr="00A80D07">
        <w:rPr>
          <w:rFonts w:eastAsia="Yu Mincho"/>
        </w:rPr>
        <w:t xml:space="preserve">How frequently should teachers check in with groups of students or individual students and what is the expected duration? </w:t>
      </w:r>
    </w:p>
    <w:p w14:paraId="5E5B7387" w14:textId="77777777" w:rsidR="001508DB" w:rsidRDefault="001508DB" w:rsidP="00CC0BCD"/>
    <w:p w14:paraId="28F1FC22" w14:textId="77777777" w:rsidR="00183C58" w:rsidRDefault="00183C58" w:rsidP="00CC0BCD"/>
    <w:p w14:paraId="68D84EC4" w14:textId="77777777" w:rsidR="00183C58" w:rsidRDefault="00183C58" w:rsidP="00CC0BCD"/>
    <w:p w14:paraId="756BDC67" w14:textId="1A6D264A" w:rsidR="001508DB" w:rsidRPr="00A80D07" w:rsidRDefault="001508DB" w:rsidP="002973E8">
      <w:pPr>
        <w:pStyle w:val="ListParagraph"/>
        <w:numPr>
          <w:ilvl w:val="0"/>
          <w:numId w:val="7"/>
        </w:numPr>
        <w:rPr>
          <w:b/>
          <w:bCs/>
        </w:rPr>
      </w:pPr>
      <w:r w:rsidRPr="00A80D07">
        <w:rPr>
          <w:b/>
          <w:bCs/>
        </w:rPr>
        <w:t>Execute and track student-teacher conferences.</w:t>
      </w:r>
    </w:p>
    <w:p w14:paraId="2464F0A1" w14:textId="19E229EB" w:rsidR="001508DB" w:rsidRPr="00A80D07" w:rsidRDefault="001508DB" w:rsidP="002973E8">
      <w:pPr>
        <w:pStyle w:val="ListParagraph"/>
        <w:numPr>
          <w:ilvl w:val="0"/>
          <w:numId w:val="10"/>
        </w:numPr>
        <w:ind w:left="1080"/>
        <w:rPr>
          <w:rFonts w:eastAsia="Yu Mincho"/>
        </w:rPr>
      </w:pPr>
      <w:r w:rsidRPr="00A80D07">
        <w:rPr>
          <w:rFonts w:eastAsia="Yu Mincho"/>
        </w:rPr>
        <w:t xml:space="preserve">What will the expectations be for different types of interactions between teachers and students? These include but are not limited to direct teach, monitoring of formative or summative assessment (such as reading fluency), responding to </w:t>
      </w:r>
      <w:r w:rsidR="00927EEA" w:rsidRPr="00A80D07">
        <w:rPr>
          <w:rFonts w:eastAsia="Yu Mincho"/>
        </w:rPr>
        <w:t>questions</w:t>
      </w:r>
      <w:r w:rsidRPr="00A80D07">
        <w:rPr>
          <w:rFonts w:eastAsia="Yu Mincho"/>
        </w:rPr>
        <w:t xml:space="preserve">, providing feedback on submitted work, etc. </w:t>
      </w:r>
    </w:p>
    <w:p w14:paraId="2DFF8926" w14:textId="7EDFE04D" w:rsidR="00076EE8" w:rsidRPr="00A80D07" w:rsidRDefault="00076EE8" w:rsidP="002973E8">
      <w:pPr>
        <w:pStyle w:val="ListParagraph"/>
        <w:numPr>
          <w:ilvl w:val="0"/>
          <w:numId w:val="10"/>
        </w:numPr>
        <w:ind w:left="1080"/>
        <w:rPr>
          <w:rFonts w:eastAsia="Yu Mincho"/>
        </w:rPr>
      </w:pPr>
      <w:r w:rsidRPr="00A80D07">
        <w:rPr>
          <w:rFonts w:eastAsia="Yu Mincho"/>
        </w:rPr>
        <w:t xml:space="preserve">How will you differentiate for different age groups and content areas? </w:t>
      </w:r>
    </w:p>
    <w:p w14:paraId="741B8E30" w14:textId="4F506D73" w:rsidR="009B3532" w:rsidRPr="00A80D07" w:rsidRDefault="00076EE8" w:rsidP="002973E8">
      <w:pPr>
        <w:pStyle w:val="ListParagraph"/>
        <w:numPr>
          <w:ilvl w:val="0"/>
          <w:numId w:val="10"/>
        </w:numPr>
        <w:ind w:left="1080"/>
        <w:rPr>
          <w:rFonts w:eastAsia="Yu Mincho"/>
        </w:rPr>
      </w:pPr>
      <w:r w:rsidRPr="00A80D07">
        <w:rPr>
          <w:rFonts w:eastAsia="Yu Mincho"/>
        </w:rPr>
        <w:t>How will you differentiate for students with IEPs or students or parents who need ESL supports?</w:t>
      </w:r>
    </w:p>
    <w:p w14:paraId="249C52B1" w14:textId="2B8C752B" w:rsidR="00076EE8" w:rsidRPr="00A80D07" w:rsidRDefault="009B3532" w:rsidP="002973E8">
      <w:pPr>
        <w:pStyle w:val="ListParagraph"/>
        <w:numPr>
          <w:ilvl w:val="0"/>
          <w:numId w:val="10"/>
        </w:numPr>
        <w:ind w:left="1080"/>
        <w:rPr>
          <w:rFonts w:eastAsia="Yu Mincho"/>
        </w:rPr>
      </w:pPr>
      <w:r w:rsidRPr="00A80D07">
        <w:rPr>
          <w:rFonts w:eastAsia="Yu Mincho"/>
        </w:rPr>
        <w:t>Consider providing sample agendas for teacher check-ins.</w:t>
      </w:r>
    </w:p>
    <w:p w14:paraId="4F70284E" w14:textId="77777777" w:rsidR="001508DB" w:rsidRPr="00A80D07" w:rsidRDefault="001508DB" w:rsidP="002973E8">
      <w:pPr>
        <w:pStyle w:val="ListParagraph"/>
        <w:numPr>
          <w:ilvl w:val="0"/>
          <w:numId w:val="10"/>
        </w:numPr>
        <w:ind w:left="1080"/>
        <w:rPr>
          <w:rFonts w:eastAsia="Yu Mincho"/>
        </w:rPr>
      </w:pPr>
      <w:r w:rsidRPr="00A80D07">
        <w:rPr>
          <w:rFonts w:eastAsia="Yu Mincho"/>
        </w:rPr>
        <w:t xml:space="preserve">Who will determine the schedule for teachers to conduct online or telephone office hours to support students and parents with any challenges they may be experiencing in mastering content remotely? </w:t>
      </w:r>
    </w:p>
    <w:p w14:paraId="3D77F250" w14:textId="77777777" w:rsidR="001508DB" w:rsidRPr="000B5C5D" w:rsidRDefault="001508DB" w:rsidP="001508DB">
      <w:pPr>
        <w:spacing w:line="256" w:lineRule="auto"/>
        <w:rPr>
          <w:rFonts w:eastAsia="Calibri" w:cstheme="minorHAnsi"/>
        </w:rPr>
      </w:pPr>
    </w:p>
    <w:p w14:paraId="3D97C64C" w14:textId="77777777" w:rsidR="001508DB" w:rsidRPr="00343338" w:rsidRDefault="001508DB" w:rsidP="001508DB">
      <w:pPr>
        <w:pStyle w:val="Heading2"/>
        <w:rPr>
          <w:rFonts w:eastAsia="Calibri" w:cstheme="minorHAnsi"/>
          <w:b w:val="0"/>
        </w:rPr>
      </w:pPr>
      <w:r w:rsidRPr="7F8B71D8">
        <w:rPr>
          <w:rFonts w:eastAsia="Calibri"/>
        </w:rPr>
        <w:t>Suggested Staff Support</w:t>
      </w:r>
    </w:p>
    <w:p w14:paraId="029F2648" w14:textId="77777777" w:rsidR="001508DB" w:rsidRPr="000B5C5D" w:rsidRDefault="001508DB" w:rsidP="002973E8">
      <w:pPr>
        <w:pStyle w:val="ListParagraph"/>
        <w:numPr>
          <w:ilvl w:val="0"/>
          <w:numId w:val="5"/>
        </w:numPr>
        <w:spacing w:line="256" w:lineRule="auto"/>
        <w:rPr>
          <w:rFonts w:eastAsia="Calibri"/>
        </w:rPr>
      </w:pPr>
      <w:r w:rsidRPr="6C267E28">
        <w:rPr>
          <w:rFonts w:eastAsia="Calibri"/>
          <w:b/>
          <w:bCs/>
        </w:rPr>
        <w:t>District:</w:t>
      </w:r>
      <w:r w:rsidRPr="6C267E28">
        <w:rPr>
          <w:rFonts w:eastAsia="Calibri"/>
        </w:rPr>
        <w:t xml:space="preserve"> </w:t>
      </w:r>
      <w:r>
        <w:rPr>
          <w:rFonts w:eastAsia="Calibri"/>
        </w:rPr>
        <w:t>Curriculum and Instruction,</w:t>
      </w:r>
      <w:r w:rsidRPr="6C267E28">
        <w:rPr>
          <w:rFonts w:eastAsia="Calibri"/>
        </w:rPr>
        <w:t xml:space="preserve"> assessment staff</w:t>
      </w:r>
    </w:p>
    <w:p w14:paraId="2E8C5560" w14:textId="77777777" w:rsidR="001508DB" w:rsidRDefault="001508DB" w:rsidP="002973E8">
      <w:pPr>
        <w:pStyle w:val="ListParagraph"/>
        <w:numPr>
          <w:ilvl w:val="0"/>
          <w:numId w:val="5"/>
        </w:numPr>
        <w:spacing w:line="256" w:lineRule="auto"/>
        <w:rPr>
          <w:rFonts w:eastAsia="Calibri"/>
        </w:rPr>
      </w:pPr>
      <w:r w:rsidRPr="7F8B71D8">
        <w:rPr>
          <w:rFonts w:eastAsia="Calibri"/>
          <w:b/>
          <w:bCs/>
        </w:rPr>
        <w:t>Campus:</w:t>
      </w:r>
      <w:r w:rsidRPr="7F8B71D8">
        <w:rPr>
          <w:rFonts w:eastAsia="Calibri"/>
        </w:rPr>
        <w:t xml:space="preserve"> </w:t>
      </w:r>
      <w:r>
        <w:rPr>
          <w:rFonts w:eastAsia="Calibri"/>
        </w:rPr>
        <w:t xml:space="preserve">consult </w:t>
      </w:r>
      <w:r w:rsidRPr="7F8B71D8">
        <w:rPr>
          <w:rFonts w:eastAsia="Calibri"/>
        </w:rPr>
        <w:t>instructional leaders and instructional coaches as plans are created</w:t>
      </w:r>
      <w:r>
        <w:rPr>
          <w:rFonts w:eastAsia="Calibri"/>
        </w:rPr>
        <w:t>; leverage t</w:t>
      </w:r>
      <w:r w:rsidRPr="7F8B71D8">
        <w:rPr>
          <w:rFonts w:eastAsia="Calibri"/>
        </w:rPr>
        <w:t>eacher input</w:t>
      </w:r>
      <w:r>
        <w:rPr>
          <w:rFonts w:eastAsia="Calibri"/>
        </w:rPr>
        <w:t xml:space="preserve"> as much as possible</w:t>
      </w:r>
    </w:p>
    <w:p w14:paraId="58B406B6" w14:textId="77777777" w:rsidR="001508DB" w:rsidRPr="000B5C5D" w:rsidRDefault="001508DB" w:rsidP="001508DB">
      <w:pPr>
        <w:spacing w:line="256" w:lineRule="auto"/>
        <w:rPr>
          <w:rFonts w:eastAsia="Calibri" w:cstheme="minorHAnsi"/>
        </w:rPr>
      </w:pPr>
    </w:p>
    <w:p w14:paraId="0D7265DD" w14:textId="597F3E44" w:rsidR="001508DB" w:rsidRPr="00A612B3" w:rsidRDefault="001508DB" w:rsidP="001508DB">
      <w:pPr>
        <w:pStyle w:val="Heading2"/>
        <w:rPr>
          <w:rFonts w:eastAsia="Calibri" w:cstheme="minorHAnsi"/>
        </w:rPr>
      </w:pPr>
      <w:r w:rsidRPr="7F8B71D8">
        <w:rPr>
          <w:rFonts w:eastAsia="Calibri"/>
        </w:rPr>
        <w:t>TEA Resources</w:t>
      </w:r>
      <w:r>
        <w:rPr>
          <w:rFonts w:eastAsia="Calibri"/>
        </w:rPr>
        <w:t xml:space="preserve"> </w:t>
      </w:r>
    </w:p>
    <w:p w14:paraId="0A8AF64C" w14:textId="77777777" w:rsidR="00177289" w:rsidRPr="00177289" w:rsidRDefault="00177289" w:rsidP="002973E8">
      <w:pPr>
        <w:pStyle w:val="ListParagraph"/>
        <w:numPr>
          <w:ilvl w:val="0"/>
          <w:numId w:val="4"/>
        </w:numPr>
        <w:spacing w:line="256" w:lineRule="auto"/>
      </w:pPr>
      <w:r w:rsidRPr="7EB1A8F9">
        <w:rPr>
          <w:rFonts w:eastAsia="Calibri"/>
        </w:rPr>
        <w:t>Student Progress Monitoring Template</w:t>
      </w:r>
    </w:p>
    <w:p w14:paraId="78BA786B" w14:textId="2FEF4DDD" w:rsidR="001508DB" w:rsidRPr="000E20ED" w:rsidRDefault="00D041F3" w:rsidP="002973E8">
      <w:pPr>
        <w:pStyle w:val="ListParagraph"/>
        <w:numPr>
          <w:ilvl w:val="0"/>
          <w:numId w:val="4"/>
        </w:numPr>
        <w:spacing w:line="256" w:lineRule="auto"/>
      </w:pPr>
      <w:r w:rsidRPr="00D041F3">
        <w:rPr>
          <w:rFonts w:eastAsia="Calibri"/>
          <w:b/>
          <w:bCs/>
        </w:rPr>
        <w:t>*Coming Soon*</w:t>
      </w:r>
      <w:r>
        <w:rPr>
          <w:rFonts w:eastAsia="Calibri"/>
        </w:rPr>
        <w:t xml:space="preserve"> Resources</w:t>
      </w:r>
      <w:r w:rsidR="001508DB" w:rsidRPr="000E20ED">
        <w:rPr>
          <w:rFonts w:eastAsia="Calibri"/>
        </w:rPr>
        <w:t xml:space="preserve"> to diagnose student learning in an at-home model</w:t>
      </w:r>
    </w:p>
    <w:p w14:paraId="24AA965C" w14:textId="1072FA11" w:rsidR="001508DB" w:rsidRPr="000E20ED" w:rsidRDefault="00D041F3" w:rsidP="002973E8">
      <w:pPr>
        <w:pStyle w:val="ListParagraph"/>
        <w:numPr>
          <w:ilvl w:val="0"/>
          <w:numId w:val="4"/>
        </w:numPr>
        <w:spacing w:line="256" w:lineRule="auto"/>
        <w:rPr>
          <w:rFonts w:eastAsiaTheme="minorEastAsia"/>
        </w:rPr>
      </w:pPr>
      <w:r w:rsidRPr="00D041F3">
        <w:rPr>
          <w:rFonts w:eastAsia="Calibri"/>
          <w:b/>
          <w:bCs/>
        </w:rPr>
        <w:t>*Coming Soon*</w:t>
      </w:r>
      <w:r>
        <w:rPr>
          <w:rFonts w:eastAsia="Calibri"/>
        </w:rPr>
        <w:t xml:space="preserve"> </w:t>
      </w:r>
      <w:r w:rsidR="001508DB" w:rsidRPr="000E20ED">
        <w:rPr>
          <w:rFonts w:eastAsia="Yu Gothic Light"/>
        </w:rPr>
        <w:t>STAAR Interim Assessments: free, optional online tool for districts to monitor progress and predict student performance on STAAR</w:t>
      </w:r>
    </w:p>
    <w:p w14:paraId="3F571A11" w14:textId="25F016C0" w:rsidR="001508DB" w:rsidRPr="000E20ED" w:rsidRDefault="00D041F3" w:rsidP="002973E8">
      <w:pPr>
        <w:pStyle w:val="ListParagraph"/>
        <w:numPr>
          <w:ilvl w:val="0"/>
          <w:numId w:val="4"/>
        </w:numPr>
        <w:spacing w:line="256" w:lineRule="auto"/>
      </w:pPr>
      <w:r w:rsidRPr="00D041F3">
        <w:rPr>
          <w:rFonts w:eastAsia="Calibri"/>
          <w:b/>
          <w:bCs/>
        </w:rPr>
        <w:t>*Coming Soon*</w:t>
      </w:r>
      <w:r>
        <w:rPr>
          <w:rFonts w:eastAsia="Calibri"/>
        </w:rPr>
        <w:t xml:space="preserve"> </w:t>
      </w:r>
      <w:r w:rsidR="001508DB" w:rsidRPr="000E20ED">
        <w:rPr>
          <w:rFonts w:eastAsia="Calibri"/>
        </w:rPr>
        <w:t>STAAR Released Test Questions: sample questions and test forms that may have been previously administered</w:t>
      </w:r>
    </w:p>
    <w:p w14:paraId="0B8FE56E" w14:textId="77777777" w:rsidR="001508DB" w:rsidRPr="000B5C5D" w:rsidRDefault="001508DB" w:rsidP="001508DB">
      <w:pPr>
        <w:spacing w:line="256" w:lineRule="auto"/>
        <w:rPr>
          <w:rFonts w:eastAsia="Calibri" w:cstheme="minorHAnsi"/>
        </w:rPr>
      </w:pPr>
    </w:p>
    <w:p w14:paraId="2A616BFA" w14:textId="77777777" w:rsidR="001508DB" w:rsidRPr="000B5C5D" w:rsidRDefault="001508DB" w:rsidP="001508DB">
      <w:pPr>
        <w:pStyle w:val="Heading2"/>
        <w:rPr>
          <w:rFonts w:eastAsia="Calibri" w:cstheme="minorHAnsi"/>
          <w:b w:val="0"/>
        </w:rPr>
      </w:pPr>
      <w:r w:rsidRPr="7F8B71D8">
        <w:rPr>
          <w:rFonts w:eastAsia="Calibri"/>
        </w:rPr>
        <w:t xml:space="preserve">Additional Resources </w:t>
      </w:r>
    </w:p>
    <w:p w14:paraId="76782671" w14:textId="0C68CC73" w:rsidR="001508DB" w:rsidRDefault="005F0CF1" w:rsidP="002B198A">
      <w:pPr>
        <w:pStyle w:val="ListParagraph"/>
        <w:numPr>
          <w:ilvl w:val="0"/>
          <w:numId w:val="11"/>
        </w:numPr>
      </w:pPr>
      <w:r w:rsidRPr="002B198A">
        <w:rPr>
          <w:rFonts w:eastAsia="Calibri"/>
        </w:rPr>
        <w:t xml:space="preserve">Albert </w:t>
      </w:r>
      <w:r w:rsidR="002B198A">
        <w:t>121 Tools for Distance Learning</w:t>
      </w:r>
      <w:r w:rsidR="001508DB" w:rsidRPr="000E20ED">
        <w:t>: large list of technology tools for distance learning, including formative assessment (section 1.12)</w:t>
      </w:r>
    </w:p>
    <w:p w14:paraId="2B78227C" w14:textId="6B827EA9" w:rsidR="006C68AB" w:rsidRPr="002B198A" w:rsidRDefault="006C68AB" w:rsidP="002B198A">
      <w:pPr>
        <w:pStyle w:val="ListParagraph"/>
        <w:numPr>
          <w:ilvl w:val="0"/>
          <w:numId w:val="11"/>
        </w:numPr>
      </w:pPr>
      <w:r w:rsidRPr="00CA511D">
        <w:t xml:space="preserve">EDU </w:t>
      </w:r>
      <w:r>
        <w:t>in 90 Quizzes in Google Forms: video tutorial about creating online quizzes and assessments using Google Forms</w:t>
      </w:r>
    </w:p>
    <w:p w14:paraId="75A3DD16" w14:textId="599C2C2D" w:rsidR="001508DB" w:rsidRPr="000E20ED" w:rsidRDefault="001508DB" w:rsidP="002973E8">
      <w:pPr>
        <w:pStyle w:val="ListParagraph"/>
        <w:numPr>
          <w:ilvl w:val="0"/>
          <w:numId w:val="6"/>
        </w:numPr>
      </w:pPr>
      <w:r w:rsidRPr="000E20ED">
        <w:rPr>
          <w:rFonts w:eastAsia="Yu Gothic Light"/>
        </w:rPr>
        <w:t>Provide real-time feedback in Google documents: instructions for using comments and action items in Google docs, sheets, and slides</w:t>
      </w:r>
    </w:p>
    <w:p w14:paraId="2A6588E8" w14:textId="3B99E9DD" w:rsidR="001508DB" w:rsidRPr="000E20ED" w:rsidRDefault="00CB2806" w:rsidP="002973E8">
      <w:pPr>
        <w:pStyle w:val="ListParagraph"/>
        <w:numPr>
          <w:ilvl w:val="0"/>
          <w:numId w:val="6"/>
        </w:numPr>
      </w:pPr>
      <w:r>
        <w:rPr>
          <w:rFonts w:eastAsia="Yu Gothic Light"/>
        </w:rPr>
        <w:t xml:space="preserve">Hanover Research </w:t>
      </w:r>
      <w:r w:rsidR="001508DB" w:rsidRPr="000E20ED">
        <w:rPr>
          <w:rFonts w:eastAsia="Yu Gothic Light"/>
        </w:rPr>
        <w:t>Best Practices in K-12 Online and Hybrid Courses: recommendations for interaction between instructors and students in online and hybrid environments</w:t>
      </w:r>
    </w:p>
    <w:p w14:paraId="14420620" w14:textId="77777777" w:rsidR="001508DB" w:rsidRPr="000B5C5D" w:rsidRDefault="001508DB" w:rsidP="001508DB">
      <w:pPr>
        <w:spacing w:line="256" w:lineRule="auto"/>
        <w:rPr>
          <w:rFonts w:eastAsia="Yu Gothic Light"/>
        </w:rPr>
      </w:pPr>
    </w:p>
    <w:p w14:paraId="43F1A4EF" w14:textId="77777777" w:rsidR="001508DB" w:rsidRPr="000B5C5D" w:rsidRDefault="001508DB" w:rsidP="001508DB">
      <w:pPr>
        <w:pStyle w:val="Heading2"/>
        <w:rPr>
          <w:rFonts w:eastAsia="Calibri" w:cstheme="minorHAnsi"/>
          <w:b w:val="0"/>
        </w:rPr>
      </w:pPr>
      <w:r w:rsidRPr="7F8B71D8">
        <w:rPr>
          <w:rFonts w:eastAsia="Calibri"/>
        </w:rPr>
        <w:t>District-Created Examples</w:t>
      </w:r>
    </w:p>
    <w:p w14:paraId="28513E37" w14:textId="77777777" w:rsidR="001508DB" w:rsidRPr="000B5C5D" w:rsidRDefault="001508DB" w:rsidP="002973E8">
      <w:pPr>
        <w:pStyle w:val="ListParagraph"/>
        <w:numPr>
          <w:ilvl w:val="0"/>
          <w:numId w:val="3"/>
        </w:numPr>
        <w:spacing w:line="256" w:lineRule="auto"/>
        <w:rPr>
          <w:rFonts w:eastAsiaTheme="minorEastAsia"/>
        </w:rPr>
      </w:pPr>
      <w:r w:rsidRPr="009C65A4">
        <w:rPr>
          <w:rFonts w:ascii="Calibri" w:eastAsia="Calibri" w:hAnsi="Calibri" w:cs="Calibri"/>
        </w:rPr>
        <w:t>Garland ISD Required Training for Educators</w:t>
      </w:r>
      <w:r w:rsidRPr="250104E5">
        <w:rPr>
          <w:rFonts w:ascii="Calibri" w:eastAsia="Calibri" w:hAnsi="Calibri" w:cs="Calibri"/>
        </w:rPr>
        <w:t>:</w:t>
      </w:r>
      <w:r w:rsidRPr="0A1CE56C">
        <w:rPr>
          <w:rFonts w:ascii="Calibri" w:eastAsia="Calibri" w:hAnsi="Calibri" w:cs="Calibri"/>
        </w:rPr>
        <w:t xml:space="preserve"> </w:t>
      </w:r>
      <w:r>
        <w:rPr>
          <w:rFonts w:ascii="Calibri" w:eastAsia="Calibri" w:hAnsi="Calibri" w:cs="Calibri"/>
        </w:rPr>
        <w:t>outlines teacher</w:t>
      </w:r>
      <w:r w:rsidRPr="0A1CE56C">
        <w:rPr>
          <w:rFonts w:ascii="Calibri" w:eastAsia="Calibri" w:hAnsi="Calibri" w:cs="Calibri"/>
        </w:rPr>
        <w:t xml:space="preserve"> expectations regarding outreach to parents and frequency of teacher feedback to students</w:t>
      </w:r>
    </w:p>
    <w:p w14:paraId="4FCC9234" w14:textId="77777777" w:rsidR="001508DB" w:rsidRDefault="001508DB" w:rsidP="002973E8">
      <w:pPr>
        <w:pStyle w:val="ListParagraph"/>
        <w:numPr>
          <w:ilvl w:val="0"/>
          <w:numId w:val="3"/>
        </w:numPr>
        <w:spacing w:line="256" w:lineRule="auto"/>
        <w:rPr>
          <w:rFonts w:eastAsiaTheme="minorEastAsia"/>
        </w:rPr>
      </w:pPr>
      <w:r w:rsidRPr="009C65A4">
        <w:rPr>
          <w:rFonts w:eastAsia="Yu Gothic Light"/>
        </w:rPr>
        <w:t>Frisco ISD eLearning Guidelines</w:t>
      </w:r>
      <w:r w:rsidRPr="29E552B3">
        <w:rPr>
          <w:rFonts w:eastAsia="Yu Gothic Light"/>
        </w:rPr>
        <w:t xml:space="preserve">: </w:t>
      </w:r>
      <w:r>
        <w:rPr>
          <w:rFonts w:eastAsia="Yu Gothic Light"/>
        </w:rPr>
        <w:t>a</w:t>
      </w:r>
      <w:r w:rsidRPr="29E552B3">
        <w:rPr>
          <w:rFonts w:eastAsia="Yu Gothic Light"/>
        </w:rPr>
        <w:t>ddresses expectations for grading during school closure in the Instructional Planning section</w:t>
      </w:r>
      <w:r>
        <w:rPr>
          <w:rFonts w:eastAsia="Yu Gothic Light"/>
        </w:rPr>
        <w:t>; includes g</w:t>
      </w:r>
      <w:r w:rsidRPr="29E552B3">
        <w:rPr>
          <w:rFonts w:eastAsia="Yu Gothic Light"/>
        </w:rPr>
        <w:t xml:space="preserve">uidance regarding teacher feedback to students </w:t>
      </w:r>
      <w:r>
        <w:rPr>
          <w:rFonts w:eastAsia="Yu Gothic Light"/>
        </w:rPr>
        <w:t xml:space="preserve">in </w:t>
      </w:r>
      <w:r w:rsidRPr="29E552B3">
        <w:rPr>
          <w:rFonts w:eastAsia="Yu Gothic Light"/>
        </w:rPr>
        <w:t>eLearning Participation Expectations for Staff and Students section</w:t>
      </w:r>
    </w:p>
    <w:p w14:paraId="7611C701" w14:textId="0379A071" w:rsidR="001508DB" w:rsidRPr="009C65A4" w:rsidRDefault="001508DB" w:rsidP="002973E8">
      <w:pPr>
        <w:pStyle w:val="ListParagraph"/>
        <w:numPr>
          <w:ilvl w:val="0"/>
          <w:numId w:val="3"/>
        </w:numPr>
        <w:rPr>
          <w:rFonts w:eastAsia="Calibri" w:cstheme="minorHAnsi"/>
        </w:rPr>
      </w:pPr>
      <w:r w:rsidRPr="009C65A4">
        <w:rPr>
          <w:rFonts w:eastAsia="Yu Gothic Light"/>
        </w:rPr>
        <w:t>Lewisville ISD Virtual Learning Academy Guide: guidelines for types of interaction and minimum expectations for teachers and students in a virtual environment</w:t>
      </w:r>
    </w:p>
    <w:p w14:paraId="230C63B5" w14:textId="77777777" w:rsidR="001508DB" w:rsidRDefault="001508DB" w:rsidP="001508DB">
      <w:pPr>
        <w:rPr>
          <w:rFonts w:eastAsia="Calibri" w:cstheme="minorHAnsi"/>
        </w:rPr>
      </w:pPr>
    </w:p>
    <w:p w14:paraId="40306143" w14:textId="77777777" w:rsidR="00C10829" w:rsidRPr="0026188E" w:rsidRDefault="001508DB" w:rsidP="00C10829">
      <w:pPr>
        <w:rPr>
          <w:rFonts w:eastAsiaTheme="majorEastAsia"/>
        </w:rPr>
      </w:pPr>
      <w:r w:rsidRPr="699AED5E">
        <w:rPr>
          <w:b/>
          <w:bCs/>
        </w:rPr>
        <w:t xml:space="preserve">Find links to all </w:t>
      </w:r>
      <w:hyperlink r:id="rId13">
        <w:r w:rsidRPr="699AED5E">
          <w:rPr>
            <w:rStyle w:val="Hyperlink"/>
            <w:b/>
            <w:bCs/>
          </w:rPr>
          <w:t>Phase 4 resources</w:t>
        </w:r>
      </w:hyperlink>
      <w:r w:rsidRPr="699AED5E">
        <w:rPr>
          <w:b/>
          <w:bCs/>
        </w:rPr>
        <w:t xml:space="preserve"> </w:t>
      </w:r>
      <w:r w:rsidR="00C10829" w:rsidRPr="00166AE5">
        <w:rPr>
          <w:b/>
          <w:bCs/>
        </w:rPr>
        <w:t xml:space="preserve">on the TEA </w:t>
      </w:r>
      <w:r w:rsidR="00C10829">
        <w:rPr>
          <w:b/>
          <w:bCs/>
        </w:rPr>
        <w:t xml:space="preserve">Instructional Continuity Framework </w:t>
      </w:r>
      <w:r w:rsidR="00C10829" w:rsidRPr="00166AE5">
        <w:rPr>
          <w:b/>
          <w:bCs/>
        </w:rPr>
        <w:t>website.</w:t>
      </w:r>
    </w:p>
    <w:p w14:paraId="1DB157EE" w14:textId="6F62E677" w:rsidR="001D3102" w:rsidRPr="000B5C5D" w:rsidRDefault="001D3102" w:rsidP="00C10829"/>
    <w:sectPr w:rsidR="001D3102" w:rsidRPr="000B5C5D" w:rsidSect="00062ED3">
      <w:headerReference w:type="default"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239BA" w14:textId="77777777" w:rsidR="00D65E88" w:rsidRDefault="00D65E88" w:rsidP="0067012F">
      <w:pPr>
        <w:spacing w:line="240" w:lineRule="auto"/>
      </w:pPr>
      <w:r>
        <w:separator/>
      </w:r>
    </w:p>
  </w:endnote>
  <w:endnote w:type="continuationSeparator" w:id="0">
    <w:p w14:paraId="18DE67E2" w14:textId="77777777" w:rsidR="00D65E88" w:rsidRDefault="00D65E88" w:rsidP="0067012F">
      <w:pPr>
        <w:spacing w:line="240" w:lineRule="auto"/>
      </w:pPr>
      <w:r>
        <w:continuationSeparator/>
      </w:r>
    </w:p>
  </w:endnote>
  <w:endnote w:type="continuationNotice" w:id="1">
    <w:p w14:paraId="7AC11772" w14:textId="77777777" w:rsidR="00D65E88" w:rsidRDefault="00D65E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43467D57" w14:paraId="13930129" w14:textId="77777777" w:rsidTr="7F8B71D8">
      <w:tc>
        <w:tcPr>
          <w:tcW w:w="3120" w:type="dxa"/>
        </w:tcPr>
        <w:p w14:paraId="0DFACAEA" w14:textId="20E7097D" w:rsidR="43467D57" w:rsidRDefault="43467D57" w:rsidP="43467D57">
          <w:pPr>
            <w:pStyle w:val="Header"/>
            <w:ind w:left="-115"/>
          </w:pPr>
        </w:p>
      </w:tc>
      <w:tc>
        <w:tcPr>
          <w:tcW w:w="3120" w:type="dxa"/>
        </w:tcPr>
        <w:p w14:paraId="49A1C081" w14:textId="0C01E880" w:rsidR="43467D57" w:rsidRDefault="43467D57" w:rsidP="43467D57">
          <w:pPr>
            <w:pStyle w:val="Header"/>
            <w:jc w:val="center"/>
          </w:pPr>
          <w:r>
            <w:rPr>
              <w:noProof/>
            </w:rPr>
            <w:fldChar w:fldCharType="begin"/>
          </w:r>
          <w:r>
            <w:instrText>PAGE</w:instrText>
          </w:r>
          <w:r>
            <w:rPr>
              <w:noProof/>
            </w:rPr>
            <w:fldChar w:fldCharType="separate"/>
          </w:r>
          <w:r w:rsidR="7F8B71D8" w:rsidRPr="7F8B71D8">
            <w:rPr>
              <w:noProof/>
            </w:rPr>
            <w:t>2</w:t>
          </w:r>
          <w:r>
            <w:fldChar w:fldCharType="end"/>
          </w:r>
        </w:p>
      </w:tc>
      <w:tc>
        <w:tcPr>
          <w:tcW w:w="3120" w:type="dxa"/>
        </w:tcPr>
        <w:p w14:paraId="786C19A5" w14:textId="584BDFFF" w:rsidR="43467D57" w:rsidRDefault="43467D57" w:rsidP="43467D57">
          <w:pPr>
            <w:pStyle w:val="Header"/>
            <w:ind w:right="-115"/>
            <w:jc w:val="right"/>
          </w:pPr>
        </w:p>
      </w:tc>
    </w:tr>
  </w:tbl>
  <w:p w14:paraId="4A5835DA" w14:textId="6A6E6471" w:rsidR="0067012F" w:rsidRDefault="002E1EE2">
    <w:pPr>
      <w:pStyle w:val="Footer"/>
    </w:pPr>
    <w:r w:rsidRPr="00645671">
      <w:rPr>
        <w:sz w:val="20"/>
        <w:szCs w:val="20"/>
      </w:rPr>
      <w:t xml:space="preserve">Version Posted: March </w:t>
    </w:r>
    <w:r>
      <w:rPr>
        <w:sz w:val="20"/>
        <w:szCs w:val="20"/>
      </w:rPr>
      <w:t>3</w:t>
    </w:r>
    <w:r w:rsidR="00C10829">
      <w:rPr>
        <w:sz w:val="20"/>
        <w:szCs w:val="20"/>
      </w:rPr>
      <w:t>1</w:t>
    </w:r>
    <w:r w:rsidRPr="00645671">
      <w:rPr>
        <w:sz w:val="20"/>
        <w:szCs w:val="20"/>
      </w:rPr>
      <w:t>,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6111429"/>
      <w:docPartObj>
        <w:docPartGallery w:val="Page Numbers (Bottom of Page)"/>
        <w:docPartUnique/>
      </w:docPartObj>
    </w:sdtPr>
    <w:sdtEndPr>
      <w:rPr>
        <w:noProof/>
      </w:rPr>
    </w:sdtEndPr>
    <w:sdtContent>
      <w:p w14:paraId="3E60F10B" w14:textId="77EABC37" w:rsidR="00B55D9C" w:rsidRDefault="00B55D9C">
        <w:pPr>
          <w:pStyle w:val="Footer"/>
          <w:jc w:val="center"/>
        </w:pPr>
        <w:r w:rsidRPr="78607D1D">
          <w:fldChar w:fldCharType="begin"/>
        </w:r>
        <w:r>
          <w:instrText xml:space="preserve"> PAGE   \* MERGEFORMAT </w:instrText>
        </w:r>
        <w:r w:rsidRPr="78607D1D">
          <w:fldChar w:fldCharType="separate"/>
        </w:r>
        <w:r w:rsidR="78607D1D" w:rsidRPr="78607D1D">
          <w:rPr>
            <w:noProof/>
          </w:rPr>
          <w:t>2</w:t>
        </w:r>
        <w:r w:rsidRPr="78607D1D">
          <w:rPr>
            <w:noProof/>
          </w:rPr>
          <w:fldChar w:fldCharType="end"/>
        </w:r>
      </w:p>
    </w:sdtContent>
  </w:sdt>
  <w:p w14:paraId="05E71F10" w14:textId="4E151D43" w:rsidR="000E1273" w:rsidRDefault="000E1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F7FCD" w14:textId="77777777" w:rsidR="00D65E88" w:rsidRDefault="00D65E88" w:rsidP="0067012F">
      <w:pPr>
        <w:spacing w:line="240" w:lineRule="auto"/>
      </w:pPr>
      <w:r>
        <w:separator/>
      </w:r>
    </w:p>
  </w:footnote>
  <w:footnote w:type="continuationSeparator" w:id="0">
    <w:p w14:paraId="4C474C6E" w14:textId="77777777" w:rsidR="00D65E88" w:rsidRDefault="00D65E88" w:rsidP="0067012F">
      <w:pPr>
        <w:spacing w:line="240" w:lineRule="auto"/>
      </w:pPr>
      <w:r>
        <w:continuationSeparator/>
      </w:r>
    </w:p>
  </w:footnote>
  <w:footnote w:type="continuationNotice" w:id="1">
    <w:p w14:paraId="0899AD64" w14:textId="77777777" w:rsidR="00D65E88" w:rsidRDefault="00D65E8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5B1A6" w14:textId="0E65B9E0" w:rsidR="0067012F" w:rsidRDefault="00BE38A7">
    <w:pPr>
      <w:pStyle w:val="Header"/>
    </w:pPr>
    <w:r>
      <w:tab/>
    </w:r>
    <w:r>
      <w:tab/>
    </w:r>
    <w:r>
      <w:rPr>
        <w:noProof/>
      </w:rPr>
      <w:drawing>
        <wp:inline distT="0" distB="0" distL="0" distR="0" wp14:anchorId="761BA688" wp14:editId="1DD09CCE">
          <wp:extent cx="921385" cy="453390"/>
          <wp:effectExtent l="0" t="0" r="0" b="3810"/>
          <wp:docPr id="11" name="Picture 11" descr="T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921385" cy="453390"/>
                  </a:xfrm>
                  <a:prstGeom prst="rect">
                    <a:avLst/>
                  </a:prstGeom>
                </pic:spPr>
              </pic:pic>
            </a:graphicData>
          </a:graphic>
        </wp:inline>
      </w:drawing>
    </w: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A01CDEA" w14:paraId="3147459C" w14:textId="77777777" w:rsidTr="0A01CDEA">
      <w:tc>
        <w:tcPr>
          <w:tcW w:w="3120" w:type="dxa"/>
        </w:tcPr>
        <w:p w14:paraId="11FE31AA" w14:textId="7E68A3BD" w:rsidR="0A01CDEA" w:rsidRDefault="0A01CDEA" w:rsidP="0A01CDEA">
          <w:pPr>
            <w:pStyle w:val="Header"/>
            <w:ind w:left="-115"/>
          </w:pPr>
        </w:p>
      </w:tc>
      <w:tc>
        <w:tcPr>
          <w:tcW w:w="3120" w:type="dxa"/>
        </w:tcPr>
        <w:p w14:paraId="33029469" w14:textId="59E1F126" w:rsidR="0A01CDEA" w:rsidRDefault="0A01CDEA" w:rsidP="0A01CDEA">
          <w:pPr>
            <w:pStyle w:val="Header"/>
            <w:jc w:val="center"/>
          </w:pPr>
        </w:p>
      </w:tc>
      <w:tc>
        <w:tcPr>
          <w:tcW w:w="3120" w:type="dxa"/>
        </w:tcPr>
        <w:p w14:paraId="503F6BC7" w14:textId="65C97DBE" w:rsidR="0A01CDEA" w:rsidRDefault="0A01CDEA" w:rsidP="0A01CDEA">
          <w:pPr>
            <w:pStyle w:val="Header"/>
            <w:ind w:right="-115"/>
            <w:jc w:val="right"/>
          </w:pPr>
        </w:p>
      </w:tc>
    </w:tr>
  </w:tbl>
  <w:p w14:paraId="0383EA7B" w14:textId="29B309E2" w:rsidR="000E1273" w:rsidRDefault="000E12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74FDB"/>
    <w:multiLevelType w:val="hybridMultilevel"/>
    <w:tmpl w:val="A8F8C26E"/>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9B6327"/>
    <w:multiLevelType w:val="hybridMultilevel"/>
    <w:tmpl w:val="16F2C6D4"/>
    <w:lvl w:ilvl="0" w:tplc="F858E9B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D4672C"/>
    <w:multiLevelType w:val="hybridMultilevel"/>
    <w:tmpl w:val="A1105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472392"/>
    <w:multiLevelType w:val="hybridMultilevel"/>
    <w:tmpl w:val="FFFFFFFF"/>
    <w:lvl w:ilvl="0" w:tplc="A762F6C4">
      <w:start w:val="1"/>
      <w:numFmt w:val="bullet"/>
      <w:lvlText w:val=""/>
      <w:lvlJc w:val="left"/>
      <w:pPr>
        <w:ind w:left="720" w:hanging="360"/>
      </w:pPr>
      <w:rPr>
        <w:rFonts w:ascii="Symbol" w:hAnsi="Symbol" w:hint="default"/>
      </w:rPr>
    </w:lvl>
    <w:lvl w:ilvl="1" w:tplc="42B44A02">
      <w:start w:val="1"/>
      <w:numFmt w:val="bullet"/>
      <w:lvlText w:val="o"/>
      <w:lvlJc w:val="left"/>
      <w:pPr>
        <w:ind w:left="1440" w:hanging="360"/>
      </w:pPr>
      <w:rPr>
        <w:rFonts w:ascii="Courier New" w:hAnsi="Courier New" w:hint="default"/>
      </w:rPr>
    </w:lvl>
    <w:lvl w:ilvl="2" w:tplc="C226CEEA">
      <w:start w:val="1"/>
      <w:numFmt w:val="bullet"/>
      <w:lvlText w:val=""/>
      <w:lvlJc w:val="left"/>
      <w:pPr>
        <w:ind w:left="2160" w:hanging="360"/>
      </w:pPr>
      <w:rPr>
        <w:rFonts w:ascii="Wingdings" w:hAnsi="Wingdings" w:hint="default"/>
      </w:rPr>
    </w:lvl>
    <w:lvl w:ilvl="3" w:tplc="7EA86AC8">
      <w:start w:val="1"/>
      <w:numFmt w:val="bullet"/>
      <w:lvlText w:val=""/>
      <w:lvlJc w:val="left"/>
      <w:pPr>
        <w:ind w:left="2880" w:hanging="360"/>
      </w:pPr>
      <w:rPr>
        <w:rFonts w:ascii="Symbol" w:hAnsi="Symbol" w:hint="default"/>
      </w:rPr>
    </w:lvl>
    <w:lvl w:ilvl="4" w:tplc="0F62A13C">
      <w:start w:val="1"/>
      <w:numFmt w:val="bullet"/>
      <w:lvlText w:val="o"/>
      <w:lvlJc w:val="left"/>
      <w:pPr>
        <w:ind w:left="3600" w:hanging="360"/>
      </w:pPr>
      <w:rPr>
        <w:rFonts w:ascii="Courier New" w:hAnsi="Courier New" w:hint="default"/>
      </w:rPr>
    </w:lvl>
    <w:lvl w:ilvl="5" w:tplc="188893DC">
      <w:start w:val="1"/>
      <w:numFmt w:val="bullet"/>
      <w:lvlText w:val=""/>
      <w:lvlJc w:val="left"/>
      <w:pPr>
        <w:ind w:left="4320" w:hanging="360"/>
      </w:pPr>
      <w:rPr>
        <w:rFonts w:ascii="Wingdings" w:hAnsi="Wingdings" w:hint="default"/>
      </w:rPr>
    </w:lvl>
    <w:lvl w:ilvl="6" w:tplc="EB1E82B4">
      <w:start w:val="1"/>
      <w:numFmt w:val="bullet"/>
      <w:lvlText w:val=""/>
      <w:lvlJc w:val="left"/>
      <w:pPr>
        <w:ind w:left="5040" w:hanging="360"/>
      </w:pPr>
      <w:rPr>
        <w:rFonts w:ascii="Symbol" w:hAnsi="Symbol" w:hint="default"/>
      </w:rPr>
    </w:lvl>
    <w:lvl w:ilvl="7" w:tplc="A5426474">
      <w:start w:val="1"/>
      <w:numFmt w:val="bullet"/>
      <w:lvlText w:val="o"/>
      <w:lvlJc w:val="left"/>
      <w:pPr>
        <w:ind w:left="5760" w:hanging="360"/>
      </w:pPr>
      <w:rPr>
        <w:rFonts w:ascii="Courier New" w:hAnsi="Courier New" w:hint="default"/>
      </w:rPr>
    </w:lvl>
    <w:lvl w:ilvl="8" w:tplc="11B0FD44">
      <w:start w:val="1"/>
      <w:numFmt w:val="bullet"/>
      <w:lvlText w:val=""/>
      <w:lvlJc w:val="left"/>
      <w:pPr>
        <w:ind w:left="6480" w:hanging="360"/>
      </w:pPr>
      <w:rPr>
        <w:rFonts w:ascii="Wingdings" w:hAnsi="Wingdings" w:hint="default"/>
      </w:rPr>
    </w:lvl>
  </w:abstractNum>
  <w:abstractNum w:abstractNumId="4" w15:restartNumberingAfterBreak="0">
    <w:nsid w:val="5EBE59C3"/>
    <w:multiLevelType w:val="hybridMultilevel"/>
    <w:tmpl w:val="B6BA73CC"/>
    <w:lvl w:ilvl="0" w:tplc="F858E9B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C036F8"/>
    <w:multiLevelType w:val="hybridMultilevel"/>
    <w:tmpl w:val="ECE81E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45E341B"/>
    <w:multiLevelType w:val="hybridMultilevel"/>
    <w:tmpl w:val="CB2E5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7980B56"/>
    <w:multiLevelType w:val="hybridMultilevel"/>
    <w:tmpl w:val="E7C06A26"/>
    <w:lvl w:ilvl="0" w:tplc="FFFFFFF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A935ED4"/>
    <w:multiLevelType w:val="hybridMultilevel"/>
    <w:tmpl w:val="E272EED0"/>
    <w:lvl w:ilvl="0" w:tplc="6158EFBE">
      <w:start w:val="1"/>
      <w:numFmt w:val="bullet"/>
      <w:lvlText w:val=""/>
      <w:lvlJc w:val="left"/>
      <w:pPr>
        <w:ind w:left="720" w:hanging="360"/>
      </w:pPr>
      <w:rPr>
        <w:rFonts w:ascii="Symbol" w:hAnsi="Symbol" w:hint="default"/>
        <w:color w:val="auto"/>
      </w:rPr>
    </w:lvl>
    <w:lvl w:ilvl="1" w:tplc="F230DB38">
      <w:start w:val="1"/>
      <w:numFmt w:val="bullet"/>
      <w:lvlText w:val="o"/>
      <w:lvlJc w:val="left"/>
      <w:pPr>
        <w:ind w:left="1440" w:hanging="360"/>
      </w:pPr>
      <w:rPr>
        <w:rFonts w:ascii="Courier New" w:hAnsi="Courier New" w:hint="default"/>
      </w:rPr>
    </w:lvl>
    <w:lvl w:ilvl="2" w:tplc="76E83A9C">
      <w:start w:val="1"/>
      <w:numFmt w:val="bullet"/>
      <w:lvlText w:val=""/>
      <w:lvlJc w:val="left"/>
      <w:pPr>
        <w:ind w:left="2160" w:hanging="360"/>
      </w:pPr>
      <w:rPr>
        <w:rFonts w:ascii="Wingdings" w:hAnsi="Wingdings" w:hint="default"/>
      </w:rPr>
    </w:lvl>
    <w:lvl w:ilvl="3" w:tplc="DB643730">
      <w:start w:val="1"/>
      <w:numFmt w:val="bullet"/>
      <w:lvlText w:val=""/>
      <w:lvlJc w:val="left"/>
      <w:pPr>
        <w:ind w:left="2880" w:hanging="360"/>
      </w:pPr>
      <w:rPr>
        <w:rFonts w:ascii="Symbol" w:hAnsi="Symbol" w:hint="default"/>
      </w:rPr>
    </w:lvl>
    <w:lvl w:ilvl="4" w:tplc="A4E8D6B4">
      <w:start w:val="1"/>
      <w:numFmt w:val="bullet"/>
      <w:lvlText w:val="o"/>
      <w:lvlJc w:val="left"/>
      <w:pPr>
        <w:ind w:left="3600" w:hanging="360"/>
      </w:pPr>
      <w:rPr>
        <w:rFonts w:ascii="Courier New" w:hAnsi="Courier New" w:hint="default"/>
      </w:rPr>
    </w:lvl>
    <w:lvl w:ilvl="5" w:tplc="32FAF488">
      <w:start w:val="1"/>
      <w:numFmt w:val="bullet"/>
      <w:lvlText w:val=""/>
      <w:lvlJc w:val="left"/>
      <w:pPr>
        <w:ind w:left="4320" w:hanging="360"/>
      </w:pPr>
      <w:rPr>
        <w:rFonts w:ascii="Wingdings" w:hAnsi="Wingdings" w:hint="default"/>
      </w:rPr>
    </w:lvl>
    <w:lvl w:ilvl="6" w:tplc="D0B084C2">
      <w:start w:val="1"/>
      <w:numFmt w:val="bullet"/>
      <w:lvlText w:val=""/>
      <w:lvlJc w:val="left"/>
      <w:pPr>
        <w:ind w:left="5040" w:hanging="360"/>
      </w:pPr>
      <w:rPr>
        <w:rFonts w:ascii="Symbol" w:hAnsi="Symbol" w:hint="default"/>
      </w:rPr>
    </w:lvl>
    <w:lvl w:ilvl="7" w:tplc="745A4180">
      <w:start w:val="1"/>
      <w:numFmt w:val="bullet"/>
      <w:lvlText w:val="o"/>
      <w:lvlJc w:val="left"/>
      <w:pPr>
        <w:ind w:left="5760" w:hanging="360"/>
      </w:pPr>
      <w:rPr>
        <w:rFonts w:ascii="Courier New" w:hAnsi="Courier New" w:hint="default"/>
      </w:rPr>
    </w:lvl>
    <w:lvl w:ilvl="8" w:tplc="4B0213B8">
      <w:start w:val="1"/>
      <w:numFmt w:val="bullet"/>
      <w:lvlText w:val=""/>
      <w:lvlJc w:val="left"/>
      <w:pPr>
        <w:ind w:left="6480" w:hanging="360"/>
      </w:pPr>
      <w:rPr>
        <w:rFonts w:ascii="Wingdings" w:hAnsi="Wingdings" w:hint="default"/>
      </w:rPr>
    </w:lvl>
  </w:abstractNum>
  <w:abstractNum w:abstractNumId="9" w15:restartNumberingAfterBreak="0">
    <w:nsid w:val="6B13054C"/>
    <w:multiLevelType w:val="hybridMultilevel"/>
    <w:tmpl w:val="BCEA151A"/>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BB346E"/>
    <w:multiLevelType w:val="hybridMultilevel"/>
    <w:tmpl w:val="1C4E5AAC"/>
    <w:lvl w:ilvl="0" w:tplc="FFFFFFF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8"/>
  </w:num>
  <w:num w:numId="5">
    <w:abstractNumId w:val="2"/>
  </w:num>
  <w:num w:numId="6">
    <w:abstractNumId w:val="4"/>
  </w:num>
  <w:num w:numId="7">
    <w:abstractNumId w:val="10"/>
  </w:num>
  <w:num w:numId="8">
    <w:abstractNumId w:val="5"/>
  </w:num>
  <w:num w:numId="9">
    <w:abstractNumId w:val="0"/>
  </w:num>
  <w:num w:numId="10">
    <w:abstractNumId w:val="9"/>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821"/>
    <w:rsid w:val="00000112"/>
    <w:rsid w:val="00000871"/>
    <w:rsid w:val="00001162"/>
    <w:rsid w:val="00001D3C"/>
    <w:rsid w:val="0000296D"/>
    <w:rsid w:val="00003C25"/>
    <w:rsid w:val="00004B47"/>
    <w:rsid w:val="00004C49"/>
    <w:rsid w:val="00004D2F"/>
    <w:rsid w:val="000050E1"/>
    <w:rsid w:val="0000573C"/>
    <w:rsid w:val="00005958"/>
    <w:rsid w:val="000066FA"/>
    <w:rsid w:val="00006A05"/>
    <w:rsid w:val="00006A7E"/>
    <w:rsid w:val="000102C9"/>
    <w:rsid w:val="000105CC"/>
    <w:rsid w:val="000123E8"/>
    <w:rsid w:val="000144B1"/>
    <w:rsid w:val="000154CD"/>
    <w:rsid w:val="000165FA"/>
    <w:rsid w:val="00016E71"/>
    <w:rsid w:val="000203D4"/>
    <w:rsid w:val="0002073D"/>
    <w:rsid w:val="00020C54"/>
    <w:rsid w:val="00020E33"/>
    <w:rsid w:val="00021AFD"/>
    <w:rsid w:val="000225A0"/>
    <w:rsid w:val="00022CAE"/>
    <w:rsid w:val="00025E02"/>
    <w:rsid w:val="000263F9"/>
    <w:rsid w:val="000267E8"/>
    <w:rsid w:val="0002778A"/>
    <w:rsid w:val="000277D3"/>
    <w:rsid w:val="00030546"/>
    <w:rsid w:val="00030F99"/>
    <w:rsid w:val="0003240D"/>
    <w:rsid w:val="000331F6"/>
    <w:rsid w:val="00033C7A"/>
    <w:rsid w:val="00034784"/>
    <w:rsid w:val="00035685"/>
    <w:rsid w:val="00036939"/>
    <w:rsid w:val="00040732"/>
    <w:rsid w:val="0004187E"/>
    <w:rsid w:val="0004267D"/>
    <w:rsid w:val="0004354B"/>
    <w:rsid w:val="0004463E"/>
    <w:rsid w:val="00045EE6"/>
    <w:rsid w:val="000469BF"/>
    <w:rsid w:val="00050195"/>
    <w:rsid w:val="00052041"/>
    <w:rsid w:val="0005275B"/>
    <w:rsid w:val="00052F53"/>
    <w:rsid w:val="00053F94"/>
    <w:rsid w:val="00053FA8"/>
    <w:rsid w:val="0005495E"/>
    <w:rsid w:val="00054C5C"/>
    <w:rsid w:val="00054CC3"/>
    <w:rsid w:val="00054DD5"/>
    <w:rsid w:val="0005536B"/>
    <w:rsid w:val="00055B00"/>
    <w:rsid w:val="00057483"/>
    <w:rsid w:val="000627AF"/>
    <w:rsid w:val="00062ED3"/>
    <w:rsid w:val="00063874"/>
    <w:rsid w:val="00066BEC"/>
    <w:rsid w:val="000677F6"/>
    <w:rsid w:val="00067A2D"/>
    <w:rsid w:val="00067E0F"/>
    <w:rsid w:val="000704A4"/>
    <w:rsid w:val="00071E30"/>
    <w:rsid w:val="00074F21"/>
    <w:rsid w:val="0007548B"/>
    <w:rsid w:val="00076607"/>
    <w:rsid w:val="00076EE8"/>
    <w:rsid w:val="000776B6"/>
    <w:rsid w:val="00077785"/>
    <w:rsid w:val="00077C27"/>
    <w:rsid w:val="00080946"/>
    <w:rsid w:val="00081BE1"/>
    <w:rsid w:val="00082623"/>
    <w:rsid w:val="00082D18"/>
    <w:rsid w:val="00083496"/>
    <w:rsid w:val="0008376E"/>
    <w:rsid w:val="00083ACB"/>
    <w:rsid w:val="00083C5D"/>
    <w:rsid w:val="000844CE"/>
    <w:rsid w:val="00084A91"/>
    <w:rsid w:val="00085705"/>
    <w:rsid w:val="00085C1B"/>
    <w:rsid w:val="000869A9"/>
    <w:rsid w:val="00087748"/>
    <w:rsid w:val="00087D88"/>
    <w:rsid w:val="0009132B"/>
    <w:rsid w:val="00093CA2"/>
    <w:rsid w:val="00093CB7"/>
    <w:rsid w:val="000944A2"/>
    <w:rsid w:val="000945D8"/>
    <w:rsid w:val="00094BDE"/>
    <w:rsid w:val="00095669"/>
    <w:rsid w:val="00095739"/>
    <w:rsid w:val="000958B1"/>
    <w:rsid w:val="00096483"/>
    <w:rsid w:val="00096876"/>
    <w:rsid w:val="00097941"/>
    <w:rsid w:val="000A0447"/>
    <w:rsid w:val="000A0674"/>
    <w:rsid w:val="000A0CFA"/>
    <w:rsid w:val="000A1154"/>
    <w:rsid w:val="000A215E"/>
    <w:rsid w:val="000A2320"/>
    <w:rsid w:val="000A2559"/>
    <w:rsid w:val="000A2753"/>
    <w:rsid w:val="000A3067"/>
    <w:rsid w:val="000A38C0"/>
    <w:rsid w:val="000A43EB"/>
    <w:rsid w:val="000A4F91"/>
    <w:rsid w:val="000A5A34"/>
    <w:rsid w:val="000A5C40"/>
    <w:rsid w:val="000A5E44"/>
    <w:rsid w:val="000A68A7"/>
    <w:rsid w:val="000A6B1E"/>
    <w:rsid w:val="000A7217"/>
    <w:rsid w:val="000B04DD"/>
    <w:rsid w:val="000B09DF"/>
    <w:rsid w:val="000B0AA0"/>
    <w:rsid w:val="000B1978"/>
    <w:rsid w:val="000B1E28"/>
    <w:rsid w:val="000B22DF"/>
    <w:rsid w:val="000B252F"/>
    <w:rsid w:val="000B2C49"/>
    <w:rsid w:val="000B509F"/>
    <w:rsid w:val="000B51A8"/>
    <w:rsid w:val="000B5C5D"/>
    <w:rsid w:val="000B63B3"/>
    <w:rsid w:val="000B6FAA"/>
    <w:rsid w:val="000B7BB0"/>
    <w:rsid w:val="000C0C6D"/>
    <w:rsid w:val="000C2455"/>
    <w:rsid w:val="000C27A0"/>
    <w:rsid w:val="000C2972"/>
    <w:rsid w:val="000C3113"/>
    <w:rsid w:val="000C42E4"/>
    <w:rsid w:val="000C5275"/>
    <w:rsid w:val="000C6199"/>
    <w:rsid w:val="000C6BDF"/>
    <w:rsid w:val="000C7588"/>
    <w:rsid w:val="000D0A5B"/>
    <w:rsid w:val="000D22F0"/>
    <w:rsid w:val="000D2FBF"/>
    <w:rsid w:val="000D2FD4"/>
    <w:rsid w:val="000D36ED"/>
    <w:rsid w:val="000D460C"/>
    <w:rsid w:val="000D46B5"/>
    <w:rsid w:val="000D59EF"/>
    <w:rsid w:val="000D6DAA"/>
    <w:rsid w:val="000D7964"/>
    <w:rsid w:val="000E1273"/>
    <w:rsid w:val="000E20ED"/>
    <w:rsid w:val="000E288C"/>
    <w:rsid w:val="000E2E62"/>
    <w:rsid w:val="000E3221"/>
    <w:rsid w:val="000E3538"/>
    <w:rsid w:val="000E3938"/>
    <w:rsid w:val="000E59E6"/>
    <w:rsid w:val="000E5C36"/>
    <w:rsid w:val="000E6441"/>
    <w:rsid w:val="000E6A45"/>
    <w:rsid w:val="000F0918"/>
    <w:rsid w:val="000F11A5"/>
    <w:rsid w:val="000F136B"/>
    <w:rsid w:val="000F167E"/>
    <w:rsid w:val="000F258C"/>
    <w:rsid w:val="000F2F09"/>
    <w:rsid w:val="000F30B6"/>
    <w:rsid w:val="000F385B"/>
    <w:rsid w:val="000F3DDF"/>
    <w:rsid w:val="000F4576"/>
    <w:rsid w:val="000F560B"/>
    <w:rsid w:val="000F5E25"/>
    <w:rsid w:val="000F6758"/>
    <w:rsid w:val="000F6DE0"/>
    <w:rsid w:val="000F71D8"/>
    <w:rsid w:val="000F7709"/>
    <w:rsid w:val="0010005A"/>
    <w:rsid w:val="00100DDB"/>
    <w:rsid w:val="00101156"/>
    <w:rsid w:val="00101FEE"/>
    <w:rsid w:val="00102928"/>
    <w:rsid w:val="00102CFA"/>
    <w:rsid w:val="00102D13"/>
    <w:rsid w:val="00103F95"/>
    <w:rsid w:val="0010408E"/>
    <w:rsid w:val="00105DD4"/>
    <w:rsid w:val="001065C9"/>
    <w:rsid w:val="00107811"/>
    <w:rsid w:val="001107FC"/>
    <w:rsid w:val="00110AEC"/>
    <w:rsid w:val="0011105F"/>
    <w:rsid w:val="00112C2E"/>
    <w:rsid w:val="00114B1A"/>
    <w:rsid w:val="0011726D"/>
    <w:rsid w:val="00117495"/>
    <w:rsid w:val="00120022"/>
    <w:rsid w:val="00120FA9"/>
    <w:rsid w:val="00124029"/>
    <w:rsid w:val="001247BB"/>
    <w:rsid w:val="001248F7"/>
    <w:rsid w:val="00124F61"/>
    <w:rsid w:val="00125916"/>
    <w:rsid w:val="001263DE"/>
    <w:rsid w:val="00126557"/>
    <w:rsid w:val="00126C29"/>
    <w:rsid w:val="00127522"/>
    <w:rsid w:val="001310EF"/>
    <w:rsid w:val="00131CE5"/>
    <w:rsid w:val="0013240F"/>
    <w:rsid w:val="001329F4"/>
    <w:rsid w:val="00132B59"/>
    <w:rsid w:val="001334E8"/>
    <w:rsid w:val="001337B1"/>
    <w:rsid w:val="00134ED8"/>
    <w:rsid w:val="001356DF"/>
    <w:rsid w:val="00135EE6"/>
    <w:rsid w:val="0013634E"/>
    <w:rsid w:val="0013664A"/>
    <w:rsid w:val="00136821"/>
    <w:rsid w:val="001369FF"/>
    <w:rsid w:val="0014088F"/>
    <w:rsid w:val="00141004"/>
    <w:rsid w:val="001412A7"/>
    <w:rsid w:val="00141621"/>
    <w:rsid w:val="00143A5B"/>
    <w:rsid w:val="00143CEF"/>
    <w:rsid w:val="001442C7"/>
    <w:rsid w:val="00145443"/>
    <w:rsid w:val="00145D7A"/>
    <w:rsid w:val="00146CFD"/>
    <w:rsid w:val="00147073"/>
    <w:rsid w:val="0014766F"/>
    <w:rsid w:val="001508DB"/>
    <w:rsid w:val="00151127"/>
    <w:rsid w:val="00151383"/>
    <w:rsid w:val="00151CE5"/>
    <w:rsid w:val="0015269A"/>
    <w:rsid w:val="0015288E"/>
    <w:rsid w:val="00152AA3"/>
    <w:rsid w:val="001532CF"/>
    <w:rsid w:val="0015400A"/>
    <w:rsid w:val="001545CD"/>
    <w:rsid w:val="00155C6E"/>
    <w:rsid w:val="00155CD2"/>
    <w:rsid w:val="00156052"/>
    <w:rsid w:val="00156CB5"/>
    <w:rsid w:val="00157099"/>
    <w:rsid w:val="00157282"/>
    <w:rsid w:val="001614E3"/>
    <w:rsid w:val="00161649"/>
    <w:rsid w:val="0016224E"/>
    <w:rsid w:val="00162878"/>
    <w:rsid w:val="00163848"/>
    <w:rsid w:val="00166FCD"/>
    <w:rsid w:val="001702B9"/>
    <w:rsid w:val="00170908"/>
    <w:rsid w:val="001722EC"/>
    <w:rsid w:val="00175035"/>
    <w:rsid w:val="0017506F"/>
    <w:rsid w:val="00176AC5"/>
    <w:rsid w:val="00177289"/>
    <w:rsid w:val="001806F5"/>
    <w:rsid w:val="00180C94"/>
    <w:rsid w:val="001811F3"/>
    <w:rsid w:val="0018161B"/>
    <w:rsid w:val="00181E31"/>
    <w:rsid w:val="001825AB"/>
    <w:rsid w:val="00183748"/>
    <w:rsid w:val="00183B90"/>
    <w:rsid w:val="00183C58"/>
    <w:rsid w:val="00183FB7"/>
    <w:rsid w:val="00184955"/>
    <w:rsid w:val="00185234"/>
    <w:rsid w:val="001857E0"/>
    <w:rsid w:val="001861C7"/>
    <w:rsid w:val="00191C4E"/>
    <w:rsid w:val="001927B6"/>
    <w:rsid w:val="00194BE8"/>
    <w:rsid w:val="001952C5"/>
    <w:rsid w:val="0019637C"/>
    <w:rsid w:val="001969C1"/>
    <w:rsid w:val="00197641"/>
    <w:rsid w:val="001A0858"/>
    <w:rsid w:val="001A08AD"/>
    <w:rsid w:val="001A285E"/>
    <w:rsid w:val="001A2E91"/>
    <w:rsid w:val="001A3620"/>
    <w:rsid w:val="001A40D7"/>
    <w:rsid w:val="001A4954"/>
    <w:rsid w:val="001A519E"/>
    <w:rsid w:val="001A5F98"/>
    <w:rsid w:val="001A6654"/>
    <w:rsid w:val="001A6679"/>
    <w:rsid w:val="001A7457"/>
    <w:rsid w:val="001B05EE"/>
    <w:rsid w:val="001B0B0F"/>
    <w:rsid w:val="001B3055"/>
    <w:rsid w:val="001B5A46"/>
    <w:rsid w:val="001B6D7F"/>
    <w:rsid w:val="001B709C"/>
    <w:rsid w:val="001B79BA"/>
    <w:rsid w:val="001C07BC"/>
    <w:rsid w:val="001C07E5"/>
    <w:rsid w:val="001C0879"/>
    <w:rsid w:val="001C183C"/>
    <w:rsid w:val="001C2425"/>
    <w:rsid w:val="001C2466"/>
    <w:rsid w:val="001C24E4"/>
    <w:rsid w:val="001C2E75"/>
    <w:rsid w:val="001C3B49"/>
    <w:rsid w:val="001C447C"/>
    <w:rsid w:val="001C47A4"/>
    <w:rsid w:val="001C5527"/>
    <w:rsid w:val="001C5614"/>
    <w:rsid w:val="001C57E0"/>
    <w:rsid w:val="001C5C80"/>
    <w:rsid w:val="001C6638"/>
    <w:rsid w:val="001C6847"/>
    <w:rsid w:val="001D1761"/>
    <w:rsid w:val="001D1788"/>
    <w:rsid w:val="001D2527"/>
    <w:rsid w:val="001D3102"/>
    <w:rsid w:val="001D352F"/>
    <w:rsid w:val="001D41F3"/>
    <w:rsid w:val="001D43C8"/>
    <w:rsid w:val="001D4B7D"/>
    <w:rsid w:val="001D5F93"/>
    <w:rsid w:val="001D7B08"/>
    <w:rsid w:val="001D7C66"/>
    <w:rsid w:val="001D7FE2"/>
    <w:rsid w:val="001E1128"/>
    <w:rsid w:val="001E1B0A"/>
    <w:rsid w:val="001E23BD"/>
    <w:rsid w:val="001E37D1"/>
    <w:rsid w:val="001E3AC5"/>
    <w:rsid w:val="001E4191"/>
    <w:rsid w:val="001E4907"/>
    <w:rsid w:val="001E4FE0"/>
    <w:rsid w:val="001E69E1"/>
    <w:rsid w:val="001E73DA"/>
    <w:rsid w:val="001E7718"/>
    <w:rsid w:val="001E7F8C"/>
    <w:rsid w:val="001F0465"/>
    <w:rsid w:val="001F0554"/>
    <w:rsid w:val="001F0F12"/>
    <w:rsid w:val="001F1594"/>
    <w:rsid w:val="001F2A1F"/>
    <w:rsid w:val="001F410B"/>
    <w:rsid w:val="001F52DD"/>
    <w:rsid w:val="001F6DAB"/>
    <w:rsid w:val="001F7A79"/>
    <w:rsid w:val="00200E90"/>
    <w:rsid w:val="002024DD"/>
    <w:rsid w:val="00204BD0"/>
    <w:rsid w:val="00206BCF"/>
    <w:rsid w:val="00207E58"/>
    <w:rsid w:val="00210156"/>
    <w:rsid w:val="00210287"/>
    <w:rsid w:val="002106BF"/>
    <w:rsid w:val="00211138"/>
    <w:rsid w:val="00211C2F"/>
    <w:rsid w:val="00214A34"/>
    <w:rsid w:val="00215523"/>
    <w:rsid w:val="002177B6"/>
    <w:rsid w:val="00220B52"/>
    <w:rsid w:val="00221249"/>
    <w:rsid w:val="00221F40"/>
    <w:rsid w:val="002221C6"/>
    <w:rsid w:val="00222AF1"/>
    <w:rsid w:val="00222AFB"/>
    <w:rsid w:val="00223840"/>
    <w:rsid w:val="00223939"/>
    <w:rsid w:val="00224886"/>
    <w:rsid w:val="00224D27"/>
    <w:rsid w:val="00224E15"/>
    <w:rsid w:val="00225A56"/>
    <w:rsid w:val="00225ACB"/>
    <w:rsid w:val="00226B0B"/>
    <w:rsid w:val="00226FF6"/>
    <w:rsid w:val="00227BD6"/>
    <w:rsid w:val="002305FE"/>
    <w:rsid w:val="0023189B"/>
    <w:rsid w:val="00233730"/>
    <w:rsid w:val="002337DC"/>
    <w:rsid w:val="002358A9"/>
    <w:rsid w:val="002362E3"/>
    <w:rsid w:val="00236381"/>
    <w:rsid w:val="002373FB"/>
    <w:rsid w:val="00237C89"/>
    <w:rsid w:val="002402E3"/>
    <w:rsid w:val="00240AFE"/>
    <w:rsid w:val="002430CC"/>
    <w:rsid w:val="002431EA"/>
    <w:rsid w:val="00243715"/>
    <w:rsid w:val="00244691"/>
    <w:rsid w:val="00244CB5"/>
    <w:rsid w:val="002452A3"/>
    <w:rsid w:val="00245ED0"/>
    <w:rsid w:val="002463D6"/>
    <w:rsid w:val="00247B71"/>
    <w:rsid w:val="00247CD2"/>
    <w:rsid w:val="00250218"/>
    <w:rsid w:val="002516FC"/>
    <w:rsid w:val="002525CF"/>
    <w:rsid w:val="0025314C"/>
    <w:rsid w:val="00253599"/>
    <w:rsid w:val="00253ED7"/>
    <w:rsid w:val="00253EE7"/>
    <w:rsid w:val="00256776"/>
    <w:rsid w:val="00256980"/>
    <w:rsid w:val="002572DA"/>
    <w:rsid w:val="002576B1"/>
    <w:rsid w:val="00257789"/>
    <w:rsid w:val="002577E7"/>
    <w:rsid w:val="0026013B"/>
    <w:rsid w:val="002622DF"/>
    <w:rsid w:val="00262485"/>
    <w:rsid w:val="00263690"/>
    <w:rsid w:val="002640BA"/>
    <w:rsid w:val="002643D3"/>
    <w:rsid w:val="00264563"/>
    <w:rsid w:val="00264631"/>
    <w:rsid w:val="00264A58"/>
    <w:rsid w:val="002658E6"/>
    <w:rsid w:val="00265D35"/>
    <w:rsid w:val="00265F3C"/>
    <w:rsid w:val="002665FB"/>
    <w:rsid w:val="002674F8"/>
    <w:rsid w:val="00267B49"/>
    <w:rsid w:val="00272E74"/>
    <w:rsid w:val="00272FC4"/>
    <w:rsid w:val="0027471E"/>
    <w:rsid w:val="00275D74"/>
    <w:rsid w:val="00276133"/>
    <w:rsid w:val="00276EEE"/>
    <w:rsid w:val="002770FC"/>
    <w:rsid w:val="002777ED"/>
    <w:rsid w:val="00283911"/>
    <w:rsid w:val="00283EDF"/>
    <w:rsid w:val="0028448E"/>
    <w:rsid w:val="002844E3"/>
    <w:rsid w:val="0028508B"/>
    <w:rsid w:val="002856B1"/>
    <w:rsid w:val="00286DFC"/>
    <w:rsid w:val="0028715D"/>
    <w:rsid w:val="0028727F"/>
    <w:rsid w:val="002872D4"/>
    <w:rsid w:val="002906F2"/>
    <w:rsid w:val="00291E81"/>
    <w:rsid w:val="00292AA0"/>
    <w:rsid w:val="00293DE1"/>
    <w:rsid w:val="00294172"/>
    <w:rsid w:val="002949AF"/>
    <w:rsid w:val="002973E8"/>
    <w:rsid w:val="002A00AB"/>
    <w:rsid w:val="002A0B64"/>
    <w:rsid w:val="002A0DE5"/>
    <w:rsid w:val="002A1228"/>
    <w:rsid w:val="002A153D"/>
    <w:rsid w:val="002A191F"/>
    <w:rsid w:val="002A1B51"/>
    <w:rsid w:val="002A1C3F"/>
    <w:rsid w:val="002A20B4"/>
    <w:rsid w:val="002A23E5"/>
    <w:rsid w:val="002A376A"/>
    <w:rsid w:val="002A38CD"/>
    <w:rsid w:val="002A3E5A"/>
    <w:rsid w:val="002A434F"/>
    <w:rsid w:val="002A4A9E"/>
    <w:rsid w:val="002A5C6B"/>
    <w:rsid w:val="002A63F7"/>
    <w:rsid w:val="002A7ED7"/>
    <w:rsid w:val="002B0FCE"/>
    <w:rsid w:val="002B173A"/>
    <w:rsid w:val="002B198A"/>
    <w:rsid w:val="002B275F"/>
    <w:rsid w:val="002B289C"/>
    <w:rsid w:val="002B57D3"/>
    <w:rsid w:val="002B5A18"/>
    <w:rsid w:val="002B6805"/>
    <w:rsid w:val="002B6ACA"/>
    <w:rsid w:val="002B7B5C"/>
    <w:rsid w:val="002C09A1"/>
    <w:rsid w:val="002C124F"/>
    <w:rsid w:val="002C2607"/>
    <w:rsid w:val="002C2D4D"/>
    <w:rsid w:val="002C41A3"/>
    <w:rsid w:val="002C4215"/>
    <w:rsid w:val="002C47D4"/>
    <w:rsid w:val="002C4B17"/>
    <w:rsid w:val="002C553C"/>
    <w:rsid w:val="002C57AB"/>
    <w:rsid w:val="002C5846"/>
    <w:rsid w:val="002C69C4"/>
    <w:rsid w:val="002C6E6A"/>
    <w:rsid w:val="002C6F92"/>
    <w:rsid w:val="002C6FBA"/>
    <w:rsid w:val="002C7081"/>
    <w:rsid w:val="002C7ABB"/>
    <w:rsid w:val="002D0D51"/>
    <w:rsid w:val="002D224D"/>
    <w:rsid w:val="002D2D3D"/>
    <w:rsid w:val="002D3292"/>
    <w:rsid w:val="002D3F77"/>
    <w:rsid w:val="002D548B"/>
    <w:rsid w:val="002D55AE"/>
    <w:rsid w:val="002D592D"/>
    <w:rsid w:val="002D5977"/>
    <w:rsid w:val="002D6D58"/>
    <w:rsid w:val="002E037F"/>
    <w:rsid w:val="002E0E6B"/>
    <w:rsid w:val="002E1EE2"/>
    <w:rsid w:val="002E2233"/>
    <w:rsid w:val="002E2FB1"/>
    <w:rsid w:val="002E44F9"/>
    <w:rsid w:val="002E462D"/>
    <w:rsid w:val="002E4788"/>
    <w:rsid w:val="002E4B90"/>
    <w:rsid w:val="002E4F03"/>
    <w:rsid w:val="002E5B5B"/>
    <w:rsid w:val="002E664D"/>
    <w:rsid w:val="002E70EE"/>
    <w:rsid w:val="002E7879"/>
    <w:rsid w:val="002E7CB7"/>
    <w:rsid w:val="002F00D5"/>
    <w:rsid w:val="002F29D0"/>
    <w:rsid w:val="002F2F9D"/>
    <w:rsid w:val="002F52FB"/>
    <w:rsid w:val="002F57EE"/>
    <w:rsid w:val="002F592B"/>
    <w:rsid w:val="002F6832"/>
    <w:rsid w:val="002F74EA"/>
    <w:rsid w:val="002F75A6"/>
    <w:rsid w:val="0030100B"/>
    <w:rsid w:val="00301ACD"/>
    <w:rsid w:val="00301E6D"/>
    <w:rsid w:val="00304921"/>
    <w:rsid w:val="0030575F"/>
    <w:rsid w:val="003078A9"/>
    <w:rsid w:val="00311232"/>
    <w:rsid w:val="00313AA0"/>
    <w:rsid w:val="00313BBC"/>
    <w:rsid w:val="0031500B"/>
    <w:rsid w:val="00315706"/>
    <w:rsid w:val="0031597B"/>
    <w:rsid w:val="00315B58"/>
    <w:rsid w:val="00316168"/>
    <w:rsid w:val="00316342"/>
    <w:rsid w:val="003165D3"/>
    <w:rsid w:val="003170BB"/>
    <w:rsid w:val="00320501"/>
    <w:rsid w:val="0032081A"/>
    <w:rsid w:val="00320DB4"/>
    <w:rsid w:val="00321227"/>
    <w:rsid w:val="003214D4"/>
    <w:rsid w:val="00321C20"/>
    <w:rsid w:val="003225BF"/>
    <w:rsid w:val="003248A8"/>
    <w:rsid w:val="0032492B"/>
    <w:rsid w:val="0032718F"/>
    <w:rsid w:val="00331136"/>
    <w:rsid w:val="0033139F"/>
    <w:rsid w:val="00331844"/>
    <w:rsid w:val="00332591"/>
    <w:rsid w:val="0033317B"/>
    <w:rsid w:val="003341C2"/>
    <w:rsid w:val="00334CE3"/>
    <w:rsid w:val="003359B9"/>
    <w:rsid w:val="00335F08"/>
    <w:rsid w:val="0033641B"/>
    <w:rsid w:val="00336DA4"/>
    <w:rsid w:val="0033721D"/>
    <w:rsid w:val="003379F3"/>
    <w:rsid w:val="00337E56"/>
    <w:rsid w:val="0034021A"/>
    <w:rsid w:val="00340360"/>
    <w:rsid w:val="0034075B"/>
    <w:rsid w:val="00341B27"/>
    <w:rsid w:val="00342AEF"/>
    <w:rsid w:val="00343338"/>
    <w:rsid w:val="003442BF"/>
    <w:rsid w:val="00345366"/>
    <w:rsid w:val="00345FA3"/>
    <w:rsid w:val="0034742A"/>
    <w:rsid w:val="0034CADD"/>
    <w:rsid w:val="003504A6"/>
    <w:rsid w:val="0035386C"/>
    <w:rsid w:val="003549F6"/>
    <w:rsid w:val="00355B15"/>
    <w:rsid w:val="00356320"/>
    <w:rsid w:val="003568DA"/>
    <w:rsid w:val="00357412"/>
    <w:rsid w:val="00357BF6"/>
    <w:rsid w:val="003605A1"/>
    <w:rsid w:val="00361A58"/>
    <w:rsid w:val="0036241C"/>
    <w:rsid w:val="00362822"/>
    <w:rsid w:val="00362ECB"/>
    <w:rsid w:val="00363A11"/>
    <w:rsid w:val="00363EC9"/>
    <w:rsid w:val="0036463C"/>
    <w:rsid w:val="00364C52"/>
    <w:rsid w:val="00365143"/>
    <w:rsid w:val="00366049"/>
    <w:rsid w:val="003665BA"/>
    <w:rsid w:val="00370349"/>
    <w:rsid w:val="00371420"/>
    <w:rsid w:val="00371C35"/>
    <w:rsid w:val="00371E21"/>
    <w:rsid w:val="00372D0B"/>
    <w:rsid w:val="00373074"/>
    <w:rsid w:val="00373576"/>
    <w:rsid w:val="00373A5F"/>
    <w:rsid w:val="0037433E"/>
    <w:rsid w:val="003753A3"/>
    <w:rsid w:val="003777F6"/>
    <w:rsid w:val="00377DAF"/>
    <w:rsid w:val="00382414"/>
    <w:rsid w:val="00383003"/>
    <w:rsid w:val="003831E5"/>
    <w:rsid w:val="00384B0F"/>
    <w:rsid w:val="00384CBC"/>
    <w:rsid w:val="00385300"/>
    <w:rsid w:val="0038532C"/>
    <w:rsid w:val="0038567A"/>
    <w:rsid w:val="00385680"/>
    <w:rsid w:val="003866DE"/>
    <w:rsid w:val="00387249"/>
    <w:rsid w:val="00387958"/>
    <w:rsid w:val="00387B7D"/>
    <w:rsid w:val="00387ECB"/>
    <w:rsid w:val="003905BC"/>
    <w:rsid w:val="00392DCE"/>
    <w:rsid w:val="00392DE7"/>
    <w:rsid w:val="00393959"/>
    <w:rsid w:val="00394074"/>
    <w:rsid w:val="00394570"/>
    <w:rsid w:val="00394DA9"/>
    <w:rsid w:val="00395C7F"/>
    <w:rsid w:val="003966C6"/>
    <w:rsid w:val="00396BF8"/>
    <w:rsid w:val="00396EFF"/>
    <w:rsid w:val="00397107"/>
    <w:rsid w:val="003A0F2F"/>
    <w:rsid w:val="003A1007"/>
    <w:rsid w:val="003A2CC3"/>
    <w:rsid w:val="003A5391"/>
    <w:rsid w:val="003A5595"/>
    <w:rsid w:val="003A63BE"/>
    <w:rsid w:val="003A74E4"/>
    <w:rsid w:val="003B006B"/>
    <w:rsid w:val="003B0941"/>
    <w:rsid w:val="003B0A3B"/>
    <w:rsid w:val="003B3022"/>
    <w:rsid w:val="003B4018"/>
    <w:rsid w:val="003B532F"/>
    <w:rsid w:val="003B6CB5"/>
    <w:rsid w:val="003B7401"/>
    <w:rsid w:val="003C0913"/>
    <w:rsid w:val="003C12D0"/>
    <w:rsid w:val="003C246D"/>
    <w:rsid w:val="003C266D"/>
    <w:rsid w:val="003C3A98"/>
    <w:rsid w:val="003C48B9"/>
    <w:rsid w:val="003C58BD"/>
    <w:rsid w:val="003C592A"/>
    <w:rsid w:val="003C76B6"/>
    <w:rsid w:val="003C78E1"/>
    <w:rsid w:val="003C7FCF"/>
    <w:rsid w:val="003D0287"/>
    <w:rsid w:val="003D0732"/>
    <w:rsid w:val="003D1BFE"/>
    <w:rsid w:val="003D1CE1"/>
    <w:rsid w:val="003D1DC9"/>
    <w:rsid w:val="003D3868"/>
    <w:rsid w:val="003D38B1"/>
    <w:rsid w:val="003D4620"/>
    <w:rsid w:val="003D4FC9"/>
    <w:rsid w:val="003D5DBC"/>
    <w:rsid w:val="003D660E"/>
    <w:rsid w:val="003D76C2"/>
    <w:rsid w:val="003E018D"/>
    <w:rsid w:val="003E038D"/>
    <w:rsid w:val="003E0AE4"/>
    <w:rsid w:val="003E0F5A"/>
    <w:rsid w:val="003E160B"/>
    <w:rsid w:val="003E1C78"/>
    <w:rsid w:val="003E32E3"/>
    <w:rsid w:val="003E38E8"/>
    <w:rsid w:val="003E514B"/>
    <w:rsid w:val="003E54AE"/>
    <w:rsid w:val="003E6948"/>
    <w:rsid w:val="003E7C69"/>
    <w:rsid w:val="003E7E53"/>
    <w:rsid w:val="003F19B4"/>
    <w:rsid w:val="003F1EDC"/>
    <w:rsid w:val="003F2B99"/>
    <w:rsid w:val="003F2E45"/>
    <w:rsid w:val="003F3199"/>
    <w:rsid w:val="003F334F"/>
    <w:rsid w:val="003F4621"/>
    <w:rsid w:val="003F5438"/>
    <w:rsid w:val="003F66D1"/>
    <w:rsid w:val="003F6A0A"/>
    <w:rsid w:val="00401247"/>
    <w:rsid w:val="00401341"/>
    <w:rsid w:val="00401457"/>
    <w:rsid w:val="004015A2"/>
    <w:rsid w:val="004015FE"/>
    <w:rsid w:val="00401D80"/>
    <w:rsid w:val="004021C8"/>
    <w:rsid w:val="004030B9"/>
    <w:rsid w:val="00403F34"/>
    <w:rsid w:val="00404261"/>
    <w:rsid w:val="00404670"/>
    <w:rsid w:val="00404FFE"/>
    <w:rsid w:val="004065CD"/>
    <w:rsid w:val="004072A2"/>
    <w:rsid w:val="00407310"/>
    <w:rsid w:val="00407932"/>
    <w:rsid w:val="00407F40"/>
    <w:rsid w:val="00414809"/>
    <w:rsid w:val="00414F89"/>
    <w:rsid w:val="0041568A"/>
    <w:rsid w:val="00416669"/>
    <w:rsid w:val="004169BA"/>
    <w:rsid w:val="00417871"/>
    <w:rsid w:val="0041796B"/>
    <w:rsid w:val="00417A52"/>
    <w:rsid w:val="004208CF"/>
    <w:rsid w:val="00420E01"/>
    <w:rsid w:val="004215B8"/>
    <w:rsid w:val="0042175A"/>
    <w:rsid w:val="00421942"/>
    <w:rsid w:val="00421B91"/>
    <w:rsid w:val="0042290A"/>
    <w:rsid w:val="004252E4"/>
    <w:rsid w:val="004261AC"/>
    <w:rsid w:val="0042624C"/>
    <w:rsid w:val="00426D94"/>
    <w:rsid w:val="0043099A"/>
    <w:rsid w:val="00431C94"/>
    <w:rsid w:val="00432349"/>
    <w:rsid w:val="00432695"/>
    <w:rsid w:val="0043275D"/>
    <w:rsid w:val="00432C6F"/>
    <w:rsid w:val="00433BB4"/>
    <w:rsid w:val="004353D0"/>
    <w:rsid w:val="00435570"/>
    <w:rsid w:val="00435BDF"/>
    <w:rsid w:val="004363A6"/>
    <w:rsid w:val="0043671A"/>
    <w:rsid w:val="00436DA7"/>
    <w:rsid w:val="00437FC4"/>
    <w:rsid w:val="00440B23"/>
    <w:rsid w:val="00442899"/>
    <w:rsid w:val="00442DF8"/>
    <w:rsid w:val="00443683"/>
    <w:rsid w:val="004447C5"/>
    <w:rsid w:val="004449A1"/>
    <w:rsid w:val="00444C02"/>
    <w:rsid w:val="0044577D"/>
    <w:rsid w:val="00446167"/>
    <w:rsid w:val="00446C09"/>
    <w:rsid w:val="0045067C"/>
    <w:rsid w:val="00450A69"/>
    <w:rsid w:val="00454A67"/>
    <w:rsid w:val="00455679"/>
    <w:rsid w:val="00455E4C"/>
    <w:rsid w:val="004577F2"/>
    <w:rsid w:val="00457817"/>
    <w:rsid w:val="0046102A"/>
    <w:rsid w:val="00461B8D"/>
    <w:rsid w:val="00462292"/>
    <w:rsid w:val="00462E7F"/>
    <w:rsid w:val="00463280"/>
    <w:rsid w:val="004632CE"/>
    <w:rsid w:val="00463570"/>
    <w:rsid w:val="0046546E"/>
    <w:rsid w:val="00465BFD"/>
    <w:rsid w:val="00466C82"/>
    <w:rsid w:val="0046738D"/>
    <w:rsid w:val="00470283"/>
    <w:rsid w:val="00470434"/>
    <w:rsid w:val="004705C4"/>
    <w:rsid w:val="00472683"/>
    <w:rsid w:val="00472DCD"/>
    <w:rsid w:val="004737B8"/>
    <w:rsid w:val="004739D8"/>
    <w:rsid w:val="00474CD2"/>
    <w:rsid w:val="004753DF"/>
    <w:rsid w:val="004756C2"/>
    <w:rsid w:val="004759AB"/>
    <w:rsid w:val="00476796"/>
    <w:rsid w:val="004767BB"/>
    <w:rsid w:val="00476A7E"/>
    <w:rsid w:val="0048029C"/>
    <w:rsid w:val="00480541"/>
    <w:rsid w:val="0048063F"/>
    <w:rsid w:val="0048217B"/>
    <w:rsid w:val="00482923"/>
    <w:rsid w:val="0048498C"/>
    <w:rsid w:val="00484C50"/>
    <w:rsid w:val="0048554B"/>
    <w:rsid w:val="004856EB"/>
    <w:rsid w:val="00486379"/>
    <w:rsid w:val="004868E1"/>
    <w:rsid w:val="00487008"/>
    <w:rsid w:val="0048727C"/>
    <w:rsid w:val="00490645"/>
    <w:rsid w:val="004914DC"/>
    <w:rsid w:val="00491855"/>
    <w:rsid w:val="0049203F"/>
    <w:rsid w:val="004922CE"/>
    <w:rsid w:val="00493096"/>
    <w:rsid w:val="004932B1"/>
    <w:rsid w:val="00493BBA"/>
    <w:rsid w:val="00493FF1"/>
    <w:rsid w:val="00494A7E"/>
    <w:rsid w:val="00494ECA"/>
    <w:rsid w:val="00495B0B"/>
    <w:rsid w:val="0049667B"/>
    <w:rsid w:val="004972B3"/>
    <w:rsid w:val="004A008E"/>
    <w:rsid w:val="004A0529"/>
    <w:rsid w:val="004A1835"/>
    <w:rsid w:val="004A231C"/>
    <w:rsid w:val="004A521B"/>
    <w:rsid w:val="004A7234"/>
    <w:rsid w:val="004A7ED1"/>
    <w:rsid w:val="004B085F"/>
    <w:rsid w:val="004B0C8A"/>
    <w:rsid w:val="004B1EB1"/>
    <w:rsid w:val="004B2BC9"/>
    <w:rsid w:val="004B3476"/>
    <w:rsid w:val="004B3734"/>
    <w:rsid w:val="004B39C4"/>
    <w:rsid w:val="004B5480"/>
    <w:rsid w:val="004B59E9"/>
    <w:rsid w:val="004B5BBF"/>
    <w:rsid w:val="004B6C52"/>
    <w:rsid w:val="004B6E59"/>
    <w:rsid w:val="004B7889"/>
    <w:rsid w:val="004B7BD1"/>
    <w:rsid w:val="004C0CE7"/>
    <w:rsid w:val="004C1064"/>
    <w:rsid w:val="004C2F37"/>
    <w:rsid w:val="004C3CA0"/>
    <w:rsid w:val="004C49C4"/>
    <w:rsid w:val="004C4AC8"/>
    <w:rsid w:val="004C50A2"/>
    <w:rsid w:val="004C58FC"/>
    <w:rsid w:val="004C6AD4"/>
    <w:rsid w:val="004C763C"/>
    <w:rsid w:val="004D0B43"/>
    <w:rsid w:val="004D6EB4"/>
    <w:rsid w:val="004E1281"/>
    <w:rsid w:val="004E1707"/>
    <w:rsid w:val="004E2026"/>
    <w:rsid w:val="004E2D6A"/>
    <w:rsid w:val="004E3CA1"/>
    <w:rsid w:val="004E4205"/>
    <w:rsid w:val="004E7E74"/>
    <w:rsid w:val="004F036E"/>
    <w:rsid w:val="004F0CB4"/>
    <w:rsid w:val="004F2973"/>
    <w:rsid w:val="004F2A10"/>
    <w:rsid w:val="004F34E1"/>
    <w:rsid w:val="004F5B26"/>
    <w:rsid w:val="004F6A53"/>
    <w:rsid w:val="004F704C"/>
    <w:rsid w:val="004F7340"/>
    <w:rsid w:val="004F79DC"/>
    <w:rsid w:val="00500CC4"/>
    <w:rsid w:val="00500F8A"/>
    <w:rsid w:val="0050296F"/>
    <w:rsid w:val="005034FD"/>
    <w:rsid w:val="005044EC"/>
    <w:rsid w:val="00505439"/>
    <w:rsid w:val="00505BB9"/>
    <w:rsid w:val="0050651C"/>
    <w:rsid w:val="00506CF1"/>
    <w:rsid w:val="00507F96"/>
    <w:rsid w:val="0051041C"/>
    <w:rsid w:val="00510C4E"/>
    <w:rsid w:val="0051125E"/>
    <w:rsid w:val="005114C5"/>
    <w:rsid w:val="005114D7"/>
    <w:rsid w:val="00511558"/>
    <w:rsid w:val="005116D2"/>
    <w:rsid w:val="00513324"/>
    <w:rsid w:val="00514767"/>
    <w:rsid w:val="00515452"/>
    <w:rsid w:val="005171DA"/>
    <w:rsid w:val="00517D59"/>
    <w:rsid w:val="00522707"/>
    <w:rsid w:val="005228E8"/>
    <w:rsid w:val="00522E20"/>
    <w:rsid w:val="00523956"/>
    <w:rsid w:val="00523AB8"/>
    <w:rsid w:val="00523ABF"/>
    <w:rsid w:val="005265F4"/>
    <w:rsid w:val="0052660A"/>
    <w:rsid w:val="00526A18"/>
    <w:rsid w:val="00530340"/>
    <w:rsid w:val="005306DC"/>
    <w:rsid w:val="005325C8"/>
    <w:rsid w:val="005332F2"/>
    <w:rsid w:val="005338C8"/>
    <w:rsid w:val="00535DA1"/>
    <w:rsid w:val="00536004"/>
    <w:rsid w:val="005362F2"/>
    <w:rsid w:val="00536E3F"/>
    <w:rsid w:val="00541ACD"/>
    <w:rsid w:val="005437B7"/>
    <w:rsid w:val="005439C3"/>
    <w:rsid w:val="0054470D"/>
    <w:rsid w:val="00544983"/>
    <w:rsid w:val="00544D39"/>
    <w:rsid w:val="005454A6"/>
    <w:rsid w:val="00545A12"/>
    <w:rsid w:val="005462DE"/>
    <w:rsid w:val="00547352"/>
    <w:rsid w:val="00547F05"/>
    <w:rsid w:val="00550B04"/>
    <w:rsid w:val="00551244"/>
    <w:rsid w:val="005516E5"/>
    <w:rsid w:val="00552DF9"/>
    <w:rsid w:val="00553F79"/>
    <w:rsid w:val="00554EA2"/>
    <w:rsid w:val="005558C2"/>
    <w:rsid w:val="00555B49"/>
    <w:rsid w:val="00555BEF"/>
    <w:rsid w:val="00555BFD"/>
    <w:rsid w:val="005560A6"/>
    <w:rsid w:val="00556251"/>
    <w:rsid w:val="00556CFA"/>
    <w:rsid w:val="00556EBD"/>
    <w:rsid w:val="0055733A"/>
    <w:rsid w:val="0056005E"/>
    <w:rsid w:val="00560941"/>
    <w:rsid w:val="005618BD"/>
    <w:rsid w:val="005627A7"/>
    <w:rsid w:val="005629E7"/>
    <w:rsid w:val="005642E4"/>
    <w:rsid w:val="005666D1"/>
    <w:rsid w:val="00566BDF"/>
    <w:rsid w:val="005679BA"/>
    <w:rsid w:val="00567ECB"/>
    <w:rsid w:val="00570429"/>
    <w:rsid w:val="00570B8A"/>
    <w:rsid w:val="005722C9"/>
    <w:rsid w:val="00572C45"/>
    <w:rsid w:val="005738B6"/>
    <w:rsid w:val="00574494"/>
    <w:rsid w:val="0057472E"/>
    <w:rsid w:val="00574B07"/>
    <w:rsid w:val="00577105"/>
    <w:rsid w:val="00577C30"/>
    <w:rsid w:val="00580841"/>
    <w:rsid w:val="00581F7D"/>
    <w:rsid w:val="00582347"/>
    <w:rsid w:val="00582F50"/>
    <w:rsid w:val="005832D1"/>
    <w:rsid w:val="005842DE"/>
    <w:rsid w:val="005843AB"/>
    <w:rsid w:val="00584A5F"/>
    <w:rsid w:val="00584EE7"/>
    <w:rsid w:val="00585CD1"/>
    <w:rsid w:val="00585EE9"/>
    <w:rsid w:val="005860D1"/>
    <w:rsid w:val="005864D9"/>
    <w:rsid w:val="00586782"/>
    <w:rsid w:val="005869D4"/>
    <w:rsid w:val="00586F57"/>
    <w:rsid w:val="005874FF"/>
    <w:rsid w:val="00587738"/>
    <w:rsid w:val="0058788C"/>
    <w:rsid w:val="00592384"/>
    <w:rsid w:val="005947B4"/>
    <w:rsid w:val="00594DAF"/>
    <w:rsid w:val="005966A1"/>
    <w:rsid w:val="0059725F"/>
    <w:rsid w:val="005974AC"/>
    <w:rsid w:val="005A003F"/>
    <w:rsid w:val="005A055B"/>
    <w:rsid w:val="005A0A43"/>
    <w:rsid w:val="005A24B9"/>
    <w:rsid w:val="005A3D80"/>
    <w:rsid w:val="005A54AE"/>
    <w:rsid w:val="005A5B82"/>
    <w:rsid w:val="005A5C69"/>
    <w:rsid w:val="005A64C0"/>
    <w:rsid w:val="005A6907"/>
    <w:rsid w:val="005A6994"/>
    <w:rsid w:val="005B099A"/>
    <w:rsid w:val="005B117E"/>
    <w:rsid w:val="005B4821"/>
    <w:rsid w:val="005B5DB4"/>
    <w:rsid w:val="005B622C"/>
    <w:rsid w:val="005B6EF6"/>
    <w:rsid w:val="005C0ECC"/>
    <w:rsid w:val="005C133B"/>
    <w:rsid w:val="005C338C"/>
    <w:rsid w:val="005C37C1"/>
    <w:rsid w:val="005C6074"/>
    <w:rsid w:val="005C7088"/>
    <w:rsid w:val="005D064B"/>
    <w:rsid w:val="005D0F35"/>
    <w:rsid w:val="005D2CE6"/>
    <w:rsid w:val="005D42F1"/>
    <w:rsid w:val="005D4BFC"/>
    <w:rsid w:val="005D60B3"/>
    <w:rsid w:val="005D61DA"/>
    <w:rsid w:val="005D6B68"/>
    <w:rsid w:val="005D6B93"/>
    <w:rsid w:val="005D6C98"/>
    <w:rsid w:val="005D6F0E"/>
    <w:rsid w:val="005D787C"/>
    <w:rsid w:val="005D7C59"/>
    <w:rsid w:val="005E0E36"/>
    <w:rsid w:val="005E12DF"/>
    <w:rsid w:val="005E34B9"/>
    <w:rsid w:val="005E38B5"/>
    <w:rsid w:val="005E39C0"/>
    <w:rsid w:val="005E39F9"/>
    <w:rsid w:val="005E3DD8"/>
    <w:rsid w:val="005E45D6"/>
    <w:rsid w:val="005E4776"/>
    <w:rsid w:val="005E4CDF"/>
    <w:rsid w:val="005E4DBF"/>
    <w:rsid w:val="005E5106"/>
    <w:rsid w:val="005E6DA1"/>
    <w:rsid w:val="005E6F5F"/>
    <w:rsid w:val="005E799F"/>
    <w:rsid w:val="005E7C4B"/>
    <w:rsid w:val="005E7D19"/>
    <w:rsid w:val="005F0CDE"/>
    <w:rsid w:val="005F0CF1"/>
    <w:rsid w:val="005F2985"/>
    <w:rsid w:val="005F2BD9"/>
    <w:rsid w:val="005F4BF3"/>
    <w:rsid w:val="005F6CEA"/>
    <w:rsid w:val="006043C5"/>
    <w:rsid w:val="0060469F"/>
    <w:rsid w:val="00604D11"/>
    <w:rsid w:val="00604FEE"/>
    <w:rsid w:val="0060558E"/>
    <w:rsid w:val="00605FB9"/>
    <w:rsid w:val="00606C8A"/>
    <w:rsid w:val="00607407"/>
    <w:rsid w:val="00607757"/>
    <w:rsid w:val="006079FE"/>
    <w:rsid w:val="006113D2"/>
    <w:rsid w:val="00611632"/>
    <w:rsid w:val="00611F9C"/>
    <w:rsid w:val="00612FBB"/>
    <w:rsid w:val="00613B6D"/>
    <w:rsid w:val="00614202"/>
    <w:rsid w:val="00614B12"/>
    <w:rsid w:val="0061644B"/>
    <w:rsid w:val="00617322"/>
    <w:rsid w:val="00617353"/>
    <w:rsid w:val="00617919"/>
    <w:rsid w:val="006202D5"/>
    <w:rsid w:val="0062047C"/>
    <w:rsid w:val="006207E2"/>
    <w:rsid w:val="0062186F"/>
    <w:rsid w:val="00621CE8"/>
    <w:rsid w:val="006226C2"/>
    <w:rsid w:val="006243FF"/>
    <w:rsid w:val="006244B8"/>
    <w:rsid w:val="00626D97"/>
    <w:rsid w:val="006274F2"/>
    <w:rsid w:val="006303CA"/>
    <w:rsid w:val="00631F96"/>
    <w:rsid w:val="00633B17"/>
    <w:rsid w:val="00634AB1"/>
    <w:rsid w:val="00634F87"/>
    <w:rsid w:val="006352E3"/>
    <w:rsid w:val="00636094"/>
    <w:rsid w:val="00636226"/>
    <w:rsid w:val="006373EA"/>
    <w:rsid w:val="006375B7"/>
    <w:rsid w:val="00637921"/>
    <w:rsid w:val="00637946"/>
    <w:rsid w:val="00637963"/>
    <w:rsid w:val="0064076D"/>
    <w:rsid w:val="00642F33"/>
    <w:rsid w:val="00643108"/>
    <w:rsid w:val="006439DA"/>
    <w:rsid w:val="00644ABA"/>
    <w:rsid w:val="0064506C"/>
    <w:rsid w:val="00645671"/>
    <w:rsid w:val="006474A9"/>
    <w:rsid w:val="00647F20"/>
    <w:rsid w:val="00650179"/>
    <w:rsid w:val="0065023C"/>
    <w:rsid w:val="00652327"/>
    <w:rsid w:val="00653381"/>
    <w:rsid w:val="00653B6C"/>
    <w:rsid w:val="006564CA"/>
    <w:rsid w:val="00657912"/>
    <w:rsid w:val="00660B83"/>
    <w:rsid w:val="00661B9E"/>
    <w:rsid w:val="00662610"/>
    <w:rsid w:val="006648B6"/>
    <w:rsid w:val="00664A37"/>
    <w:rsid w:val="00665087"/>
    <w:rsid w:val="00666265"/>
    <w:rsid w:val="00666642"/>
    <w:rsid w:val="00666DC5"/>
    <w:rsid w:val="00667954"/>
    <w:rsid w:val="00667A47"/>
    <w:rsid w:val="0067012F"/>
    <w:rsid w:val="00670130"/>
    <w:rsid w:val="006716F2"/>
    <w:rsid w:val="00671B4F"/>
    <w:rsid w:val="00672817"/>
    <w:rsid w:val="00673193"/>
    <w:rsid w:val="00673388"/>
    <w:rsid w:val="006742D5"/>
    <w:rsid w:val="00674AB5"/>
    <w:rsid w:val="00675674"/>
    <w:rsid w:val="00675911"/>
    <w:rsid w:val="00675D32"/>
    <w:rsid w:val="00675FDC"/>
    <w:rsid w:val="0067658C"/>
    <w:rsid w:val="00676C3F"/>
    <w:rsid w:val="0068049F"/>
    <w:rsid w:val="0068086A"/>
    <w:rsid w:val="00680B4F"/>
    <w:rsid w:val="00680D41"/>
    <w:rsid w:val="0068130D"/>
    <w:rsid w:val="00681A62"/>
    <w:rsid w:val="00681F17"/>
    <w:rsid w:val="00682D3E"/>
    <w:rsid w:val="0068309D"/>
    <w:rsid w:val="00684220"/>
    <w:rsid w:val="00685B24"/>
    <w:rsid w:val="00686960"/>
    <w:rsid w:val="00686A5C"/>
    <w:rsid w:val="00691C13"/>
    <w:rsid w:val="00691E48"/>
    <w:rsid w:val="0069219A"/>
    <w:rsid w:val="00693270"/>
    <w:rsid w:val="006940F6"/>
    <w:rsid w:val="00694AFE"/>
    <w:rsid w:val="00696121"/>
    <w:rsid w:val="006964AA"/>
    <w:rsid w:val="00696C9A"/>
    <w:rsid w:val="0069753E"/>
    <w:rsid w:val="006A04B6"/>
    <w:rsid w:val="006A0B4C"/>
    <w:rsid w:val="006A0CC3"/>
    <w:rsid w:val="006A15AB"/>
    <w:rsid w:val="006A373D"/>
    <w:rsid w:val="006A420B"/>
    <w:rsid w:val="006A6174"/>
    <w:rsid w:val="006A7133"/>
    <w:rsid w:val="006A7857"/>
    <w:rsid w:val="006A7870"/>
    <w:rsid w:val="006A7DFC"/>
    <w:rsid w:val="006B02AB"/>
    <w:rsid w:val="006B0462"/>
    <w:rsid w:val="006B06D1"/>
    <w:rsid w:val="006B3145"/>
    <w:rsid w:val="006B4B93"/>
    <w:rsid w:val="006B4F0E"/>
    <w:rsid w:val="006B5AE3"/>
    <w:rsid w:val="006B6BFA"/>
    <w:rsid w:val="006B6D30"/>
    <w:rsid w:val="006B7AC6"/>
    <w:rsid w:val="006C0A95"/>
    <w:rsid w:val="006C18D5"/>
    <w:rsid w:val="006C1F26"/>
    <w:rsid w:val="006C23A2"/>
    <w:rsid w:val="006C2BF9"/>
    <w:rsid w:val="006C2EA0"/>
    <w:rsid w:val="006C3969"/>
    <w:rsid w:val="006C4DC5"/>
    <w:rsid w:val="006C50D6"/>
    <w:rsid w:val="006C5279"/>
    <w:rsid w:val="006C68AB"/>
    <w:rsid w:val="006C7D6F"/>
    <w:rsid w:val="006C7D97"/>
    <w:rsid w:val="006D0909"/>
    <w:rsid w:val="006D1FF6"/>
    <w:rsid w:val="006D31AA"/>
    <w:rsid w:val="006D3450"/>
    <w:rsid w:val="006D550A"/>
    <w:rsid w:val="006D5FE0"/>
    <w:rsid w:val="006D6266"/>
    <w:rsid w:val="006E1619"/>
    <w:rsid w:val="006E3317"/>
    <w:rsid w:val="006E4C64"/>
    <w:rsid w:val="006E72D3"/>
    <w:rsid w:val="006E7A37"/>
    <w:rsid w:val="006F30F4"/>
    <w:rsid w:val="006F40BE"/>
    <w:rsid w:val="006F412E"/>
    <w:rsid w:val="006F64BA"/>
    <w:rsid w:val="006F7408"/>
    <w:rsid w:val="007028D2"/>
    <w:rsid w:val="00705753"/>
    <w:rsid w:val="007060BA"/>
    <w:rsid w:val="007079A8"/>
    <w:rsid w:val="00707C34"/>
    <w:rsid w:val="00707C3B"/>
    <w:rsid w:val="00707E4A"/>
    <w:rsid w:val="007108F4"/>
    <w:rsid w:val="00710B43"/>
    <w:rsid w:val="00711982"/>
    <w:rsid w:val="00712633"/>
    <w:rsid w:val="00713967"/>
    <w:rsid w:val="00713CBD"/>
    <w:rsid w:val="00714126"/>
    <w:rsid w:val="00714811"/>
    <w:rsid w:val="00715654"/>
    <w:rsid w:val="00715786"/>
    <w:rsid w:val="0071700D"/>
    <w:rsid w:val="00717AD1"/>
    <w:rsid w:val="00717EAB"/>
    <w:rsid w:val="0071EA71"/>
    <w:rsid w:val="00721232"/>
    <w:rsid w:val="007215E0"/>
    <w:rsid w:val="00721E32"/>
    <w:rsid w:val="00723492"/>
    <w:rsid w:val="007234E5"/>
    <w:rsid w:val="007239EE"/>
    <w:rsid w:val="00723F35"/>
    <w:rsid w:val="00724321"/>
    <w:rsid w:val="0072616F"/>
    <w:rsid w:val="007264DC"/>
    <w:rsid w:val="00726EDF"/>
    <w:rsid w:val="0072781E"/>
    <w:rsid w:val="00730C17"/>
    <w:rsid w:val="00731721"/>
    <w:rsid w:val="00731EF4"/>
    <w:rsid w:val="00732F79"/>
    <w:rsid w:val="007330DC"/>
    <w:rsid w:val="00733246"/>
    <w:rsid w:val="00734687"/>
    <w:rsid w:val="00734BCB"/>
    <w:rsid w:val="00736785"/>
    <w:rsid w:val="00736DD4"/>
    <w:rsid w:val="0073746F"/>
    <w:rsid w:val="0073789A"/>
    <w:rsid w:val="00740750"/>
    <w:rsid w:val="007410C8"/>
    <w:rsid w:val="00741B69"/>
    <w:rsid w:val="00741EBB"/>
    <w:rsid w:val="007420AE"/>
    <w:rsid w:val="007427C9"/>
    <w:rsid w:val="00743960"/>
    <w:rsid w:val="00744788"/>
    <w:rsid w:val="00745165"/>
    <w:rsid w:val="00745421"/>
    <w:rsid w:val="00746787"/>
    <w:rsid w:val="007475BF"/>
    <w:rsid w:val="0074795D"/>
    <w:rsid w:val="00747A29"/>
    <w:rsid w:val="00747AEA"/>
    <w:rsid w:val="00747D87"/>
    <w:rsid w:val="00747DA8"/>
    <w:rsid w:val="0075013B"/>
    <w:rsid w:val="007505FA"/>
    <w:rsid w:val="007511ED"/>
    <w:rsid w:val="007515E2"/>
    <w:rsid w:val="0075163F"/>
    <w:rsid w:val="007524F0"/>
    <w:rsid w:val="00752980"/>
    <w:rsid w:val="00752CE1"/>
    <w:rsid w:val="00752E14"/>
    <w:rsid w:val="00753F50"/>
    <w:rsid w:val="00753F6A"/>
    <w:rsid w:val="0075590C"/>
    <w:rsid w:val="00755915"/>
    <w:rsid w:val="00757246"/>
    <w:rsid w:val="0075788D"/>
    <w:rsid w:val="00757C6A"/>
    <w:rsid w:val="00760D8F"/>
    <w:rsid w:val="00760F7E"/>
    <w:rsid w:val="0076260A"/>
    <w:rsid w:val="00762BB0"/>
    <w:rsid w:val="007630CE"/>
    <w:rsid w:val="007642D7"/>
    <w:rsid w:val="007644F9"/>
    <w:rsid w:val="007655B8"/>
    <w:rsid w:val="007664E3"/>
    <w:rsid w:val="00766C27"/>
    <w:rsid w:val="00767D69"/>
    <w:rsid w:val="0077022F"/>
    <w:rsid w:val="007709E7"/>
    <w:rsid w:val="007724ED"/>
    <w:rsid w:val="0077336C"/>
    <w:rsid w:val="007766CF"/>
    <w:rsid w:val="0077698C"/>
    <w:rsid w:val="00776A0D"/>
    <w:rsid w:val="007779F5"/>
    <w:rsid w:val="007802F8"/>
    <w:rsid w:val="0078121C"/>
    <w:rsid w:val="00782829"/>
    <w:rsid w:val="00782B20"/>
    <w:rsid w:val="00782CDE"/>
    <w:rsid w:val="00782F17"/>
    <w:rsid w:val="00783D69"/>
    <w:rsid w:val="0078439D"/>
    <w:rsid w:val="007858F3"/>
    <w:rsid w:val="00791989"/>
    <w:rsid w:val="00792E96"/>
    <w:rsid w:val="007935F2"/>
    <w:rsid w:val="00794C19"/>
    <w:rsid w:val="00795714"/>
    <w:rsid w:val="00796F72"/>
    <w:rsid w:val="0079713D"/>
    <w:rsid w:val="007974C4"/>
    <w:rsid w:val="007A01BC"/>
    <w:rsid w:val="007A0733"/>
    <w:rsid w:val="007A07C7"/>
    <w:rsid w:val="007A0EA4"/>
    <w:rsid w:val="007A700E"/>
    <w:rsid w:val="007A7392"/>
    <w:rsid w:val="007A7431"/>
    <w:rsid w:val="007A7530"/>
    <w:rsid w:val="007A7617"/>
    <w:rsid w:val="007A764F"/>
    <w:rsid w:val="007B0B68"/>
    <w:rsid w:val="007B1F06"/>
    <w:rsid w:val="007B273A"/>
    <w:rsid w:val="007B3351"/>
    <w:rsid w:val="007B3465"/>
    <w:rsid w:val="007B35CC"/>
    <w:rsid w:val="007B3765"/>
    <w:rsid w:val="007B4101"/>
    <w:rsid w:val="007B4A5E"/>
    <w:rsid w:val="007B4F54"/>
    <w:rsid w:val="007B4F98"/>
    <w:rsid w:val="007B515F"/>
    <w:rsid w:val="007B58A3"/>
    <w:rsid w:val="007B5AF0"/>
    <w:rsid w:val="007B5F9C"/>
    <w:rsid w:val="007B6429"/>
    <w:rsid w:val="007B6865"/>
    <w:rsid w:val="007B6C05"/>
    <w:rsid w:val="007B704F"/>
    <w:rsid w:val="007B71C5"/>
    <w:rsid w:val="007C0E75"/>
    <w:rsid w:val="007C34C1"/>
    <w:rsid w:val="007C34F1"/>
    <w:rsid w:val="007C3839"/>
    <w:rsid w:val="007C3D88"/>
    <w:rsid w:val="007C48A8"/>
    <w:rsid w:val="007C59EC"/>
    <w:rsid w:val="007C6B18"/>
    <w:rsid w:val="007C788C"/>
    <w:rsid w:val="007C7918"/>
    <w:rsid w:val="007C7975"/>
    <w:rsid w:val="007D028C"/>
    <w:rsid w:val="007D0C8B"/>
    <w:rsid w:val="007D1004"/>
    <w:rsid w:val="007D178C"/>
    <w:rsid w:val="007D2A81"/>
    <w:rsid w:val="007D3002"/>
    <w:rsid w:val="007D31DF"/>
    <w:rsid w:val="007D3F30"/>
    <w:rsid w:val="007D5300"/>
    <w:rsid w:val="007D5AC2"/>
    <w:rsid w:val="007D5F9C"/>
    <w:rsid w:val="007D7468"/>
    <w:rsid w:val="007E050C"/>
    <w:rsid w:val="007E10F8"/>
    <w:rsid w:val="007E1CBC"/>
    <w:rsid w:val="007E21DA"/>
    <w:rsid w:val="007E2325"/>
    <w:rsid w:val="007E2BCA"/>
    <w:rsid w:val="007E3053"/>
    <w:rsid w:val="007E46B6"/>
    <w:rsid w:val="007E4A31"/>
    <w:rsid w:val="007E6B5F"/>
    <w:rsid w:val="007F0B9D"/>
    <w:rsid w:val="007F0D5B"/>
    <w:rsid w:val="007F103C"/>
    <w:rsid w:val="007F1071"/>
    <w:rsid w:val="007F158C"/>
    <w:rsid w:val="007F207C"/>
    <w:rsid w:val="007F3D0F"/>
    <w:rsid w:val="007F550B"/>
    <w:rsid w:val="007F606F"/>
    <w:rsid w:val="007F6EB0"/>
    <w:rsid w:val="007F7D49"/>
    <w:rsid w:val="007F7D75"/>
    <w:rsid w:val="00800732"/>
    <w:rsid w:val="0080150F"/>
    <w:rsid w:val="00802A28"/>
    <w:rsid w:val="0080480F"/>
    <w:rsid w:val="00807236"/>
    <w:rsid w:val="00810B14"/>
    <w:rsid w:val="00814039"/>
    <w:rsid w:val="00814266"/>
    <w:rsid w:val="008145D8"/>
    <w:rsid w:val="008157C3"/>
    <w:rsid w:val="00815CD4"/>
    <w:rsid w:val="0081662C"/>
    <w:rsid w:val="008169CC"/>
    <w:rsid w:val="00817093"/>
    <w:rsid w:val="0081737D"/>
    <w:rsid w:val="00817892"/>
    <w:rsid w:val="00820427"/>
    <w:rsid w:val="00821DA3"/>
    <w:rsid w:val="00822440"/>
    <w:rsid w:val="00824EC8"/>
    <w:rsid w:val="008258EA"/>
    <w:rsid w:val="00825951"/>
    <w:rsid w:val="00826EBC"/>
    <w:rsid w:val="008274F0"/>
    <w:rsid w:val="0082762C"/>
    <w:rsid w:val="00831253"/>
    <w:rsid w:val="008320A2"/>
    <w:rsid w:val="00833119"/>
    <w:rsid w:val="00833C7E"/>
    <w:rsid w:val="00833E12"/>
    <w:rsid w:val="00835CD5"/>
    <w:rsid w:val="00836728"/>
    <w:rsid w:val="00836E8C"/>
    <w:rsid w:val="00836ED0"/>
    <w:rsid w:val="00837D88"/>
    <w:rsid w:val="008414FC"/>
    <w:rsid w:val="00841830"/>
    <w:rsid w:val="00842081"/>
    <w:rsid w:val="0084253B"/>
    <w:rsid w:val="0084261C"/>
    <w:rsid w:val="00842CF6"/>
    <w:rsid w:val="0084431D"/>
    <w:rsid w:val="00845499"/>
    <w:rsid w:val="008467B4"/>
    <w:rsid w:val="00850690"/>
    <w:rsid w:val="0085213E"/>
    <w:rsid w:val="00852BD8"/>
    <w:rsid w:val="0085365B"/>
    <w:rsid w:val="0085448E"/>
    <w:rsid w:val="00856F05"/>
    <w:rsid w:val="008600FA"/>
    <w:rsid w:val="00861805"/>
    <w:rsid w:val="00864A28"/>
    <w:rsid w:val="00864B52"/>
    <w:rsid w:val="0086521B"/>
    <w:rsid w:val="00866C8C"/>
    <w:rsid w:val="008673A9"/>
    <w:rsid w:val="00867818"/>
    <w:rsid w:val="00872ACD"/>
    <w:rsid w:val="008730D2"/>
    <w:rsid w:val="00873982"/>
    <w:rsid w:val="00874AC3"/>
    <w:rsid w:val="00875537"/>
    <w:rsid w:val="00875565"/>
    <w:rsid w:val="008755F7"/>
    <w:rsid w:val="00875641"/>
    <w:rsid w:val="00875E7C"/>
    <w:rsid w:val="00876D0F"/>
    <w:rsid w:val="00876FA7"/>
    <w:rsid w:val="008778BC"/>
    <w:rsid w:val="00880DA0"/>
    <w:rsid w:val="00881729"/>
    <w:rsid w:val="00882528"/>
    <w:rsid w:val="00883A10"/>
    <w:rsid w:val="00883C19"/>
    <w:rsid w:val="00883C9C"/>
    <w:rsid w:val="0088417A"/>
    <w:rsid w:val="00885CD1"/>
    <w:rsid w:val="00886252"/>
    <w:rsid w:val="00886A23"/>
    <w:rsid w:val="00886D4C"/>
    <w:rsid w:val="00890ABC"/>
    <w:rsid w:val="00890DBA"/>
    <w:rsid w:val="008911D9"/>
    <w:rsid w:val="00892A60"/>
    <w:rsid w:val="00893213"/>
    <w:rsid w:val="00893875"/>
    <w:rsid w:val="00894277"/>
    <w:rsid w:val="008948A0"/>
    <w:rsid w:val="0089513F"/>
    <w:rsid w:val="00896D83"/>
    <w:rsid w:val="008A2D36"/>
    <w:rsid w:val="008A2D74"/>
    <w:rsid w:val="008A314A"/>
    <w:rsid w:val="008A4B87"/>
    <w:rsid w:val="008A5953"/>
    <w:rsid w:val="008A721B"/>
    <w:rsid w:val="008B0CC1"/>
    <w:rsid w:val="008B0D5B"/>
    <w:rsid w:val="008B13D7"/>
    <w:rsid w:val="008B1417"/>
    <w:rsid w:val="008B55E5"/>
    <w:rsid w:val="008B677D"/>
    <w:rsid w:val="008B7C0F"/>
    <w:rsid w:val="008B7D0B"/>
    <w:rsid w:val="008C0988"/>
    <w:rsid w:val="008C43B6"/>
    <w:rsid w:val="008C6CB2"/>
    <w:rsid w:val="008D0455"/>
    <w:rsid w:val="008D0996"/>
    <w:rsid w:val="008D162E"/>
    <w:rsid w:val="008D1995"/>
    <w:rsid w:val="008D1F09"/>
    <w:rsid w:val="008D2758"/>
    <w:rsid w:val="008D3945"/>
    <w:rsid w:val="008D7662"/>
    <w:rsid w:val="008D7D66"/>
    <w:rsid w:val="008E05E9"/>
    <w:rsid w:val="008E081C"/>
    <w:rsid w:val="008E15CF"/>
    <w:rsid w:val="008E18BB"/>
    <w:rsid w:val="008E1ED4"/>
    <w:rsid w:val="008E20F5"/>
    <w:rsid w:val="008E318A"/>
    <w:rsid w:val="008E4849"/>
    <w:rsid w:val="008E5F19"/>
    <w:rsid w:val="008E67B7"/>
    <w:rsid w:val="008E7627"/>
    <w:rsid w:val="008F0735"/>
    <w:rsid w:val="008F148E"/>
    <w:rsid w:val="008F1BE2"/>
    <w:rsid w:val="008F1F80"/>
    <w:rsid w:val="008F38F7"/>
    <w:rsid w:val="008F3E61"/>
    <w:rsid w:val="008F4A0D"/>
    <w:rsid w:val="008F4CAD"/>
    <w:rsid w:val="008F5BC6"/>
    <w:rsid w:val="008F5CA1"/>
    <w:rsid w:val="008F5F9C"/>
    <w:rsid w:val="008F6578"/>
    <w:rsid w:val="008F67A7"/>
    <w:rsid w:val="008F77CD"/>
    <w:rsid w:val="008F7D60"/>
    <w:rsid w:val="00900039"/>
    <w:rsid w:val="00900A24"/>
    <w:rsid w:val="00900E3D"/>
    <w:rsid w:val="00900F64"/>
    <w:rsid w:val="009011D9"/>
    <w:rsid w:val="00901778"/>
    <w:rsid w:val="00901C7B"/>
    <w:rsid w:val="00901E0D"/>
    <w:rsid w:val="009022CC"/>
    <w:rsid w:val="00902942"/>
    <w:rsid w:val="00902BAD"/>
    <w:rsid w:val="00902C5F"/>
    <w:rsid w:val="00902ED8"/>
    <w:rsid w:val="0090323C"/>
    <w:rsid w:val="00903A1A"/>
    <w:rsid w:val="00905361"/>
    <w:rsid w:val="00907F35"/>
    <w:rsid w:val="00910833"/>
    <w:rsid w:val="0091188B"/>
    <w:rsid w:val="00911A3A"/>
    <w:rsid w:val="009128E1"/>
    <w:rsid w:val="00912B0D"/>
    <w:rsid w:val="00912B25"/>
    <w:rsid w:val="009131DE"/>
    <w:rsid w:val="00913A4F"/>
    <w:rsid w:val="0091436A"/>
    <w:rsid w:val="009149C0"/>
    <w:rsid w:val="00914C7D"/>
    <w:rsid w:val="00915A0C"/>
    <w:rsid w:val="00917ECF"/>
    <w:rsid w:val="00920C79"/>
    <w:rsid w:val="00920DE4"/>
    <w:rsid w:val="009219DE"/>
    <w:rsid w:val="009220E6"/>
    <w:rsid w:val="0092246E"/>
    <w:rsid w:val="00922C33"/>
    <w:rsid w:val="009247F9"/>
    <w:rsid w:val="00924F08"/>
    <w:rsid w:val="00926B23"/>
    <w:rsid w:val="00927506"/>
    <w:rsid w:val="009276CC"/>
    <w:rsid w:val="00927861"/>
    <w:rsid w:val="00927EEA"/>
    <w:rsid w:val="00930033"/>
    <w:rsid w:val="00930DA2"/>
    <w:rsid w:val="00931824"/>
    <w:rsid w:val="009324D4"/>
    <w:rsid w:val="00933B13"/>
    <w:rsid w:val="0093433A"/>
    <w:rsid w:val="00934F8C"/>
    <w:rsid w:val="00934FC8"/>
    <w:rsid w:val="00940577"/>
    <w:rsid w:val="00940B19"/>
    <w:rsid w:val="0094160C"/>
    <w:rsid w:val="0094171B"/>
    <w:rsid w:val="00941C52"/>
    <w:rsid w:val="00942917"/>
    <w:rsid w:val="009433E9"/>
    <w:rsid w:val="009438A5"/>
    <w:rsid w:val="009442E1"/>
    <w:rsid w:val="00944E30"/>
    <w:rsid w:val="00945488"/>
    <w:rsid w:val="009462CE"/>
    <w:rsid w:val="009462E1"/>
    <w:rsid w:val="00946344"/>
    <w:rsid w:val="00946EE1"/>
    <w:rsid w:val="00947232"/>
    <w:rsid w:val="009475AB"/>
    <w:rsid w:val="00947A1E"/>
    <w:rsid w:val="00947C52"/>
    <w:rsid w:val="009502D2"/>
    <w:rsid w:val="0095087D"/>
    <w:rsid w:val="00950C2C"/>
    <w:rsid w:val="00950C58"/>
    <w:rsid w:val="00952660"/>
    <w:rsid w:val="009527AC"/>
    <w:rsid w:val="009528AD"/>
    <w:rsid w:val="009528EC"/>
    <w:rsid w:val="009530F0"/>
    <w:rsid w:val="00955A55"/>
    <w:rsid w:val="00955ECB"/>
    <w:rsid w:val="00955EE3"/>
    <w:rsid w:val="00957045"/>
    <w:rsid w:val="00957415"/>
    <w:rsid w:val="00957C0C"/>
    <w:rsid w:val="009603D4"/>
    <w:rsid w:val="00960ADF"/>
    <w:rsid w:val="00961839"/>
    <w:rsid w:val="00961E4B"/>
    <w:rsid w:val="0096202B"/>
    <w:rsid w:val="0096217F"/>
    <w:rsid w:val="00962220"/>
    <w:rsid w:val="00962734"/>
    <w:rsid w:val="00962F90"/>
    <w:rsid w:val="009635AD"/>
    <w:rsid w:val="00964B16"/>
    <w:rsid w:val="00964DBB"/>
    <w:rsid w:val="00965918"/>
    <w:rsid w:val="00965EBC"/>
    <w:rsid w:val="00966DD6"/>
    <w:rsid w:val="0096701C"/>
    <w:rsid w:val="0096710B"/>
    <w:rsid w:val="00967385"/>
    <w:rsid w:val="00970429"/>
    <w:rsid w:val="0097043E"/>
    <w:rsid w:val="00970693"/>
    <w:rsid w:val="00972033"/>
    <w:rsid w:val="00973707"/>
    <w:rsid w:val="00975D92"/>
    <w:rsid w:val="00976E85"/>
    <w:rsid w:val="009801EB"/>
    <w:rsid w:val="0098183E"/>
    <w:rsid w:val="00983062"/>
    <w:rsid w:val="009839E5"/>
    <w:rsid w:val="00984667"/>
    <w:rsid w:val="00984736"/>
    <w:rsid w:val="0098510D"/>
    <w:rsid w:val="0098585B"/>
    <w:rsid w:val="00985ECC"/>
    <w:rsid w:val="00985F81"/>
    <w:rsid w:val="00986630"/>
    <w:rsid w:val="00987349"/>
    <w:rsid w:val="00987B33"/>
    <w:rsid w:val="00987D81"/>
    <w:rsid w:val="00992338"/>
    <w:rsid w:val="0099276A"/>
    <w:rsid w:val="0099299A"/>
    <w:rsid w:val="00993459"/>
    <w:rsid w:val="00995E1D"/>
    <w:rsid w:val="009969BF"/>
    <w:rsid w:val="00996F76"/>
    <w:rsid w:val="00997602"/>
    <w:rsid w:val="00997872"/>
    <w:rsid w:val="009A2937"/>
    <w:rsid w:val="009A3935"/>
    <w:rsid w:val="009A4413"/>
    <w:rsid w:val="009A4495"/>
    <w:rsid w:val="009A4803"/>
    <w:rsid w:val="009A5ED9"/>
    <w:rsid w:val="009A7514"/>
    <w:rsid w:val="009A7A0F"/>
    <w:rsid w:val="009A7F45"/>
    <w:rsid w:val="009B0EAE"/>
    <w:rsid w:val="009B0F45"/>
    <w:rsid w:val="009B2509"/>
    <w:rsid w:val="009B28BA"/>
    <w:rsid w:val="009B3002"/>
    <w:rsid w:val="009B30F7"/>
    <w:rsid w:val="009B3532"/>
    <w:rsid w:val="009B3A84"/>
    <w:rsid w:val="009B4CFD"/>
    <w:rsid w:val="009B4F0C"/>
    <w:rsid w:val="009B57A8"/>
    <w:rsid w:val="009B697E"/>
    <w:rsid w:val="009B745D"/>
    <w:rsid w:val="009C01F4"/>
    <w:rsid w:val="009C01F6"/>
    <w:rsid w:val="009C047B"/>
    <w:rsid w:val="009C087C"/>
    <w:rsid w:val="009C0F69"/>
    <w:rsid w:val="009C165D"/>
    <w:rsid w:val="009C1C0B"/>
    <w:rsid w:val="009C4651"/>
    <w:rsid w:val="009C65C6"/>
    <w:rsid w:val="009C734D"/>
    <w:rsid w:val="009C73B7"/>
    <w:rsid w:val="009C786B"/>
    <w:rsid w:val="009D2533"/>
    <w:rsid w:val="009D2A3F"/>
    <w:rsid w:val="009D2D52"/>
    <w:rsid w:val="009D40E5"/>
    <w:rsid w:val="009D4482"/>
    <w:rsid w:val="009D4F37"/>
    <w:rsid w:val="009D5C91"/>
    <w:rsid w:val="009D62A8"/>
    <w:rsid w:val="009D652E"/>
    <w:rsid w:val="009D6CBC"/>
    <w:rsid w:val="009D7071"/>
    <w:rsid w:val="009D713F"/>
    <w:rsid w:val="009D76C7"/>
    <w:rsid w:val="009E25AE"/>
    <w:rsid w:val="009E55D6"/>
    <w:rsid w:val="009E599A"/>
    <w:rsid w:val="009E5E13"/>
    <w:rsid w:val="009E5E81"/>
    <w:rsid w:val="009E63E7"/>
    <w:rsid w:val="009E6C79"/>
    <w:rsid w:val="009E6CF4"/>
    <w:rsid w:val="009E782D"/>
    <w:rsid w:val="009E7922"/>
    <w:rsid w:val="009F0030"/>
    <w:rsid w:val="009F0A50"/>
    <w:rsid w:val="009F0F70"/>
    <w:rsid w:val="009F0FB3"/>
    <w:rsid w:val="009F1FA5"/>
    <w:rsid w:val="009F2484"/>
    <w:rsid w:val="009F24EC"/>
    <w:rsid w:val="009F35E7"/>
    <w:rsid w:val="009F4378"/>
    <w:rsid w:val="009F63A7"/>
    <w:rsid w:val="009F7D25"/>
    <w:rsid w:val="00A003B4"/>
    <w:rsid w:val="00A00B40"/>
    <w:rsid w:val="00A022ED"/>
    <w:rsid w:val="00A0302D"/>
    <w:rsid w:val="00A031B6"/>
    <w:rsid w:val="00A03DB5"/>
    <w:rsid w:val="00A041D6"/>
    <w:rsid w:val="00A0456D"/>
    <w:rsid w:val="00A04832"/>
    <w:rsid w:val="00A05BD3"/>
    <w:rsid w:val="00A071E7"/>
    <w:rsid w:val="00A07F35"/>
    <w:rsid w:val="00A1484A"/>
    <w:rsid w:val="00A15069"/>
    <w:rsid w:val="00A15577"/>
    <w:rsid w:val="00A15E30"/>
    <w:rsid w:val="00A16CA8"/>
    <w:rsid w:val="00A2067B"/>
    <w:rsid w:val="00A22F80"/>
    <w:rsid w:val="00A2319F"/>
    <w:rsid w:val="00A245DB"/>
    <w:rsid w:val="00A270C5"/>
    <w:rsid w:val="00A30082"/>
    <w:rsid w:val="00A30269"/>
    <w:rsid w:val="00A3029B"/>
    <w:rsid w:val="00A303D5"/>
    <w:rsid w:val="00A3196F"/>
    <w:rsid w:val="00A33119"/>
    <w:rsid w:val="00A33BF4"/>
    <w:rsid w:val="00A34A0A"/>
    <w:rsid w:val="00A359A8"/>
    <w:rsid w:val="00A35A24"/>
    <w:rsid w:val="00A35DBF"/>
    <w:rsid w:val="00A36E48"/>
    <w:rsid w:val="00A377A3"/>
    <w:rsid w:val="00A37DB1"/>
    <w:rsid w:val="00A37E2E"/>
    <w:rsid w:val="00A40F59"/>
    <w:rsid w:val="00A418E8"/>
    <w:rsid w:val="00A42886"/>
    <w:rsid w:val="00A42C7C"/>
    <w:rsid w:val="00A43383"/>
    <w:rsid w:val="00A43C59"/>
    <w:rsid w:val="00A43E1B"/>
    <w:rsid w:val="00A44AD6"/>
    <w:rsid w:val="00A46FF9"/>
    <w:rsid w:val="00A47DCA"/>
    <w:rsid w:val="00A508CB"/>
    <w:rsid w:val="00A50920"/>
    <w:rsid w:val="00A51B7E"/>
    <w:rsid w:val="00A51FFD"/>
    <w:rsid w:val="00A52F24"/>
    <w:rsid w:val="00A531B2"/>
    <w:rsid w:val="00A5462B"/>
    <w:rsid w:val="00A54768"/>
    <w:rsid w:val="00A547F9"/>
    <w:rsid w:val="00A54C56"/>
    <w:rsid w:val="00A55BD4"/>
    <w:rsid w:val="00A56374"/>
    <w:rsid w:val="00A5756E"/>
    <w:rsid w:val="00A57D4A"/>
    <w:rsid w:val="00A57E36"/>
    <w:rsid w:val="00A606C7"/>
    <w:rsid w:val="00A612B3"/>
    <w:rsid w:val="00A61756"/>
    <w:rsid w:val="00A62EE0"/>
    <w:rsid w:val="00A63C2D"/>
    <w:rsid w:val="00A63D54"/>
    <w:rsid w:val="00A64429"/>
    <w:rsid w:val="00A648D9"/>
    <w:rsid w:val="00A6521A"/>
    <w:rsid w:val="00A656B7"/>
    <w:rsid w:val="00A65E3B"/>
    <w:rsid w:val="00A66165"/>
    <w:rsid w:val="00A663F7"/>
    <w:rsid w:val="00A66920"/>
    <w:rsid w:val="00A672CE"/>
    <w:rsid w:val="00A6743B"/>
    <w:rsid w:val="00A677A0"/>
    <w:rsid w:val="00A67FF6"/>
    <w:rsid w:val="00A70AE5"/>
    <w:rsid w:val="00A72425"/>
    <w:rsid w:val="00A7248A"/>
    <w:rsid w:val="00A72860"/>
    <w:rsid w:val="00A72E19"/>
    <w:rsid w:val="00A73999"/>
    <w:rsid w:val="00A751B6"/>
    <w:rsid w:val="00A757E7"/>
    <w:rsid w:val="00A7672B"/>
    <w:rsid w:val="00A77F42"/>
    <w:rsid w:val="00A80183"/>
    <w:rsid w:val="00A80D07"/>
    <w:rsid w:val="00A80D51"/>
    <w:rsid w:val="00A818DB"/>
    <w:rsid w:val="00A82210"/>
    <w:rsid w:val="00A8338A"/>
    <w:rsid w:val="00A83DAE"/>
    <w:rsid w:val="00A84CBD"/>
    <w:rsid w:val="00A852A2"/>
    <w:rsid w:val="00A858C7"/>
    <w:rsid w:val="00A859BF"/>
    <w:rsid w:val="00A85AB5"/>
    <w:rsid w:val="00A912E6"/>
    <w:rsid w:val="00A91C33"/>
    <w:rsid w:val="00A92131"/>
    <w:rsid w:val="00A939F5"/>
    <w:rsid w:val="00A93B4C"/>
    <w:rsid w:val="00A93E1A"/>
    <w:rsid w:val="00A93E1E"/>
    <w:rsid w:val="00A943A0"/>
    <w:rsid w:val="00A94977"/>
    <w:rsid w:val="00A95BCA"/>
    <w:rsid w:val="00A960D7"/>
    <w:rsid w:val="00A96B90"/>
    <w:rsid w:val="00AA01FD"/>
    <w:rsid w:val="00AA154B"/>
    <w:rsid w:val="00AA1899"/>
    <w:rsid w:val="00AA1AA0"/>
    <w:rsid w:val="00AA204D"/>
    <w:rsid w:val="00AA383C"/>
    <w:rsid w:val="00AA4E97"/>
    <w:rsid w:val="00AB04F2"/>
    <w:rsid w:val="00AB08FE"/>
    <w:rsid w:val="00AB0B7A"/>
    <w:rsid w:val="00AB0CC7"/>
    <w:rsid w:val="00AB1623"/>
    <w:rsid w:val="00AB1A28"/>
    <w:rsid w:val="00AB3F85"/>
    <w:rsid w:val="00AB53F9"/>
    <w:rsid w:val="00AB55FA"/>
    <w:rsid w:val="00AB6977"/>
    <w:rsid w:val="00AB72F4"/>
    <w:rsid w:val="00AC026D"/>
    <w:rsid w:val="00AC2134"/>
    <w:rsid w:val="00AC2D49"/>
    <w:rsid w:val="00AC3884"/>
    <w:rsid w:val="00AC4005"/>
    <w:rsid w:val="00AC40B1"/>
    <w:rsid w:val="00AC4161"/>
    <w:rsid w:val="00AC4492"/>
    <w:rsid w:val="00AC5E46"/>
    <w:rsid w:val="00AD027E"/>
    <w:rsid w:val="00AD1F64"/>
    <w:rsid w:val="00AD34F8"/>
    <w:rsid w:val="00AD424A"/>
    <w:rsid w:val="00AD4CDB"/>
    <w:rsid w:val="00AD6045"/>
    <w:rsid w:val="00AD7496"/>
    <w:rsid w:val="00AD74BE"/>
    <w:rsid w:val="00AE00E8"/>
    <w:rsid w:val="00AE03EA"/>
    <w:rsid w:val="00AE11DB"/>
    <w:rsid w:val="00AE3AE2"/>
    <w:rsid w:val="00AE3BF6"/>
    <w:rsid w:val="00AE4422"/>
    <w:rsid w:val="00AE6414"/>
    <w:rsid w:val="00AF0098"/>
    <w:rsid w:val="00AF101B"/>
    <w:rsid w:val="00AF192F"/>
    <w:rsid w:val="00AF214D"/>
    <w:rsid w:val="00AF29C6"/>
    <w:rsid w:val="00AF2AAC"/>
    <w:rsid w:val="00AF2AFF"/>
    <w:rsid w:val="00AF2E88"/>
    <w:rsid w:val="00AF5C2C"/>
    <w:rsid w:val="00AF5EA4"/>
    <w:rsid w:val="00AF604D"/>
    <w:rsid w:val="00AF63C0"/>
    <w:rsid w:val="00AF64F3"/>
    <w:rsid w:val="00AF6545"/>
    <w:rsid w:val="00AF7005"/>
    <w:rsid w:val="00AF707B"/>
    <w:rsid w:val="00AF7AAD"/>
    <w:rsid w:val="00AF7B8A"/>
    <w:rsid w:val="00AF7D76"/>
    <w:rsid w:val="00B01392"/>
    <w:rsid w:val="00B01C81"/>
    <w:rsid w:val="00B025F5"/>
    <w:rsid w:val="00B027B9"/>
    <w:rsid w:val="00B0299A"/>
    <w:rsid w:val="00B0326B"/>
    <w:rsid w:val="00B03843"/>
    <w:rsid w:val="00B03A88"/>
    <w:rsid w:val="00B04781"/>
    <w:rsid w:val="00B06EEA"/>
    <w:rsid w:val="00B1169A"/>
    <w:rsid w:val="00B11EF4"/>
    <w:rsid w:val="00B13B5C"/>
    <w:rsid w:val="00B15159"/>
    <w:rsid w:val="00B1537F"/>
    <w:rsid w:val="00B1633E"/>
    <w:rsid w:val="00B16358"/>
    <w:rsid w:val="00B166A5"/>
    <w:rsid w:val="00B169D5"/>
    <w:rsid w:val="00B173CF"/>
    <w:rsid w:val="00B20D82"/>
    <w:rsid w:val="00B21E4B"/>
    <w:rsid w:val="00B22591"/>
    <w:rsid w:val="00B233BF"/>
    <w:rsid w:val="00B24168"/>
    <w:rsid w:val="00B25494"/>
    <w:rsid w:val="00B262F3"/>
    <w:rsid w:val="00B278D9"/>
    <w:rsid w:val="00B279A9"/>
    <w:rsid w:val="00B30472"/>
    <w:rsid w:val="00B30EEB"/>
    <w:rsid w:val="00B31957"/>
    <w:rsid w:val="00B31EDA"/>
    <w:rsid w:val="00B32098"/>
    <w:rsid w:val="00B3235B"/>
    <w:rsid w:val="00B3319F"/>
    <w:rsid w:val="00B34830"/>
    <w:rsid w:val="00B34C8A"/>
    <w:rsid w:val="00B34E70"/>
    <w:rsid w:val="00B357A4"/>
    <w:rsid w:val="00B3676A"/>
    <w:rsid w:val="00B412A3"/>
    <w:rsid w:val="00B448B2"/>
    <w:rsid w:val="00B45B94"/>
    <w:rsid w:val="00B46018"/>
    <w:rsid w:val="00B46486"/>
    <w:rsid w:val="00B469C8"/>
    <w:rsid w:val="00B46C35"/>
    <w:rsid w:val="00B46D57"/>
    <w:rsid w:val="00B4747D"/>
    <w:rsid w:val="00B47D31"/>
    <w:rsid w:val="00B47FE3"/>
    <w:rsid w:val="00B51460"/>
    <w:rsid w:val="00B520FB"/>
    <w:rsid w:val="00B522AE"/>
    <w:rsid w:val="00B539D0"/>
    <w:rsid w:val="00B5434D"/>
    <w:rsid w:val="00B54A8F"/>
    <w:rsid w:val="00B5577A"/>
    <w:rsid w:val="00B5592E"/>
    <w:rsid w:val="00B55B35"/>
    <w:rsid w:val="00B55D9C"/>
    <w:rsid w:val="00B56C89"/>
    <w:rsid w:val="00B57008"/>
    <w:rsid w:val="00B607E5"/>
    <w:rsid w:val="00B610C1"/>
    <w:rsid w:val="00B6156E"/>
    <w:rsid w:val="00B63910"/>
    <w:rsid w:val="00B63B39"/>
    <w:rsid w:val="00B65186"/>
    <w:rsid w:val="00B659EA"/>
    <w:rsid w:val="00B668D6"/>
    <w:rsid w:val="00B67ECA"/>
    <w:rsid w:val="00B67FC4"/>
    <w:rsid w:val="00B70049"/>
    <w:rsid w:val="00B7023C"/>
    <w:rsid w:val="00B7052E"/>
    <w:rsid w:val="00B7181F"/>
    <w:rsid w:val="00B72115"/>
    <w:rsid w:val="00B73007"/>
    <w:rsid w:val="00B74152"/>
    <w:rsid w:val="00B744B7"/>
    <w:rsid w:val="00B76BA3"/>
    <w:rsid w:val="00B76BDB"/>
    <w:rsid w:val="00B771F2"/>
    <w:rsid w:val="00B77DB5"/>
    <w:rsid w:val="00B80688"/>
    <w:rsid w:val="00B80878"/>
    <w:rsid w:val="00B808A0"/>
    <w:rsid w:val="00B82843"/>
    <w:rsid w:val="00B84680"/>
    <w:rsid w:val="00B846F1"/>
    <w:rsid w:val="00B848A9"/>
    <w:rsid w:val="00B84A1C"/>
    <w:rsid w:val="00B864D7"/>
    <w:rsid w:val="00B910CE"/>
    <w:rsid w:val="00B93350"/>
    <w:rsid w:val="00B94472"/>
    <w:rsid w:val="00B951D3"/>
    <w:rsid w:val="00B95DEA"/>
    <w:rsid w:val="00B96075"/>
    <w:rsid w:val="00B964CA"/>
    <w:rsid w:val="00B98C3D"/>
    <w:rsid w:val="00BA0281"/>
    <w:rsid w:val="00BA064D"/>
    <w:rsid w:val="00BA1A87"/>
    <w:rsid w:val="00BA1CD3"/>
    <w:rsid w:val="00BA21B0"/>
    <w:rsid w:val="00BA22BF"/>
    <w:rsid w:val="00BA4829"/>
    <w:rsid w:val="00BA4879"/>
    <w:rsid w:val="00BA59D0"/>
    <w:rsid w:val="00BA6A92"/>
    <w:rsid w:val="00BA7D80"/>
    <w:rsid w:val="00BA7E46"/>
    <w:rsid w:val="00BB0496"/>
    <w:rsid w:val="00BB05B0"/>
    <w:rsid w:val="00BB0730"/>
    <w:rsid w:val="00BB2CFE"/>
    <w:rsid w:val="00BB643D"/>
    <w:rsid w:val="00BB79E5"/>
    <w:rsid w:val="00BC062F"/>
    <w:rsid w:val="00BC170B"/>
    <w:rsid w:val="00BC1FFE"/>
    <w:rsid w:val="00BC2360"/>
    <w:rsid w:val="00BC4B98"/>
    <w:rsid w:val="00BC5BFC"/>
    <w:rsid w:val="00BC67C5"/>
    <w:rsid w:val="00BC77F5"/>
    <w:rsid w:val="00BC7ABB"/>
    <w:rsid w:val="00BD0102"/>
    <w:rsid w:val="00BD1801"/>
    <w:rsid w:val="00BD1FE9"/>
    <w:rsid w:val="00BD2335"/>
    <w:rsid w:val="00BD3C66"/>
    <w:rsid w:val="00BD492F"/>
    <w:rsid w:val="00BD4CF4"/>
    <w:rsid w:val="00BD4E9F"/>
    <w:rsid w:val="00BD55E5"/>
    <w:rsid w:val="00BD63A1"/>
    <w:rsid w:val="00BD68DF"/>
    <w:rsid w:val="00BD7B68"/>
    <w:rsid w:val="00BD7C97"/>
    <w:rsid w:val="00BE0A6C"/>
    <w:rsid w:val="00BE16D9"/>
    <w:rsid w:val="00BE2040"/>
    <w:rsid w:val="00BE38A7"/>
    <w:rsid w:val="00BE4EEF"/>
    <w:rsid w:val="00BE5029"/>
    <w:rsid w:val="00BE7631"/>
    <w:rsid w:val="00BE7EA0"/>
    <w:rsid w:val="00BF0BA1"/>
    <w:rsid w:val="00BF1286"/>
    <w:rsid w:val="00BF15D9"/>
    <w:rsid w:val="00BF198A"/>
    <w:rsid w:val="00BF1F7D"/>
    <w:rsid w:val="00BF2684"/>
    <w:rsid w:val="00BF2A1F"/>
    <w:rsid w:val="00BF2BF2"/>
    <w:rsid w:val="00BF2C8A"/>
    <w:rsid w:val="00BF4D4B"/>
    <w:rsid w:val="00BF5763"/>
    <w:rsid w:val="00BF712D"/>
    <w:rsid w:val="00C002EE"/>
    <w:rsid w:val="00C00536"/>
    <w:rsid w:val="00C00658"/>
    <w:rsid w:val="00C00B61"/>
    <w:rsid w:val="00C02304"/>
    <w:rsid w:val="00C02B66"/>
    <w:rsid w:val="00C03419"/>
    <w:rsid w:val="00C03CA5"/>
    <w:rsid w:val="00C05711"/>
    <w:rsid w:val="00C06264"/>
    <w:rsid w:val="00C06AFF"/>
    <w:rsid w:val="00C06BDD"/>
    <w:rsid w:val="00C06CCD"/>
    <w:rsid w:val="00C10829"/>
    <w:rsid w:val="00C10903"/>
    <w:rsid w:val="00C109FB"/>
    <w:rsid w:val="00C112CB"/>
    <w:rsid w:val="00C11846"/>
    <w:rsid w:val="00C11E05"/>
    <w:rsid w:val="00C127D1"/>
    <w:rsid w:val="00C129A6"/>
    <w:rsid w:val="00C1314B"/>
    <w:rsid w:val="00C15742"/>
    <w:rsid w:val="00C159C1"/>
    <w:rsid w:val="00C15D44"/>
    <w:rsid w:val="00C15FBB"/>
    <w:rsid w:val="00C16E32"/>
    <w:rsid w:val="00C1714F"/>
    <w:rsid w:val="00C201D9"/>
    <w:rsid w:val="00C2068E"/>
    <w:rsid w:val="00C2077B"/>
    <w:rsid w:val="00C21B23"/>
    <w:rsid w:val="00C23EFD"/>
    <w:rsid w:val="00C24BCE"/>
    <w:rsid w:val="00C24CF9"/>
    <w:rsid w:val="00C25622"/>
    <w:rsid w:val="00C270D5"/>
    <w:rsid w:val="00C27DFC"/>
    <w:rsid w:val="00C31DEA"/>
    <w:rsid w:val="00C325A3"/>
    <w:rsid w:val="00C34E40"/>
    <w:rsid w:val="00C3523D"/>
    <w:rsid w:val="00C356BE"/>
    <w:rsid w:val="00C363DA"/>
    <w:rsid w:val="00C3679D"/>
    <w:rsid w:val="00C367D9"/>
    <w:rsid w:val="00C40596"/>
    <w:rsid w:val="00C41DB7"/>
    <w:rsid w:val="00C430F1"/>
    <w:rsid w:val="00C4442A"/>
    <w:rsid w:val="00C44992"/>
    <w:rsid w:val="00C45278"/>
    <w:rsid w:val="00C45691"/>
    <w:rsid w:val="00C463B6"/>
    <w:rsid w:val="00C51690"/>
    <w:rsid w:val="00C520E2"/>
    <w:rsid w:val="00C52167"/>
    <w:rsid w:val="00C537A9"/>
    <w:rsid w:val="00C53DAE"/>
    <w:rsid w:val="00C556AF"/>
    <w:rsid w:val="00C5583B"/>
    <w:rsid w:val="00C560B0"/>
    <w:rsid w:val="00C572E9"/>
    <w:rsid w:val="00C6021F"/>
    <w:rsid w:val="00C60CE8"/>
    <w:rsid w:val="00C61BC7"/>
    <w:rsid w:val="00C62091"/>
    <w:rsid w:val="00C67708"/>
    <w:rsid w:val="00C679D5"/>
    <w:rsid w:val="00C67E01"/>
    <w:rsid w:val="00C72525"/>
    <w:rsid w:val="00C738D8"/>
    <w:rsid w:val="00C77E7A"/>
    <w:rsid w:val="00C80950"/>
    <w:rsid w:val="00C8096C"/>
    <w:rsid w:val="00C8196B"/>
    <w:rsid w:val="00C82301"/>
    <w:rsid w:val="00C837AC"/>
    <w:rsid w:val="00C83DF6"/>
    <w:rsid w:val="00C83F51"/>
    <w:rsid w:val="00C84A57"/>
    <w:rsid w:val="00C84BD5"/>
    <w:rsid w:val="00C87E05"/>
    <w:rsid w:val="00C90591"/>
    <w:rsid w:val="00C90D97"/>
    <w:rsid w:val="00C91462"/>
    <w:rsid w:val="00C91BC0"/>
    <w:rsid w:val="00C93037"/>
    <w:rsid w:val="00C956F5"/>
    <w:rsid w:val="00C95AB1"/>
    <w:rsid w:val="00C966DD"/>
    <w:rsid w:val="00C96F6C"/>
    <w:rsid w:val="00C974A6"/>
    <w:rsid w:val="00C97614"/>
    <w:rsid w:val="00C97859"/>
    <w:rsid w:val="00CA0276"/>
    <w:rsid w:val="00CA2016"/>
    <w:rsid w:val="00CA5518"/>
    <w:rsid w:val="00CA571C"/>
    <w:rsid w:val="00CA5D07"/>
    <w:rsid w:val="00CA69CA"/>
    <w:rsid w:val="00CA6D18"/>
    <w:rsid w:val="00CA6E61"/>
    <w:rsid w:val="00CB138C"/>
    <w:rsid w:val="00CB1814"/>
    <w:rsid w:val="00CB1AFF"/>
    <w:rsid w:val="00CB27C4"/>
    <w:rsid w:val="00CB2806"/>
    <w:rsid w:val="00CB28FB"/>
    <w:rsid w:val="00CB2E51"/>
    <w:rsid w:val="00CC0BCD"/>
    <w:rsid w:val="00CC2EF6"/>
    <w:rsid w:val="00CC4106"/>
    <w:rsid w:val="00CC5FF1"/>
    <w:rsid w:val="00CC64D8"/>
    <w:rsid w:val="00CC6F92"/>
    <w:rsid w:val="00CC6FE2"/>
    <w:rsid w:val="00CD039F"/>
    <w:rsid w:val="00CD27F6"/>
    <w:rsid w:val="00CD298F"/>
    <w:rsid w:val="00CD2E9D"/>
    <w:rsid w:val="00CD3F34"/>
    <w:rsid w:val="00CD4532"/>
    <w:rsid w:val="00CD5CD5"/>
    <w:rsid w:val="00CD5D4E"/>
    <w:rsid w:val="00CD648B"/>
    <w:rsid w:val="00CD6888"/>
    <w:rsid w:val="00CD6E9B"/>
    <w:rsid w:val="00CD78D9"/>
    <w:rsid w:val="00CD7FBF"/>
    <w:rsid w:val="00CE0596"/>
    <w:rsid w:val="00CE0647"/>
    <w:rsid w:val="00CE1A89"/>
    <w:rsid w:val="00CE29E0"/>
    <w:rsid w:val="00CE3141"/>
    <w:rsid w:val="00CE3CFD"/>
    <w:rsid w:val="00CE4C6B"/>
    <w:rsid w:val="00CE50C1"/>
    <w:rsid w:val="00CE6291"/>
    <w:rsid w:val="00CE7E0B"/>
    <w:rsid w:val="00CF026C"/>
    <w:rsid w:val="00CF27CF"/>
    <w:rsid w:val="00CF3ADE"/>
    <w:rsid w:val="00CF4317"/>
    <w:rsid w:val="00CF483B"/>
    <w:rsid w:val="00CF5164"/>
    <w:rsid w:val="00CF5171"/>
    <w:rsid w:val="00CF74C4"/>
    <w:rsid w:val="00CF769D"/>
    <w:rsid w:val="00D000C4"/>
    <w:rsid w:val="00D003FC"/>
    <w:rsid w:val="00D00479"/>
    <w:rsid w:val="00D01438"/>
    <w:rsid w:val="00D01FA9"/>
    <w:rsid w:val="00D03BDD"/>
    <w:rsid w:val="00D0407F"/>
    <w:rsid w:val="00D041F3"/>
    <w:rsid w:val="00D0438A"/>
    <w:rsid w:val="00D048BA"/>
    <w:rsid w:val="00D05527"/>
    <w:rsid w:val="00D05ED1"/>
    <w:rsid w:val="00D07760"/>
    <w:rsid w:val="00D079E7"/>
    <w:rsid w:val="00D132F8"/>
    <w:rsid w:val="00D13837"/>
    <w:rsid w:val="00D13A8F"/>
    <w:rsid w:val="00D13BE8"/>
    <w:rsid w:val="00D15EE3"/>
    <w:rsid w:val="00D16365"/>
    <w:rsid w:val="00D21823"/>
    <w:rsid w:val="00D21ACA"/>
    <w:rsid w:val="00D21F7F"/>
    <w:rsid w:val="00D2232F"/>
    <w:rsid w:val="00D22BA8"/>
    <w:rsid w:val="00D237DC"/>
    <w:rsid w:val="00D24D8E"/>
    <w:rsid w:val="00D26460"/>
    <w:rsid w:val="00D26783"/>
    <w:rsid w:val="00D26867"/>
    <w:rsid w:val="00D269B1"/>
    <w:rsid w:val="00D27033"/>
    <w:rsid w:val="00D2772A"/>
    <w:rsid w:val="00D27E08"/>
    <w:rsid w:val="00D3022F"/>
    <w:rsid w:val="00D31317"/>
    <w:rsid w:val="00D31AD5"/>
    <w:rsid w:val="00D32731"/>
    <w:rsid w:val="00D32B76"/>
    <w:rsid w:val="00D32F17"/>
    <w:rsid w:val="00D33F82"/>
    <w:rsid w:val="00D34D5F"/>
    <w:rsid w:val="00D36436"/>
    <w:rsid w:val="00D3666D"/>
    <w:rsid w:val="00D3677D"/>
    <w:rsid w:val="00D40704"/>
    <w:rsid w:val="00D40C54"/>
    <w:rsid w:val="00D42522"/>
    <w:rsid w:val="00D42B82"/>
    <w:rsid w:val="00D44BBC"/>
    <w:rsid w:val="00D44CF4"/>
    <w:rsid w:val="00D45402"/>
    <w:rsid w:val="00D46C1D"/>
    <w:rsid w:val="00D47A32"/>
    <w:rsid w:val="00D5053C"/>
    <w:rsid w:val="00D50AC7"/>
    <w:rsid w:val="00D5174C"/>
    <w:rsid w:val="00D517E8"/>
    <w:rsid w:val="00D5273C"/>
    <w:rsid w:val="00D52C1B"/>
    <w:rsid w:val="00D53FEA"/>
    <w:rsid w:val="00D555B7"/>
    <w:rsid w:val="00D56551"/>
    <w:rsid w:val="00D6015E"/>
    <w:rsid w:val="00D60DEC"/>
    <w:rsid w:val="00D60F4D"/>
    <w:rsid w:val="00D61491"/>
    <w:rsid w:val="00D61653"/>
    <w:rsid w:val="00D6173C"/>
    <w:rsid w:val="00D62061"/>
    <w:rsid w:val="00D62970"/>
    <w:rsid w:val="00D629D4"/>
    <w:rsid w:val="00D650F7"/>
    <w:rsid w:val="00D65477"/>
    <w:rsid w:val="00D65E88"/>
    <w:rsid w:val="00D67A78"/>
    <w:rsid w:val="00D67E66"/>
    <w:rsid w:val="00D70E87"/>
    <w:rsid w:val="00D71C7C"/>
    <w:rsid w:val="00D72BF1"/>
    <w:rsid w:val="00D734B5"/>
    <w:rsid w:val="00D743A9"/>
    <w:rsid w:val="00D74855"/>
    <w:rsid w:val="00D7489B"/>
    <w:rsid w:val="00D75968"/>
    <w:rsid w:val="00D75F84"/>
    <w:rsid w:val="00D760F4"/>
    <w:rsid w:val="00D7715A"/>
    <w:rsid w:val="00D8036D"/>
    <w:rsid w:val="00D803D1"/>
    <w:rsid w:val="00D817B6"/>
    <w:rsid w:val="00D82903"/>
    <w:rsid w:val="00D845B1"/>
    <w:rsid w:val="00D851CF"/>
    <w:rsid w:val="00D85491"/>
    <w:rsid w:val="00D85A42"/>
    <w:rsid w:val="00D86B72"/>
    <w:rsid w:val="00D87B60"/>
    <w:rsid w:val="00D87D02"/>
    <w:rsid w:val="00D90591"/>
    <w:rsid w:val="00D90B2A"/>
    <w:rsid w:val="00D91A97"/>
    <w:rsid w:val="00D91C1F"/>
    <w:rsid w:val="00D927F0"/>
    <w:rsid w:val="00D92E37"/>
    <w:rsid w:val="00D9359C"/>
    <w:rsid w:val="00D93D7B"/>
    <w:rsid w:val="00D93D89"/>
    <w:rsid w:val="00D94CAB"/>
    <w:rsid w:val="00D95452"/>
    <w:rsid w:val="00D96324"/>
    <w:rsid w:val="00D96399"/>
    <w:rsid w:val="00D9698A"/>
    <w:rsid w:val="00D97F7F"/>
    <w:rsid w:val="00DA0AA1"/>
    <w:rsid w:val="00DA1F67"/>
    <w:rsid w:val="00DA2CC9"/>
    <w:rsid w:val="00DA3B8A"/>
    <w:rsid w:val="00DA4212"/>
    <w:rsid w:val="00DA4D1C"/>
    <w:rsid w:val="00DA5BEA"/>
    <w:rsid w:val="00DA6B13"/>
    <w:rsid w:val="00DA6B16"/>
    <w:rsid w:val="00DA7B05"/>
    <w:rsid w:val="00DA7E04"/>
    <w:rsid w:val="00DA7EB0"/>
    <w:rsid w:val="00DB0BAC"/>
    <w:rsid w:val="00DB0FCE"/>
    <w:rsid w:val="00DB3316"/>
    <w:rsid w:val="00DB41B4"/>
    <w:rsid w:val="00DB586F"/>
    <w:rsid w:val="00DB5C0E"/>
    <w:rsid w:val="00DC0678"/>
    <w:rsid w:val="00DC09B5"/>
    <w:rsid w:val="00DC0DF6"/>
    <w:rsid w:val="00DC0EC3"/>
    <w:rsid w:val="00DC1329"/>
    <w:rsid w:val="00DC2079"/>
    <w:rsid w:val="00DC20EC"/>
    <w:rsid w:val="00DC3D0D"/>
    <w:rsid w:val="00DC4451"/>
    <w:rsid w:val="00DC49C5"/>
    <w:rsid w:val="00DC5758"/>
    <w:rsid w:val="00DC597A"/>
    <w:rsid w:val="00DC688B"/>
    <w:rsid w:val="00DC724F"/>
    <w:rsid w:val="00DC7B44"/>
    <w:rsid w:val="00DD00BE"/>
    <w:rsid w:val="00DD0717"/>
    <w:rsid w:val="00DD116F"/>
    <w:rsid w:val="00DD1184"/>
    <w:rsid w:val="00DD1C0C"/>
    <w:rsid w:val="00DD1F23"/>
    <w:rsid w:val="00DD218A"/>
    <w:rsid w:val="00DD2711"/>
    <w:rsid w:val="00DD45EC"/>
    <w:rsid w:val="00DD4603"/>
    <w:rsid w:val="00DD50E2"/>
    <w:rsid w:val="00DD5233"/>
    <w:rsid w:val="00DD612C"/>
    <w:rsid w:val="00DD6D7A"/>
    <w:rsid w:val="00DD72B8"/>
    <w:rsid w:val="00DD7509"/>
    <w:rsid w:val="00DD7C37"/>
    <w:rsid w:val="00DE05F5"/>
    <w:rsid w:val="00DE0B5B"/>
    <w:rsid w:val="00DE1D07"/>
    <w:rsid w:val="00DE2D40"/>
    <w:rsid w:val="00DE370F"/>
    <w:rsid w:val="00DE407F"/>
    <w:rsid w:val="00DE4AB6"/>
    <w:rsid w:val="00DE4AF6"/>
    <w:rsid w:val="00DE6BBB"/>
    <w:rsid w:val="00DF100D"/>
    <w:rsid w:val="00DF156B"/>
    <w:rsid w:val="00DF29E5"/>
    <w:rsid w:val="00DF2B64"/>
    <w:rsid w:val="00DF4B5B"/>
    <w:rsid w:val="00DF61A2"/>
    <w:rsid w:val="00DF788D"/>
    <w:rsid w:val="00DFF267"/>
    <w:rsid w:val="00E00C37"/>
    <w:rsid w:val="00E0141A"/>
    <w:rsid w:val="00E01E2A"/>
    <w:rsid w:val="00E0263F"/>
    <w:rsid w:val="00E02DAB"/>
    <w:rsid w:val="00E045E7"/>
    <w:rsid w:val="00E047E6"/>
    <w:rsid w:val="00E04E69"/>
    <w:rsid w:val="00E07539"/>
    <w:rsid w:val="00E07C5A"/>
    <w:rsid w:val="00E10610"/>
    <w:rsid w:val="00E1190D"/>
    <w:rsid w:val="00E1221E"/>
    <w:rsid w:val="00E12D85"/>
    <w:rsid w:val="00E1488F"/>
    <w:rsid w:val="00E15885"/>
    <w:rsid w:val="00E16036"/>
    <w:rsid w:val="00E2043D"/>
    <w:rsid w:val="00E20EDC"/>
    <w:rsid w:val="00E21663"/>
    <w:rsid w:val="00E21C9F"/>
    <w:rsid w:val="00E21DCF"/>
    <w:rsid w:val="00E223B4"/>
    <w:rsid w:val="00E23734"/>
    <w:rsid w:val="00E24D0B"/>
    <w:rsid w:val="00E252ED"/>
    <w:rsid w:val="00E256ED"/>
    <w:rsid w:val="00E2618D"/>
    <w:rsid w:val="00E265A7"/>
    <w:rsid w:val="00E26D08"/>
    <w:rsid w:val="00E27CE3"/>
    <w:rsid w:val="00E303D7"/>
    <w:rsid w:val="00E3058B"/>
    <w:rsid w:val="00E3155C"/>
    <w:rsid w:val="00E317F6"/>
    <w:rsid w:val="00E32CAD"/>
    <w:rsid w:val="00E332E2"/>
    <w:rsid w:val="00E33605"/>
    <w:rsid w:val="00E33E1A"/>
    <w:rsid w:val="00E34179"/>
    <w:rsid w:val="00E34DB8"/>
    <w:rsid w:val="00E35060"/>
    <w:rsid w:val="00E35118"/>
    <w:rsid w:val="00E35A8B"/>
    <w:rsid w:val="00E367DA"/>
    <w:rsid w:val="00E369A9"/>
    <w:rsid w:val="00E3704E"/>
    <w:rsid w:val="00E3732F"/>
    <w:rsid w:val="00E37F2D"/>
    <w:rsid w:val="00E406FC"/>
    <w:rsid w:val="00E40A29"/>
    <w:rsid w:val="00E41199"/>
    <w:rsid w:val="00E41216"/>
    <w:rsid w:val="00E41873"/>
    <w:rsid w:val="00E41A69"/>
    <w:rsid w:val="00E432D3"/>
    <w:rsid w:val="00E44C62"/>
    <w:rsid w:val="00E44D59"/>
    <w:rsid w:val="00E4570A"/>
    <w:rsid w:val="00E504F1"/>
    <w:rsid w:val="00E5155F"/>
    <w:rsid w:val="00E524E6"/>
    <w:rsid w:val="00E5274A"/>
    <w:rsid w:val="00E54C6A"/>
    <w:rsid w:val="00E56992"/>
    <w:rsid w:val="00E569A3"/>
    <w:rsid w:val="00E60C24"/>
    <w:rsid w:val="00E6214D"/>
    <w:rsid w:val="00E63D1C"/>
    <w:rsid w:val="00E6431C"/>
    <w:rsid w:val="00E64C18"/>
    <w:rsid w:val="00E64E4C"/>
    <w:rsid w:val="00E66102"/>
    <w:rsid w:val="00E662F3"/>
    <w:rsid w:val="00E6711E"/>
    <w:rsid w:val="00E712B1"/>
    <w:rsid w:val="00E72046"/>
    <w:rsid w:val="00E72402"/>
    <w:rsid w:val="00E726FA"/>
    <w:rsid w:val="00E73011"/>
    <w:rsid w:val="00E733CC"/>
    <w:rsid w:val="00E73AAB"/>
    <w:rsid w:val="00E73CB2"/>
    <w:rsid w:val="00E74103"/>
    <w:rsid w:val="00E75189"/>
    <w:rsid w:val="00E756E3"/>
    <w:rsid w:val="00E758FF"/>
    <w:rsid w:val="00E759FA"/>
    <w:rsid w:val="00E75C15"/>
    <w:rsid w:val="00E764E8"/>
    <w:rsid w:val="00E773CD"/>
    <w:rsid w:val="00E80585"/>
    <w:rsid w:val="00E80757"/>
    <w:rsid w:val="00E80990"/>
    <w:rsid w:val="00E82237"/>
    <w:rsid w:val="00E838C7"/>
    <w:rsid w:val="00E842F4"/>
    <w:rsid w:val="00E84705"/>
    <w:rsid w:val="00E869BF"/>
    <w:rsid w:val="00E874E4"/>
    <w:rsid w:val="00E9089F"/>
    <w:rsid w:val="00E914A5"/>
    <w:rsid w:val="00E923DC"/>
    <w:rsid w:val="00E92582"/>
    <w:rsid w:val="00E93113"/>
    <w:rsid w:val="00E93374"/>
    <w:rsid w:val="00E94460"/>
    <w:rsid w:val="00E95FB7"/>
    <w:rsid w:val="00E9655C"/>
    <w:rsid w:val="00E9682E"/>
    <w:rsid w:val="00E9747E"/>
    <w:rsid w:val="00EA15FB"/>
    <w:rsid w:val="00EA18E2"/>
    <w:rsid w:val="00EA193A"/>
    <w:rsid w:val="00EA2189"/>
    <w:rsid w:val="00EA2CC1"/>
    <w:rsid w:val="00EA2E1A"/>
    <w:rsid w:val="00EA37E2"/>
    <w:rsid w:val="00EA3C07"/>
    <w:rsid w:val="00EA422E"/>
    <w:rsid w:val="00EA5C5A"/>
    <w:rsid w:val="00EA6FFC"/>
    <w:rsid w:val="00EB0016"/>
    <w:rsid w:val="00EB00D1"/>
    <w:rsid w:val="00EB05FE"/>
    <w:rsid w:val="00EB0F88"/>
    <w:rsid w:val="00EB1E18"/>
    <w:rsid w:val="00EB1F3D"/>
    <w:rsid w:val="00EB2816"/>
    <w:rsid w:val="00EB2BC2"/>
    <w:rsid w:val="00EB2F0B"/>
    <w:rsid w:val="00EB3334"/>
    <w:rsid w:val="00EB3412"/>
    <w:rsid w:val="00EB3CD2"/>
    <w:rsid w:val="00EB43FD"/>
    <w:rsid w:val="00EC0FB2"/>
    <w:rsid w:val="00EC1B52"/>
    <w:rsid w:val="00EC2CF4"/>
    <w:rsid w:val="00EC3090"/>
    <w:rsid w:val="00EC312D"/>
    <w:rsid w:val="00EC3B9A"/>
    <w:rsid w:val="00EC51FD"/>
    <w:rsid w:val="00EC622F"/>
    <w:rsid w:val="00EC7626"/>
    <w:rsid w:val="00ED0148"/>
    <w:rsid w:val="00ED0253"/>
    <w:rsid w:val="00ED0E71"/>
    <w:rsid w:val="00ED105A"/>
    <w:rsid w:val="00ED2287"/>
    <w:rsid w:val="00ED3563"/>
    <w:rsid w:val="00ED4BDD"/>
    <w:rsid w:val="00ED4CBE"/>
    <w:rsid w:val="00ED4DB8"/>
    <w:rsid w:val="00ED5F20"/>
    <w:rsid w:val="00ED6617"/>
    <w:rsid w:val="00ED71EB"/>
    <w:rsid w:val="00EDF421"/>
    <w:rsid w:val="00EE02DB"/>
    <w:rsid w:val="00EE0CC2"/>
    <w:rsid w:val="00EE2FBB"/>
    <w:rsid w:val="00EE5886"/>
    <w:rsid w:val="00EF0129"/>
    <w:rsid w:val="00EF16DA"/>
    <w:rsid w:val="00EF337D"/>
    <w:rsid w:val="00EF341E"/>
    <w:rsid w:val="00EF47EE"/>
    <w:rsid w:val="00EF66F3"/>
    <w:rsid w:val="00EF6CF0"/>
    <w:rsid w:val="00EF7903"/>
    <w:rsid w:val="00F00297"/>
    <w:rsid w:val="00F00F56"/>
    <w:rsid w:val="00F01563"/>
    <w:rsid w:val="00F01674"/>
    <w:rsid w:val="00F01BCD"/>
    <w:rsid w:val="00F02ABA"/>
    <w:rsid w:val="00F02E3A"/>
    <w:rsid w:val="00F0372A"/>
    <w:rsid w:val="00F039CC"/>
    <w:rsid w:val="00F050E5"/>
    <w:rsid w:val="00F0571C"/>
    <w:rsid w:val="00F057F1"/>
    <w:rsid w:val="00F0635B"/>
    <w:rsid w:val="00F111B1"/>
    <w:rsid w:val="00F1207E"/>
    <w:rsid w:val="00F12E33"/>
    <w:rsid w:val="00F13C50"/>
    <w:rsid w:val="00F14D1E"/>
    <w:rsid w:val="00F167C7"/>
    <w:rsid w:val="00F170A4"/>
    <w:rsid w:val="00F20BC7"/>
    <w:rsid w:val="00F21786"/>
    <w:rsid w:val="00F21B26"/>
    <w:rsid w:val="00F2279E"/>
    <w:rsid w:val="00F22947"/>
    <w:rsid w:val="00F22A8B"/>
    <w:rsid w:val="00F23CCB"/>
    <w:rsid w:val="00F24865"/>
    <w:rsid w:val="00F24FCD"/>
    <w:rsid w:val="00F307EA"/>
    <w:rsid w:val="00F31033"/>
    <w:rsid w:val="00F31ACB"/>
    <w:rsid w:val="00F3230E"/>
    <w:rsid w:val="00F33498"/>
    <w:rsid w:val="00F33F96"/>
    <w:rsid w:val="00F35192"/>
    <w:rsid w:val="00F354DA"/>
    <w:rsid w:val="00F35B02"/>
    <w:rsid w:val="00F35E57"/>
    <w:rsid w:val="00F40184"/>
    <w:rsid w:val="00F41FA4"/>
    <w:rsid w:val="00F42710"/>
    <w:rsid w:val="00F436D7"/>
    <w:rsid w:val="00F4434A"/>
    <w:rsid w:val="00F474A7"/>
    <w:rsid w:val="00F5173D"/>
    <w:rsid w:val="00F51757"/>
    <w:rsid w:val="00F53266"/>
    <w:rsid w:val="00F53F8B"/>
    <w:rsid w:val="00F5550F"/>
    <w:rsid w:val="00F56620"/>
    <w:rsid w:val="00F56747"/>
    <w:rsid w:val="00F57BAC"/>
    <w:rsid w:val="00F60533"/>
    <w:rsid w:val="00F60C86"/>
    <w:rsid w:val="00F61606"/>
    <w:rsid w:val="00F61EEC"/>
    <w:rsid w:val="00F61F93"/>
    <w:rsid w:val="00F62F03"/>
    <w:rsid w:val="00F63BEC"/>
    <w:rsid w:val="00F63E17"/>
    <w:rsid w:val="00F64208"/>
    <w:rsid w:val="00F65389"/>
    <w:rsid w:val="00F65941"/>
    <w:rsid w:val="00F67434"/>
    <w:rsid w:val="00F67441"/>
    <w:rsid w:val="00F67F84"/>
    <w:rsid w:val="00F70B35"/>
    <w:rsid w:val="00F71666"/>
    <w:rsid w:val="00F73AA1"/>
    <w:rsid w:val="00F73E27"/>
    <w:rsid w:val="00F820E0"/>
    <w:rsid w:val="00F82AC5"/>
    <w:rsid w:val="00F82B0A"/>
    <w:rsid w:val="00F8534B"/>
    <w:rsid w:val="00F85594"/>
    <w:rsid w:val="00F85CAD"/>
    <w:rsid w:val="00F8606E"/>
    <w:rsid w:val="00F878D5"/>
    <w:rsid w:val="00F900C8"/>
    <w:rsid w:val="00F91A06"/>
    <w:rsid w:val="00F920C3"/>
    <w:rsid w:val="00F9224C"/>
    <w:rsid w:val="00F93F6D"/>
    <w:rsid w:val="00F945A9"/>
    <w:rsid w:val="00F9723A"/>
    <w:rsid w:val="00F975DE"/>
    <w:rsid w:val="00F97C2C"/>
    <w:rsid w:val="00FA10E5"/>
    <w:rsid w:val="00FA1993"/>
    <w:rsid w:val="00FA1ECC"/>
    <w:rsid w:val="00FA1EE8"/>
    <w:rsid w:val="00FA21C3"/>
    <w:rsid w:val="00FA4382"/>
    <w:rsid w:val="00FA5791"/>
    <w:rsid w:val="00FA6BFB"/>
    <w:rsid w:val="00FB056C"/>
    <w:rsid w:val="00FB0A67"/>
    <w:rsid w:val="00FB1700"/>
    <w:rsid w:val="00FB41D3"/>
    <w:rsid w:val="00FB42F2"/>
    <w:rsid w:val="00FB449A"/>
    <w:rsid w:val="00FB4F43"/>
    <w:rsid w:val="00FB5655"/>
    <w:rsid w:val="00FB6279"/>
    <w:rsid w:val="00FB6661"/>
    <w:rsid w:val="00FB6D61"/>
    <w:rsid w:val="00FB6F32"/>
    <w:rsid w:val="00FB70B7"/>
    <w:rsid w:val="00FB7889"/>
    <w:rsid w:val="00FC0507"/>
    <w:rsid w:val="00FC0EB4"/>
    <w:rsid w:val="00FC11CB"/>
    <w:rsid w:val="00FC1CBD"/>
    <w:rsid w:val="00FC2A94"/>
    <w:rsid w:val="00FC2C79"/>
    <w:rsid w:val="00FC5E8B"/>
    <w:rsid w:val="00FC64FF"/>
    <w:rsid w:val="00FC730A"/>
    <w:rsid w:val="00FD01DA"/>
    <w:rsid w:val="00FD062A"/>
    <w:rsid w:val="00FD114D"/>
    <w:rsid w:val="00FD1CD0"/>
    <w:rsid w:val="00FD1E84"/>
    <w:rsid w:val="00FD2C7F"/>
    <w:rsid w:val="00FD3DE1"/>
    <w:rsid w:val="00FD4774"/>
    <w:rsid w:val="00FD477B"/>
    <w:rsid w:val="00FD4E5F"/>
    <w:rsid w:val="00FD5892"/>
    <w:rsid w:val="00FD5DEE"/>
    <w:rsid w:val="00FD6151"/>
    <w:rsid w:val="00FD6474"/>
    <w:rsid w:val="00FD6A50"/>
    <w:rsid w:val="00FE06CD"/>
    <w:rsid w:val="00FE0D39"/>
    <w:rsid w:val="00FE0FE0"/>
    <w:rsid w:val="00FE2009"/>
    <w:rsid w:val="00FE3A82"/>
    <w:rsid w:val="00FE427C"/>
    <w:rsid w:val="00FE7F01"/>
    <w:rsid w:val="00FF10EE"/>
    <w:rsid w:val="00FF1107"/>
    <w:rsid w:val="00FF14C9"/>
    <w:rsid w:val="00FF177C"/>
    <w:rsid w:val="00FF19C7"/>
    <w:rsid w:val="00FF1AA9"/>
    <w:rsid w:val="00FF1AFA"/>
    <w:rsid w:val="00FF20FA"/>
    <w:rsid w:val="00FF218A"/>
    <w:rsid w:val="00FF223B"/>
    <w:rsid w:val="00FF2B93"/>
    <w:rsid w:val="00FF4017"/>
    <w:rsid w:val="00FF419D"/>
    <w:rsid w:val="00FF46D0"/>
    <w:rsid w:val="00FF65C2"/>
    <w:rsid w:val="00FF789F"/>
    <w:rsid w:val="00FF79ED"/>
    <w:rsid w:val="01094A0F"/>
    <w:rsid w:val="010D43C0"/>
    <w:rsid w:val="010EE426"/>
    <w:rsid w:val="0138DCCA"/>
    <w:rsid w:val="01435361"/>
    <w:rsid w:val="01557271"/>
    <w:rsid w:val="01606F96"/>
    <w:rsid w:val="0161AAAA"/>
    <w:rsid w:val="016A944D"/>
    <w:rsid w:val="019DEAF5"/>
    <w:rsid w:val="01A1ED95"/>
    <w:rsid w:val="01AA4252"/>
    <w:rsid w:val="01ADE5AD"/>
    <w:rsid w:val="01B1E021"/>
    <w:rsid w:val="01CFB048"/>
    <w:rsid w:val="023C2D61"/>
    <w:rsid w:val="028645A0"/>
    <w:rsid w:val="029F4FD8"/>
    <w:rsid w:val="02B43412"/>
    <w:rsid w:val="02CB8425"/>
    <w:rsid w:val="02E3D80C"/>
    <w:rsid w:val="030D9D6E"/>
    <w:rsid w:val="0327A781"/>
    <w:rsid w:val="0365182F"/>
    <w:rsid w:val="036D8ACF"/>
    <w:rsid w:val="03866F7E"/>
    <w:rsid w:val="0392F387"/>
    <w:rsid w:val="03941740"/>
    <w:rsid w:val="03966931"/>
    <w:rsid w:val="039A9443"/>
    <w:rsid w:val="03B48230"/>
    <w:rsid w:val="03C4F478"/>
    <w:rsid w:val="03D53A7B"/>
    <w:rsid w:val="03D815D1"/>
    <w:rsid w:val="03E43A8A"/>
    <w:rsid w:val="03E8D5CF"/>
    <w:rsid w:val="03EA1B14"/>
    <w:rsid w:val="03F8E6F5"/>
    <w:rsid w:val="04169966"/>
    <w:rsid w:val="041B8F1D"/>
    <w:rsid w:val="042144B9"/>
    <w:rsid w:val="0423A746"/>
    <w:rsid w:val="044E2A20"/>
    <w:rsid w:val="045A9915"/>
    <w:rsid w:val="046E136C"/>
    <w:rsid w:val="04765FB9"/>
    <w:rsid w:val="0478A1D6"/>
    <w:rsid w:val="047B972E"/>
    <w:rsid w:val="04811446"/>
    <w:rsid w:val="0499529D"/>
    <w:rsid w:val="049F65A8"/>
    <w:rsid w:val="04A40A42"/>
    <w:rsid w:val="04FD71CB"/>
    <w:rsid w:val="0500D2CC"/>
    <w:rsid w:val="05015F45"/>
    <w:rsid w:val="054F191F"/>
    <w:rsid w:val="054F51DA"/>
    <w:rsid w:val="05531EFD"/>
    <w:rsid w:val="055C30A9"/>
    <w:rsid w:val="0564A2E2"/>
    <w:rsid w:val="056A6461"/>
    <w:rsid w:val="057B4D53"/>
    <w:rsid w:val="05872156"/>
    <w:rsid w:val="058FBF13"/>
    <w:rsid w:val="059B6674"/>
    <w:rsid w:val="05B91CC0"/>
    <w:rsid w:val="06015C40"/>
    <w:rsid w:val="0608AC8E"/>
    <w:rsid w:val="062EA14B"/>
    <w:rsid w:val="064231AE"/>
    <w:rsid w:val="06685C0F"/>
    <w:rsid w:val="067E13D1"/>
    <w:rsid w:val="068173CA"/>
    <w:rsid w:val="06836BB6"/>
    <w:rsid w:val="06BA1D84"/>
    <w:rsid w:val="06BCCF1C"/>
    <w:rsid w:val="06C4DD65"/>
    <w:rsid w:val="071BB13B"/>
    <w:rsid w:val="07419CD1"/>
    <w:rsid w:val="07574F46"/>
    <w:rsid w:val="076EDE7E"/>
    <w:rsid w:val="07763A73"/>
    <w:rsid w:val="077C2E12"/>
    <w:rsid w:val="07B4A32F"/>
    <w:rsid w:val="07B6976F"/>
    <w:rsid w:val="07B91493"/>
    <w:rsid w:val="07BA119D"/>
    <w:rsid w:val="07BE18D8"/>
    <w:rsid w:val="07C283A2"/>
    <w:rsid w:val="07C9F39A"/>
    <w:rsid w:val="07CA798C"/>
    <w:rsid w:val="07CE5F06"/>
    <w:rsid w:val="07E929AF"/>
    <w:rsid w:val="0800241D"/>
    <w:rsid w:val="08149729"/>
    <w:rsid w:val="08561BD3"/>
    <w:rsid w:val="08A4151F"/>
    <w:rsid w:val="08A8EA54"/>
    <w:rsid w:val="08AA9BE8"/>
    <w:rsid w:val="08CB4C29"/>
    <w:rsid w:val="08DF6C30"/>
    <w:rsid w:val="08E281C8"/>
    <w:rsid w:val="08E30656"/>
    <w:rsid w:val="090940B1"/>
    <w:rsid w:val="09216CD3"/>
    <w:rsid w:val="0931AD2D"/>
    <w:rsid w:val="0939EE11"/>
    <w:rsid w:val="093D71A0"/>
    <w:rsid w:val="096BB50D"/>
    <w:rsid w:val="096D3B28"/>
    <w:rsid w:val="099223F5"/>
    <w:rsid w:val="09A3396D"/>
    <w:rsid w:val="09ADEA54"/>
    <w:rsid w:val="09B27B7D"/>
    <w:rsid w:val="09BC8B3F"/>
    <w:rsid w:val="09BEC29F"/>
    <w:rsid w:val="09C5CCB7"/>
    <w:rsid w:val="09C6D965"/>
    <w:rsid w:val="09C8F481"/>
    <w:rsid w:val="09E2326D"/>
    <w:rsid w:val="09F18AD8"/>
    <w:rsid w:val="0A01CDEA"/>
    <w:rsid w:val="0A1BF599"/>
    <w:rsid w:val="0A1CE56C"/>
    <w:rsid w:val="0A3B6282"/>
    <w:rsid w:val="0A4213BB"/>
    <w:rsid w:val="0A5582D7"/>
    <w:rsid w:val="0A5C8D4E"/>
    <w:rsid w:val="0A658DEF"/>
    <w:rsid w:val="0AB2C3E1"/>
    <w:rsid w:val="0AB54568"/>
    <w:rsid w:val="0AC8EE66"/>
    <w:rsid w:val="0ACE6DBE"/>
    <w:rsid w:val="0ADF4B8F"/>
    <w:rsid w:val="0B0CFD20"/>
    <w:rsid w:val="0B324D49"/>
    <w:rsid w:val="0B3739B7"/>
    <w:rsid w:val="0B38BD08"/>
    <w:rsid w:val="0B503FFF"/>
    <w:rsid w:val="0B64DB6E"/>
    <w:rsid w:val="0BC134E4"/>
    <w:rsid w:val="0BF0BD0B"/>
    <w:rsid w:val="0BF20AA4"/>
    <w:rsid w:val="0C009C2D"/>
    <w:rsid w:val="0C232476"/>
    <w:rsid w:val="0C5CE7EF"/>
    <w:rsid w:val="0C62A116"/>
    <w:rsid w:val="0C84D1E8"/>
    <w:rsid w:val="0C90669E"/>
    <w:rsid w:val="0C96C229"/>
    <w:rsid w:val="0C9BE823"/>
    <w:rsid w:val="0C9E0397"/>
    <w:rsid w:val="0CBEA032"/>
    <w:rsid w:val="0CC244A4"/>
    <w:rsid w:val="0CC4B910"/>
    <w:rsid w:val="0CCE46D4"/>
    <w:rsid w:val="0CD02DC7"/>
    <w:rsid w:val="0CE17261"/>
    <w:rsid w:val="0CE61922"/>
    <w:rsid w:val="0CEAD1DC"/>
    <w:rsid w:val="0CEBAF91"/>
    <w:rsid w:val="0D0062D1"/>
    <w:rsid w:val="0D093811"/>
    <w:rsid w:val="0D131BEA"/>
    <w:rsid w:val="0D55917A"/>
    <w:rsid w:val="0D59464F"/>
    <w:rsid w:val="0D6B3E14"/>
    <w:rsid w:val="0D7C8B82"/>
    <w:rsid w:val="0D8A9047"/>
    <w:rsid w:val="0D9F98A8"/>
    <w:rsid w:val="0DA7EB99"/>
    <w:rsid w:val="0DB93B7E"/>
    <w:rsid w:val="0DBCE1D7"/>
    <w:rsid w:val="0DDEA073"/>
    <w:rsid w:val="0DDFFE84"/>
    <w:rsid w:val="0DE9A794"/>
    <w:rsid w:val="0E06ECFF"/>
    <w:rsid w:val="0E188727"/>
    <w:rsid w:val="0E28A70D"/>
    <w:rsid w:val="0E358BC6"/>
    <w:rsid w:val="0E38A85C"/>
    <w:rsid w:val="0E56819D"/>
    <w:rsid w:val="0E58836F"/>
    <w:rsid w:val="0E6536C6"/>
    <w:rsid w:val="0E68A571"/>
    <w:rsid w:val="0E78DD10"/>
    <w:rsid w:val="0E94787D"/>
    <w:rsid w:val="0EB360FC"/>
    <w:rsid w:val="0EBCD910"/>
    <w:rsid w:val="0EE272F3"/>
    <w:rsid w:val="0EF9BA0B"/>
    <w:rsid w:val="0F0864E0"/>
    <w:rsid w:val="0F178DE8"/>
    <w:rsid w:val="0F18D536"/>
    <w:rsid w:val="0F29DEBB"/>
    <w:rsid w:val="0F2B193E"/>
    <w:rsid w:val="0F317430"/>
    <w:rsid w:val="0F39A122"/>
    <w:rsid w:val="0F529AB1"/>
    <w:rsid w:val="0F5C04B0"/>
    <w:rsid w:val="0F7B6F3B"/>
    <w:rsid w:val="0FB20214"/>
    <w:rsid w:val="0FC1904F"/>
    <w:rsid w:val="0FD0B79D"/>
    <w:rsid w:val="0FEBE8F5"/>
    <w:rsid w:val="0FF8CE79"/>
    <w:rsid w:val="10076D2A"/>
    <w:rsid w:val="10175C6B"/>
    <w:rsid w:val="101D9B33"/>
    <w:rsid w:val="10341972"/>
    <w:rsid w:val="1035F52A"/>
    <w:rsid w:val="103B8AEC"/>
    <w:rsid w:val="105222B5"/>
    <w:rsid w:val="1063E5B6"/>
    <w:rsid w:val="1071C0DE"/>
    <w:rsid w:val="107BA217"/>
    <w:rsid w:val="108453E4"/>
    <w:rsid w:val="10A36AC0"/>
    <w:rsid w:val="11070A0D"/>
    <w:rsid w:val="110F3E90"/>
    <w:rsid w:val="1110FA48"/>
    <w:rsid w:val="112BC686"/>
    <w:rsid w:val="114B3DF3"/>
    <w:rsid w:val="114BFE15"/>
    <w:rsid w:val="114D8632"/>
    <w:rsid w:val="114EA215"/>
    <w:rsid w:val="114F5498"/>
    <w:rsid w:val="117B9CDE"/>
    <w:rsid w:val="11858421"/>
    <w:rsid w:val="118A5E2A"/>
    <w:rsid w:val="118F37D5"/>
    <w:rsid w:val="119747A3"/>
    <w:rsid w:val="11AF2826"/>
    <w:rsid w:val="11B89A5B"/>
    <w:rsid w:val="11E58B11"/>
    <w:rsid w:val="11E6B3C4"/>
    <w:rsid w:val="120D9A4F"/>
    <w:rsid w:val="1219701F"/>
    <w:rsid w:val="12374979"/>
    <w:rsid w:val="12397694"/>
    <w:rsid w:val="123C1406"/>
    <w:rsid w:val="123CD350"/>
    <w:rsid w:val="125EC31F"/>
    <w:rsid w:val="125FEE56"/>
    <w:rsid w:val="128727EC"/>
    <w:rsid w:val="128B67D9"/>
    <w:rsid w:val="12B69FC3"/>
    <w:rsid w:val="12C08048"/>
    <w:rsid w:val="12D1160F"/>
    <w:rsid w:val="1302DD78"/>
    <w:rsid w:val="130AA309"/>
    <w:rsid w:val="131A5CCE"/>
    <w:rsid w:val="131C6833"/>
    <w:rsid w:val="1361DE87"/>
    <w:rsid w:val="136871D4"/>
    <w:rsid w:val="13821642"/>
    <w:rsid w:val="1383B01B"/>
    <w:rsid w:val="138999E7"/>
    <w:rsid w:val="1395F07B"/>
    <w:rsid w:val="139FF043"/>
    <w:rsid w:val="13CB2C26"/>
    <w:rsid w:val="13CE3BA1"/>
    <w:rsid w:val="13D8F000"/>
    <w:rsid w:val="13DC02D8"/>
    <w:rsid w:val="13EE357E"/>
    <w:rsid w:val="13F436B2"/>
    <w:rsid w:val="13FA6495"/>
    <w:rsid w:val="1420E137"/>
    <w:rsid w:val="143E2561"/>
    <w:rsid w:val="143E358E"/>
    <w:rsid w:val="1454C6BF"/>
    <w:rsid w:val="146382F3"/>
    <w:rsid w:val="1469F6C2"/>
    <w:rsid w:val="146F4962"/>
    <w:rsid w:val="147C5141"/>
    <w:rsid w:val="147F72DB"/>
    <w:rsid w:val="148D3209"/>
    <w:rsid w:val="14B107B8"/>
    <w:rsid w:val="14C4520A"/>
    <w:rsid w:val="14CECAAA"/>
    <w:rsid w:val="14D0CEA9"/>
    <w:rsid w:val="14D9B9F5"/>
    <w:rsid w:val="14E3CBDE"/>
    <w:rsid w:val="14FA7026"/>
    <w:rsid w:val="14FCDD11"/>
    <w:rsid w:val="150E77E8"/>
    <w:rsid w:val="15223F33"/>
    <w:rsid w:val="1524FFC4"/>
    <w:rsid w:val="1533AEF6"/>
    <w:rsid w:val="1556B857"/>
    <w:rsid w:val="156D1796"/>
    <w:rsid w:val="15841187"/>
    <w:rsid w:val="15AD4C0F"/>
    <w:rsid w:val="15CD9F14"/>
    <w:rsid w:val="15DB2D8E"/>
    <w:rsid w:val="15EB32CA"/>
    <w:rsid w:val="15F688D2"/>
    <w:rsid w:val="16008E29"/>
    <w:rsid w:val="160880B5"/>
    <w:rsid w:val="160C8605"/>
    <w:rsid w:val="161646CB"/>
    <w:rsid w:val="1617B664"/>
    <w:rsid w:val="161EB055"/>
    <w:rsid w:val="163A3A1A"/>
    <w:rsid w:val="16505594"/>
    <w:rsid w:val="16AE3DE0"/>
    <w:rsid w:val="16B10046"/>
    <w:rsid w:val="16D04B76"/>
    <w:rsid w:val="16F23FC4"/>
    <w:rsid w:val="171A5B66"/>
    <w:rsid w:val="17271B73"/>
    <w:rsid w:val="176B95E5"/>
    <w:rsid w:val="1771D7EA"/>
    <w:rsid w:val="1775FEE4"/>
    <w:rsid w:val="179EE0DC"/>
    <w:rsid w:val="17C606B7"/>
    <w:rsid w:val="18111FC8"/>
    <w:rsid w:val="18118F06"/>
    <w:rsid w:val="181B6913"/>
    <w:rsid w:val="182129F6"/>
    <w:rsid w:val="18235F1D"/>
    <w:rsid w:val="182CDFCD"/>
    <w:rsid w:val="182FB578"/>
    <w:rsid w:val="184CE80A"/>
    <w:rsid w:val="18678860"/>
    <w:rsid w:val="1868A6B4"/>
    <w:rsid w:val="18703A38"/>
    <w:rsid w:val="188A80F3"/>
    <w:rsid w:val="188AF367"/>
    <w:rsid w:val="189D9807"/>
    <w:rsid w:val="18CDAC8C"/>
    <w:rsid w:val="18DFF30A"/>
    <w:rsid w:val="18E4A6B5"/>
    <w:rsid w:val="18F7E061"/>
    <w:rsid w:val="190978C7"/>
    <w:rsid w:val="190CF0C6"/>
    <w:rsid w:val="1912A716"/>
    <w:rsid w:val="19143B14"/>
    <w:rsid w:val="191D7E51"/>
    <w:rsid w:val="1925B710"/>
    <w:rsid w:val="192C924A"/>
    <w:rsid w:val="1933039A"/>
    <w:rsid w:val="1943B68D"/>
    <w:rsid w:val="1954D0BD"/>
    <w:rsid w:val="195F9C75"/>
    <w:rsid w:val="196A3099"/>
    <w:rsid w:val="196F2328"/>
    <w:rsid w:val="1975D6B7"/>
    <w:rsid w:val="19831F05"/>
    <w:rsid w:val="1995EE09"/>
    <w:rsid w:val="1996B04C"/>
    <w:rsid w:val="1998E1DC"/>
    <w:rsid w:val="19B6AD00"/>
    <w:rsid w:val="19C22495"/>
    <w:rsid w:val="19DCADB8"/>
    <w:rsid w:val="19E1F2FA"/>
    <w:rsid w:val="19EF1EF0"/>
    <w:rsid w:val="1A035994"/>
    <w:rsid w:val="1A0FAB1A"/>
    <w:rsid w:val="1A1DF313"/>
    <w:rsid w:val="1A35D655"/>
    <w:rsid w:val="1A377305"/>
    <w:rsid w:val="1A783018"/>
    <w:rsid w:val="1A80289A"/>
    <w:rsid w:val="1ACAFF03"/>
    <w:rsid w:val="1ACD95C6"/>
    <w:rsid w:val="1ADB0591"/>
    <w:rsid w:val="1AEDF3E4"/>
    <w:rsid w:val="1B122102"/>
    <w:rsid w:val="1B1C3446"/>
    <w:rsid w:val="1B3BD196"/>
    <w:rsid w:val="1B3CE532"/>
    <w:rsid w:val="1B3D67E7"/>
    <w:rsid w:val="1B470FB8"/>
    <w:rsid w:val="1B495C1F"/>
    <w:rsid w:val="1B645762"/>
    <w:rsid w:val="1BB26BE7"/>
    <w:rsid w:val="1BB54FF1"/>
    <w:rsid w:val="1BD03C23"/>
    <w:rsid w:val="1BD03CFB"/>
    <w:rsid w:val="1BEE59E9"/>
    <w:rsid w:val="1C117089"/>
    <w:rsid w:val="1C11BBA2"/>
    <w:rsid w:val="1C286C2C"/>
    <w:rsid w:val="1C35E009"/>
    <w:rsid w:val="1C35F095"/>
    <w:rsid w:val="1C4F03B4"/>
    <w:rsid w:val="1C7085A9"/>
    <w:rsid w:val="1C76D5F2"/>
    <w:rsid w:val="1C84595B"/>
    <w:rsid w:val="1CA94AAF"/>
    <w:rsid w:val="1CB6F140"/>
    <w:rsid w:val="1CCEB7D7"/>
    <w:rsid w:val="1CD238D6"/>
    <w:rsid w:val="1CDD43E7"/>
    <w:rsid w:val="1CEDF6E1"/>
    <w:rsid w:val="1CF5DC49"/>
    <w:rsid w:val="1CF868E3"/>
    <w:rsid w:val="1CF8A379"/>
    <w:rsid w:val="1D2EF5C6"/>
    <w:rsid w:val="1D491C09"/>
    <w:rsid w:val="1D4F9F88"/>
    <w:rsid w:val="1D7C136C"/>
    <w:rsid w:val="1D7F125B"/>
    <w:rsid w:val="1D92C577"/>
    <w:rsid w:val="1DA00ABA"/>
    <w:rsid w:val="1DB9E3EF"/>
    <w:rsid w:val="1DC37AA9"/>
    <w:rsid w:val="1DC905B2"/>
    <w:rsid w:val="1DD0280C"/>
    <w:rsid w:val="1E0C96D3"/>
    <w:rsid w:val="1E19F749"/>
    <w:rsid w:val="1E234DCE"/>
    <w:rsid w:val="1E3BC889"/>
    <w:rsid w:val="1E583EFA"/>
    <w:rsid w:val="1E5A5413"/>
    <w:rsid w:val="1E75863D"/>
    <w:rsid w:val="1E84A9C0"/>
    <w:rsid w:val="1E9D0634"/>
    <w:rsid w:val="1EA7FDE1"/>
    <w:rsid w:val="1EC41A40"/>
    <w:rsid w:val="1EC46AA5"/>
    <w:rsid w:val="1EDE7CAD"/>
    <w:rsid w:val="1EF5D2D2"/>
    <w:rsid w:val="1EFE186A"/>
    <w:rsid w:val="1F1A9ECD"/>
    <w:rsid w:val="1F1E3D27"/>
    <w:rsid w:val="1F30B473"/>
    <w:rsid w:val="1F3EF3D4"/>
    <w:rsid w:val="1F481EEB"/>
    <w:rsid w:val="1F5D9252"/>
    <w:rsid w:val="1F8F055C"/>
    <w:rsid w:val="1FB3307D"/>
    <w:rsid w:val="1FCB83FA"/>
    <w:rsid w:val="1FEAEC78"/>
    <w:rsid w:val="1FFF76E4"/>
    <w:rsid w:val="201C54FD"/>
    <w:rsid w:val="20225827"/>
    <w:rsid w:val="20276DB0"/>
    <w:rsid w:val="202FD181"/>
    <w:rsid w:val="20787E08"/>
    <w:rsid w:val="207DCBA7"/>
    <w:rsid w:val="208F7FBD"/>
    <w:rsid w:val="2092DE69"/>
    <w:rsid w:val="20A1EA4F"/>
    <w:rsid w:val="20A76E18"/>
    <w:rsid w:val="20C6200E"/>
    <w:rsid w:val="20CD39CF"/>
    <w:rsid w:val="20E853F3"/>
    <w:rsid w:val="20FAD563"/>
    <w:rsid w:val="2113B25A"/>
    <w:rsid w:val="2154C286"/>
    <w:rsid w:val="216EE92E"/>
    <w:rsid w:val="217365F9"/>
    <w:rsid w:val="2179715D"/>
    <w:rsid w:val="2193F0FE"/>
    <w:rsid w:val="21989D02"/>
    <w:rsid w:val="21B09CDE"/>
    <w:rsid w:val="21BB24AF"/>
    <w:rsid w:val="2201ED31"/>
    <w:rsid w:val="22298CC0"/>
    <w:rsid w:val="222ACE51"/>
    <w:rsid w:val="224A6676"/>
    <w:rsid w:val="224F9778"/>
    <w:rsid w:val="2256CA49"/>
    <w:rsid w:val="226CDAE7"/>
    <w:rsid w:val="22BD48EF"/>
    <w:rsid w:val="22E2CE8A"/>
    <w:rsid w:val="22F398D8"/>
    <w:rsid w:val="2301DCC0"/>
    <w:rsid w:val="230D7344"/>
    <w:rsid w:val="2328896D"/>
    <w:rsid w:val="2342552F"/>
    <w:rsid w:val="23460798"/>
    <w:rsid w:val="23499C2C"/>
    <w:rsid w:val="235A1397"/>
    <w:rsid w:val="2378F5F6"/>
    <w:rsid w:val="237B81CD"/>
    <w:rsid w:val="239431AB"/>
    <w:rsid w:val="2398F24A"/>
    <w:rsid w:val="23A7307F"/>
    <w:rsid w:val="23CC5C42"/>
    <w:rsid w:val="23DDC0A1"/>
    <w:rsid w:val="24016AB1"/>
    <w:rsid w:val="240407B5"/>
    <w:rsid w:val="2434E0D0"/>
    <w:rsid w:val="2450EE91"/>
    <w:rsid w:val="246D18CA"/>
    <w:rsid w:val="24CB5575"/>
    <w:rsid w:val="24D25C22"/>
    <w:rsid w:val="24E54B70"/>
    <w:rsid w:val="24F9D710"/>
    <w:rsid w:val="250104E5"/>
    <w:rsid w:val="25075E02"/>
    <w:rsid w:val="25317291"/>
    <w:rsid w:val="2531A59C"/>
    <w:rsid w:val="254F3D0E"/>
    <w:rsid w:val="2551AF02"/>
    <w:rsid w:val="25926060"/>
    <w:rsid w:val="25B55668"/>
    <w:rsid w:val="25C9F33E"/>
    <w:rsid w:val="25E287ED"/>
    <w:rsid w:val="25E45BA2"/>
    <w:rsid w:val="260CA803"/>
    <w:rsid w:val="263353C5"/>
    <w:rsid w:val="265B8070"/>
    <w:rsid w:val="2660637F"/>
    <w:rsid w:val="26715DF9"/>
    <w:rsid w:val="2693E5FD"/>
    <w:rsid w:val="269558F7"/>
    <w:rsid w:val="26A518E4"/>
    <w:rsid w:val="26DE447D"/>
    <w:rsid w:val="26EE0D5F"/>
    <w:rsid w:val="2700A496"/>
    <w:rsid w:val="270C33F5"/>
    <w:rsid w:val="272D84EF"/>
    <w:rsid w:val="2746E830"/>
    <w:rsid w:val="27493ED3"/>
    <w:rsid w:val="276B1433"/>
    <w:rsid w:val="2794240E"/>
    <w:rsid w:val="27A9232F"/>
    <w:rsid w:val="27D6B106"/>
    <w:rsid w:val="27DECC43"/>
    <w:rsid w:val="27E53EA6"/>
    <w:rsid w:val="27E5E757"/>
    <w:rsid w:val="27E80CA0"/>
    <w:rsid w:val="2807FD06"/>
    <w:rsid w:val="283EA539"/>
    <w:rsid w:val="284A2282"/>
    <w:rsid w:val="284F1BC2"/>
    <w:rsid w:val="28596080"/>
    <w:rsid w:val="285DD7D4"/>
    <w:rsid w:val="286163DA"/>
    <w:rsid w:val="287733AB"/>
    <w:rsid w:val="28E367EB"/>
    <w:rsid w:val="28F2C14E"/>
    <w:rsid w:val="28F6053B"/>
    <w:rsid w:val="2927C030"/>
    <w:rsid w:val="295449E9"/>
    <w:rsid w:val="295BD390"/>
    <w:rsid w:val="29616F4D"/>
    <w:rsid w:val="29638779"/>
    <w:rsid w:val="2968EF6A"/>
    <w:rsid w:val="29721A10"/>
    <w:rsid w:val="2972D67A"/>
    <w:rsid w:val="2988D52F"/>
    <w:rsid w:val="298A2740"/>
    <w:rsid w:val="298DAD69"/>
    <w:rsid w:val="29933EDA"/>
    <w:rsid w:val="299B030C"/>
    <w:rsid w:val="29A37F15"/>
    <w:rsid w:val="29D6C16F"/>
    <w:rsid w:val="29DDA171"/>
    <w:rsid w:val="29E1EA40"/>
    <w:rsid w:val="29E552B3"/>
    <w:rsid w:val="2A03103A"/>
    <w:rsid w:val="2A16ADC1"/>
    <w:rsid w:val="2A39F4FF"/>
    <w:rsid w:val="2A3FFF22"/>
    <w:rsid w:val="2A5F35B4"/>
    <w:rsid w:val="2A71111D"/>
    <w:rsid w:val="2A793489"/>
    <w:rsid w:val="2A97C447"/>
    <w:rsid w:val="2A9F81D2"/>
    <w:rsid w:val="2AAA00C6"/>
    <w:rsid w:val="2ABA476D"/>
    <w:rsid w:val="2ABDF13F"/>
    <w:rsid w:val="2ABF5502"/>
    <w:rsid w:val="2B226E3C"/>
    <w:rsid w:val="2B22F2B5"/>
    <w:rsid w:val="2B25704F"/>
    <w:rsid w:val="2B396682"/>
    <w:rsid w:val="2B4B77D7"/>
    <w:rsid w:val="2B6B48AD"/>
    <w:rsid w:val="2B6FFE68"/>
    <w:rsid w:val="2BB0CCF2"/>
    <w:rsid w:val="2BB2A2EC"/>
    <w:rsid w:val="2BC9383B"/>
    <w:rsid w:val="2BEB055F"/>
    <w:rsid w:val="2C022A1B"/>
    <w:rsid w:val="2C08F0AB"/>
    <w:rsid w:val="2C392717"/>
    <w:rsid w:val="2C3F3B8F"/>
    <w:rsid w:val="2C47C916"/>
    <w:rsid w:val="2C526A6A"/>
    <w:rsid w:val="2C656AB2"/>
    <w:rsid w:val="2C684BFA"/>
    <w:rsid w:val="2C8B9B4D"/>
    <w:rsid w:val="2C8F23D0"/>
    <w:rsid w:val="2C8F5026"/>
    <w:rsid w:val="2CA63661"/>
    <w:rsid w:val="2CEF9B56"/>
    <w:rsid w:val="2CF3F4A0"/>
    <w:rsid w:val="2CF597A1"/>
    <w:rsid w:val="2D0210DF"/>
    <w:rsid w:val="2D1C0DC9"/>
    <w:rsid w:val="2D384FFA"/>
    <w:rsid w:val="2D63B215"/>
    <w:rsid w:val="2D987206"/>
    <w:rsid w:val="2D9B750D"/>
    <w:rsid w:val="2DA1A2F2"/>
    <w:rsid w:val="2DA21418"/>
    <w:rsid w:val="2DAA214A"/>
    <w:rsid w:val="2DAD9781"/>
    <w:rsid w:val="2E0657E0"/>
    <w:rsid w:val="2E21D15C"/>
    <w:rsid w:val="2E25862D"/>
    <w:rsid w:val="2E2E2720"/>
    <w:rsid w:val="2E304251"/>
    <w:rsid w:val="2E412C32"/>
    <w:rsid w:val="2EBA3785"/>
    <w:rsid w:val="2ECCF86F"/>
    <w:rsid w:val="2EF386E2"/>
    <w:rsid w:val="2EF64BF2"/>
    <w:rsid w:val="2F145010"/>
    <w:rsid w:val="2F2DDC15"/>
    <w:rsid w:val="2F4657D1"/>
    <w:rsid w:val="2F7C9D08"/>
    <w:rsid w:val="2F804BAC"/>
    <w:rsid w:val="2F9ACD1E"/>
    <w:rsid w:val="2FB4DA99"/>
    <w:rsid w:val="2FCC79F7"/>
    <w:rsid w:val="2FF23D24"/>
    <w:rsid w:val="300B190D"/>
    <w:rsid w:val="3010958A"/>
    <w:rsid w:val="301CB8EF"/>
    <w:rsid w:val="30223618"/>
    <w:rsid w:val="3033DD7B"/>
    <w:rsid w:val="3036BA83"/>
    <w:rsid w:val="3036CC64"/>
    <w:rsid w:val="30472DD3"/>
    <w:rsid w:val="304C63C8"/>
    <w:rsid w:val="304CB244"/>
    <w:rsid w:val="30592143"/>
    <w:rsid w:val="3077DC21"/>
    <w:rsid w:val="307E7F37"/>
    <w:rsid w:val="308BB060"/>
    <w:rsid w:val="3093955A"/>
    <w:rsid w:val="3096C368"/>
    <w:rsid w:val="30A0E2D7"/>
    <w:rsid w:val="30AF96ED"/>
    <w:rsid w:val="30B55120"/>
    <w:rsid w:val="30FDB68D"/>
    <w:rsid w:val="310B4AF7"/>
    <w:rsid w:val="310CC8CF"/>
    <w:rsid w:val="3116F17C"/>
    <w:rsid w:val="3124CBEF"/>
    <w:rsid w:val="3134AFFE"/>
    <w:rsid w:val="31563D1A"/>
    <w:rsid w:val="3179F569"/>
    <w:rsid w:val="318D4123"/>
    <w:rsid w:val="31BC5E21"/>
    <w:rsid w:val="31D3606B"/>
    <w:rsid w:val="31D452B0"/>
    <w:rsid w:val="31FBDDA6"/>
    <w:rsid w:val="320707F8"/>
    <w:rsid w:val="3214363C"/>
    <w:rsid w:val="32269602"/>
    <w:rsid w:val="325D7B23"/>
    <w:rsid w:val="3261BAA2"/>
    <w:rsid w:val="32864526"/>
    <w:rsid w:val="32A1D002"/>
    <w:rsid w:val="32A66E49"/>
    <w:rsid w:val="32A9A7BA"/>
    <w:rsid w:val="32C78AFD"/>
    <w:rsid w:val="32DAFE34"/>
    <w:rsid w:val="32E8B8E6"/>
    <w:rsid w:val="3318C97E"/>
    <w:rsid w:val="333509B2"/>
    <w:rsid w:val="3346F269"/>
    <w:rsid w:val="3355E2B0"/>
    <w:rsid w:val="335DD72A"/>
    <w:rsid w:val="33AB4F6E"/>
    <w:rsid w:val="33D72114"/>
    <w:rsid w:val="33D72FE5"/>
    <w:rsid w:val="33DA2B0E"/>
    <w:rsid w:val="33FA1353"/>
    <w:rsid w:val="33FCCCC1"/>
    <w:rsid w:val="343C0537"/>
    <w:rsid w:val="34738014"/>
    <w:rsid w:val="348258F5"/>
    <w:rsid w:val="34874505"/>
    <w:rsid w:val="34935757"/>
    <w:rsid w:val="34BB63F6"/>
    <w:rsid w:val="34C31497"/>
    <w:rsid w:val="34CC5542"/>
    <w:rsid w:val="34EDE5B6"/>
    <w:rsid w:val="34F6330B"/>
    <w:rsid w:val="34FB9BA4"/>
    <w:rsid w:val="34FC2C02"/>
    <w:rsid w:val="350545A8"/>
    <w:rsid w:val="3507EB12"/>
    <w:rsid w:val="350AFB4C"/>
    <w:rsid w:val="35254E66"/>
    <w:rsid w:val="352597BE"/>
    <w:rsid w:val="3564C739"/>
    <w:rsid w:val="356C4024"/>
    <w:rsid w:val="357059BD"/>
    <w:rsid w:val="357E2A46"/>
    <w:rsid w:val="35B38258"/>
    <w:rsid w:val="35B61AA2"/>
    <w:rsid w:val="35BB5E5F"/>
    <w:rsid w:val="35C376AD"/>
    <w:rsid w:val="35D02D10"/>
    <w:rsid w:val="35DEEE2C"/>
    <w:rsid w:val="35EFD182"/>
    <w:rsid w:val="35FA6A0D"/>
    <w:rsid w:val="3609F52F"/>
    <w:rsid w:val="36186237"/>
    <w:rsid w:val="363D26D9"/>
    <w:rsid w:val="3650CA70"/>
    <w:rsid w:val="366DFEFF"/>
    <w:rsid w:val="3670A7E4"/>
    <w:rsid w:val="36768587"/>
    <w:rsid w:val="3679EB1B"/>
    <w:rsid w:val="369965B8"/>
    <w:rsid w:val="36C22A8A"/>
    <w:rsid w:val="36C9CCA6"/>
    <w:rsid w:val="36CB4844"/>
    <w:rsid w:val="36CE079D"/>
    <w:rsid w:val="36D90626"/>
    <w:rsid w:val="36DB4D17"/>
    <w:rsid w:val="36FCA505"/>
    <w:rsid w:val="37021651"/>
    <w:rsid w:val="373C47C8"/>
    <w:rsid w:val="374D7DDB"/>
    <w:rsid w:val="377AB425"/>
    <w:rsid w:val="379F4348"/>
    <w:rsid w:val="37CEA3AE"/>
    <w:rsid w:val="37D53E66"/>
    <w:rsid w:val="37D68B81"/>
    <w:rsid w:val="37F03931"/>
    <w:rsid w:val="380D4859"/>
    <w:rsid w:val="38187F8E"/>
    <w:rsid w:val="382290D2"/>
    <w:rsid w:val="38264973"/>
    <w:rsid w:val="382AF083"/>
    <w:rsid w:val="383E0058"/>
    <w:rsid w:val="384A1E40"/>
    <w:rsid w:val="384F86A8"/>
    <w:rsid w:val="389A8DBF"/>
    <w:rsid w:val="38C6AEC1"/>
    <w:rsid w:val="38D792B2"/>
    <w:rsid w:val="38D8CB00"/>
    <w:rsid w:val="38DA989D"/>
    <w:rsid w:val="38F2783C"/>
    <w:rsid w:val="38F6EA0C"/>
    <w:rsid w:val="38F9723A"/>
    <w:rsid w:val="38F9A4BF"/>
    <w:rsid w:val="391689DE"/>
    <w:rsid w:val="391AAA63"/>
    <w:rsid w:val="391BFC89"/>
    <w:rsid w:val="391F2CB8"/>
    <w:rsid w:val="391F6E10"/>
    <w:rsid w:val="391FEE7D"/>
    <w:rsid w:val="3921B0C8"/>
    <w:rsid w:val="392D0C82"/>
    <w:rsid w:val="39302BE5"/>
    <w:rsid w:val="3932BCEB"/>
    <w:rsid w:val="393B8974"/>
    <w:rsid w:val="393D3B9F"/>
    <w:rsid w:val="3940BA98"/>
    <w:rsid w:val="395154C1"/>
    <w:rsid w:val="3954A15B"/>
    <w:rsid w:val="3959ACC4"/>
    <w:rsid w:val="397B848E"/>
    <w:rsid w:val="3987862F"/>
    <w:rsid w:val="398D427A"/>
    <w:rsid w:val="399A4149"/>
    <w:rsid w:val="39A1D398"/>
    <w:rsid w:val="39AE199D"/>
    <w:rsid w:val="39AE355D"/>
    <w:rsid w:val="39BDD83F"/>
    <w:rsid w:val="39E72D6C"/>
    <w:rsid w:val="39ECE100"/>
    <w:rsid w:val="3A215793"/>
    <w:rsid w:val="3A34BBE2"/>
    <w:rsid w:val="3A5AC161"/>
    <w:rsid w:val="3A796B67"/>
    <w:rsid w:val="3A7B7918"/>
    <w:rsid w:val="3A7DC0A0"/>
    <w:rsid w:val="3A935FFE"/>
    <w:rsid w:val="3A9DB2A8"/>
    <w:rsid w:val="3AB769BB"/>
    <w:rsid w:val="3AB7FCFA"/>
    <w:rsid w:val="3B09067B"/>
    <w:rsid w:val="3B12B0EE"/>
    <w:rsid w:val="3B205A50"/>
    <w:rsid w:val="3B737D9B"/>
    <w:rsid w:val="3B7B8D73"/>
    <w:rsid w:val="3B81C266"/>
    <w:rsid w:val="3B927390"/>
    <w:rsid w:val="3BA06169"/>
    <w:rsid w:val="3BA4F9FD"/>
    <w:rsid w:val="3BA7DDA3"/>
    <w:rsid w:val="3BBD63A4"/>
    <w:rsid w:val="3BD87A07"/>
    <w:rsid w:val="3BE9FAAE"/>
    <w:rsid w:val="3C10CF38"/>
    <w:rsid w:val="3C2882AF"/>
    <w:rsid w:val="3C4263EC"/>
    <w:rsid w:val="3C47CE7E"/>
    <w:rsid w:val="3C48CDD2"/>
    <w:rsid w:val="3C53D677"/>
    <w:rsid w:val="3C65FEFD"/>
    <w:rsid w:val="3C769D16"/>
    <w:rsid w:val="3C770353"/>
    <w:rsid w:val="3C779B7D"/>
    <w:rsid w:val="3CC29C4A"/>
    <w:rsid w:val="3CD03B08"/>
    <w:rsid w:val="3CD89AEE"/>
    <w:rsid w:val="3D00454F"/>
    <w:rsid w:val="3D1E8FBF"/>
    <w:rsid w:val="3D2D69A9"/>
    <w:rsid w:val="3D2FDEBF"/>
    <w:rsid w:val="3D3D93AD"/>
    <w:rsid w:val="3D501503"/>
    <w:rsid w:val="3D532E89"/>
    <w:rsid w:val="3D557F7A"/>
    <w:rsid w:val="3D746434"/>
    <w:rsid w:val="3D78DD17"/>
    <w:rsid w:val="3D79699C"/>
    <w:rsid w:val="3D7FC67B"/>
    <w:rsid w:val="3D87383E"/>
    <w:rsid w:val="3D8844AD"/>
    <w:rsid w:val="3D9026DF"/>
    <w:rsid w:val="3D9E358C"/>
    <w:rsid w:val="3D9FCE86"/>
    <w:rsid w:val="3DA20CF0"/>
    <w:rsid w:val="3DC0EB9B"/>
    <w:rsid w:val="3DF24FF4"/>
    <w:rsid w:val="3DFAFF68"/>
    <w:rsid w:val="3E1DBC6C"/>
    <w:rsid w:val="3E2138BC"/>
    <w:rsid w:val="3E281293"/>
    <w:rsid w:val="3E3CA215"/>
    <w:rsid w:val="3E58B4C6"/>
    <w:rsid w:val="3E75238A"/>
    <w:rsid w:val="3E8EB6C6"/>
    <w:rsid w:val="3E8FAEFB"/>
    <w:rsid w:val="3E97872A"/>
    <w:rsid w:val="3EB27375"/>
    <w:rsid w:val="3EC65EDE"/>
    <w:rsid w:val="3EC6C017"/>
    <w:rsid w:val="3ED238AA"/>
    <w:rsid w:val="3ED7417B"/>
    <w:rsid w:val="3EE77B5A"/>
    <w:rsid w:val="3EE93643"/>
    <w:rsid w:val="3EEF4C87"/>
    <w:rsid w:val="3EF1661C"/>
    <w:rsid w:val="3EF6581A"/>
    <w:rsid w:val="3F0A4AE0"/>
    <w:rsid w:val="3F3197F9"/>
    <w:rsid w:val="3F5EB142"/>
    <w:rsid w:val="3F825695"/>
    <w:rsid w:val="3F8B1D95"/>
    <w:rsid w:val="3F906524"/>
    <w:rsid w:val="3FA3F7A8"/>
    <w:rsid w:val="3FABBCD9"/>
    <w:rsid w:val="3FAD722E"/>
    <w:rsid w:val="3FB7EFD9"/>
    <w:rsid w:val="3FBE612D"/>
    <w:rsid w:val="3FDD6AA4"/>
    <w:rsid w:val="3FFDF7A8"/>
    <w:rsid w:val="400A7F53"/>
    <w:rsid w:val="40270FD6"/>
    <w:rsid w:val="40388905"/>
    <w:rsid w:val="4041E110"/>
    <w:rsid w:val="404DBAAF"/>
    <w:rsid w:val="404F9251"/>
    <w:rsid w:val="4056AB25"/>
    <w:rsid w:val="405AB950"/>
    <w:rsid w:val="405AC48D"/>
    <w:rsid w:val="4079E211"/>
    <w:rsid w:val="40EDF07E"/>
    <w:rsid w:val="40FC37B7"/>
    <w:rsid w:val="40FFA20A"/>
    <w:rsid w:val="410469C5"/>
    <w:rsid w:val="410D5784"/>
    <w:rsid w:val="4111B325"/>
    <w:rsid w:val="412AA97E"/>
    <w:rsid w:val="41461B61"/>
    <w:rsid w:val="414C04D2"/>
    <w:rsid w:val="414EBB2B"/>
    <w:rsid w:val="41509517"/>
    <w:rsid w:val="4157114E"/>
    <w:rsid w:val="415BB16F"/>
    <w:rsid w:val="4165EA4F"/>
    <w:rsid w:val="418CDE54"/>
    <w:rsid w:val="41BD3E8A"/>
    <w:rsid w:val="41E02616"/>
    <w:rsid w:val="41E7FFEF"/>
    <w:rsid w:val="42114810"/>
    <w:rsid w:val="422CB7C6"/>
    <w:rsid w:val="424CB7C4"/>
    <w:rsid w:val="42840DFC"/>
    <w:rsid w:val="42967A3D"/>
    <w:rsid w:val="42A02AB6"/>
    <w:rsid w:val="42E18B0A"/>
    <w:rsid w:val="42F1BEFB"/>
    <w:rsid w:val="42FAC0E6"/>
    <w:rsid w:val="430A1B2F"/>
    <w:rsid w:val="43141364"/>
    <w:rsid w:val="4317211A"/>
    <w:rsid w:val="43187916"/>
    <w:rsid w:val="43467D57"/>
    <w:rsid w:val="4358C653"/>
    <w:rsid w:val="43794E5B"/>
    <w:rsid w:val="4381A096"/>
    <w:rsid w:val="43AC583A"/>
    <w:rsid w:val="43AF1E3A"/>
    <w:rsid w:val="43D48CE0"/>
    <w:rsid w:val="43E486B0"/>
    <w:rsid w:val="43E778A2"/>
    <w:rsid w:val="43F458F7"/>
    <w:rsid w:val="43F80647"/>
    <w:rsid w:val="440F9CFB"/>
    <w:rsid w:val="441065D1"/>
    <w:rsid w:val="4417F690"/>
    <w:rsid w:val="4423BDC6"/>
    <w:rsid w:val="44351479"/>
    <w:rsid w:val="4438C40E"/>
    <w:rsid w:val="4453C86D"/>
    <w:rsid w:val="446470CC"/>
    <w:rsid w:val="44741E27"/>
    <w:rsid w:val="44993C31"/>
    <w:rsid w:val="44A0B88F"/>
    <w:rsid w:val="44B0E4B5"/>
    <w:rsid w:val="44BF3771"/>
    <w:rsid w:val="44C49446"/>
    <w:rsid w:val="44D289CA"/>
    <w:rsid w:val="44E3BA74"/>
    <w:rsid w:val="44EA5D78"/>
    <w:rsid w:val="44FAC4B4"/>
    <w:rsid w:val="451394CD"/>
    <w:rsid w:val="4519DE42"/>
    <w:rsid w:val="4528750E"/>
    <w:rsid w:val="4528C372"/>
    <w:rsid w:val="4537CAB2"/>
    <w:rsid w:val="456A9410"/>
    <w:rsid w:val="4574E77D"/>
    <w:rsid w:val="45BE0E1D"/>
    <w:rsid w:val="45C3ED3A"/>
    <w:rsid w:val="45D10999"/>
    <w:rsid w:val="45DE0CE3"/>
    <w:rsid w:val="45E3F543"/>
    <w:rsid w:val="4602CE52"/>
    <w:rsid w:val="4606BD37"/>
    <w:rsid w:val="4618C8D2"/>
    <w:rsid w:val="4627FFF1"/>
    <w:rsid w:val="46474DCC"/>
    <w:rsid w:val="464B99E9"/>
    <w:rsid w:val="46575EF3"/>
    <w:rsid w:val="46651E92"/>
    <w:rsid w:val="46ABB4DB"/>
    <w:rsid w:val="46D26201"/>
    <w:rsid w:val="46D2B3E6"/>
    <w:rsid w:val="46D8D11E"/>
    <w:rsid w:val="46DC5000"/>
    <w:rsid w:val="46DF0B8D"/>
    <w:rsid w:val="46F9C2D7"/>
    <w:rsid w:val="47076682"/>
    <w:rsid w:val="472DD38F"/>
    <w:rsid w:val="47388977"/>
    <w:rsid w:val="4738B3C2"/>
    <w:rsid w:val="474620E8"/>
    <w:rsid w:val="47536F55"/>
    <w:rsid w:val="476B6453"/>
    <w:rsid w:val="476D81CD"/>
    <w:rsid w:val="47752657"/>
    <w:rsid w:val="4799E9EF"/>
    <w:rsid w:val="479C4037"/>
    <w:rsid w:val="47C1F832"/>
    <w:rsid w:val="47C90142"/>
    <w:rsid w:val="47D4180A"/>
    <w:rsid w:val="4804CB58"/>
    <w:rsid w:val="480B1008"/>
    <w:rsid w:val="480DB682"/>
    <w:rsid w:val="480E4626"/>
    <w:rsid w:val="482EC0E5"/>
    <w:rsid w:val="48408AC6"/>
    <w:rsid w:val="48569AAA"/>
    <w:rsid w:val="48572014"/>
    <w:rsid w:val="48614A9F"/>
    <w:rsid w:val="4883B73F"/>
    <w:rsid w:val="48A7A808"/>
    <w:rsid w:val="48B513C1"/>
    <w:rsid w:val="48D66B92"/>
    <w:rsid w:val="48DA4379"/>
    <w:rsid w:val="48EDC254"/>
    <w:rsid w:val="48F4C062"/>
    <w:rsid w:val="4901D1A7"/>
    <w:rsid w:val="491130B0"/>
    <w:rsid w:val="491D46C2"/>
    <w:rsid w:val="49235A0D"/>
    <w:rsid w:val="49242F2A"/>
    <w:rsid w:val="493A73FD"/>
    <w:rsid w:val="495EE065"/>
    <w:rsid w:val="496144B8"/>
    <w:rsid w:val="49619B76"/>
    <w:rsid w:val="4963F66B"/>
    <w:rsid w:val="49915AFB"/>
    <w:rsid w:val="499A59CE"/>
    <w:rsid w:val="49A383C0"/>
    <w:rsid w:val="4A16544D"/>
    <w:rsid w:val="4A17399D"/>
    <w:rsid w:val="4A440AC9"/>
    <w:rsid w:val="4A50A26E"/>
    <w:rsid w:val="4A55ACBB"/>
    <w:rsid w:val="4A598740"/>
    <w:rsid w:val="4A5AF9D2"/>
    <w:rsid w:val="4A6A4EB5"/>
    <w:rsid w:val="4A7E019E"/>
    <w:rsid w:val="4A966143"/>
    <w:rsid w:val="4AA246D5"/>
    <w:rsid w:val="4AA90873"/>
    <w:rsid w:val="4AAF3814"/>
    <w:rsid w:val="4AB62541"/>
    <w:rsid w:val="4AC460ED"/>
    <w:rsid w:val="4AD51BE4"/>
    <w:rsid w:val="4AD9C61E"/>
    <w:rsid w:val="4AE7721E"/>
    <w:rsid w:val="4AF64CB6"/>
    <w:rsid w:val="4AFA12B2"/>
    <w:rsid w:val="4B174CC2"/>
    <w:rsid w:val="4B1E56E3"/>
    <w:rsid w:val="4B46519F"/>
    <w:rsid w:val="4B76669C"/>
    <w:rsid w:val="4BA444B7"/>
    <w:rsid w:val="4BA8CF27"/>
    <w:rsid w:val="4BAA50B0"/>
    <w:rsid w:val="4BBDB295"/>
    <w:rsid w:val="4BC9F26B"/>
    <w:rsid w:val="4BCA8ED5"/>
    <w:rsid w:val="4BCD6050"/>
    <w:rsid w:val="4BE6E6D5"/>
    <w:rsid w:val="4BEBFAB5"/>
    <w:rsid w:val="4BEDF825"/>
    <w:rsid w:val="4C06D34C"/>
    <w:rsid w:val="4C23639B"/>
    <w:rsid w:val="4C397799"/>
    <w:rsid w:val="4C466ACB"/>
    <w:rsid w:val="4C50E9BC"/>
    <w:rsid w:val="4C5DA722"/>
    <w:rsid w:val="4C5EB159"/>
    <w:rsid w:val="4C64C74E"/>
    <w:rsid w:val="4C858538"/>
    <w:rsid w:val="4C8F230C"/>
    <w:rsid w:val="4CFA66CE"/>
    <w:rsid w:val="4D16096C"/>
    <w:rsid w:val="4D2E4FDD"/>
    <w:rsid w:val="4D605CAB"/>
    <w:rsid w:val="4D67FB46"/>
    <w:rsid w:val="4D69BFCB"/>
    <w:rsid w:val="4D6C2EC5"/>
    <w:rsid w:val="4DB0E23E"/>
    <w:rsid w:val="4DB29947"/>
    <w:rsid w:val="4DC1969F"/>
    <w:rsid w:val="4DEA2A52"/>
    <w:rsid w:val="4DF1887E"/>
    <w:rsid w:val="4DF1BE5D"/>
    <w:rsid w:val="4DF5C6AC"/>
    <w:rsid w:val="4E0F1E10"/>
    <w:rsid w:val="4E34B37A"/>
    <w:rsid w:val="4E41888E"/>
    <w:rsid w:val="4E56C1B3"/>
    <w:rsid w:val="4E5B3E4F"/>
    <w:rsid w:val="4E76BD16"/>
    <w:rsid w:val="4E7BBA40"/>
    <w:rsid w:val="4E88EDEC"/>
    <w:rsid w:val="4E92D039"/>
    <w:rsid w:val="4E9F0F2F"/>
    <w:rsid w:val="4EB1F25D"/>
    <w:rsid w:val="4ED9062A"/>
    <w:rsid w:val="4EDD22FC"/>
    <w:rsid w:val="4EE35F4A"/>
    <w:rsid w:val="4EF36178"/>
    <w:rsid w:val="4F061FDE"/>
    <w:rsid w:val="4F19C093"/>
    <w:rsid w:val="4F7126CD"/>
    <w:rsid w:val="4F9A9651"/>
    <w:rsid w:val="4FA395DB"/>
    <w:rsid w:val="4FCDFA26"/>
    <w:rsid w:val="4FD1304E"/>
    <w:rsid w:val="4FD971BF"/>
    <w:rsid w:val="4FE23477"/>
    <w:rsid w:val="4FE956FA"/>
    <w:rsid w:val="4FEF4C32"/>
    <w:rsid w:val="503BB24F"/>
    <w:rsid w:val="50681D2D"/>
    <w:rsid w:val="507233AA"/>
    <w:rsid w:val="5077B295"/>
    <w:rsid w:val="50909990"/>
    <w:rsid w:val="50A5AB09"/>
    <w:rsid w:val="50B86838"/>
    <w:rsid w:val="50C5AE1A"/>
    <w:rsid w:val="50D6E79C"/>
    <w:rsid w:val="50DB604F"/>
    <w:rsid w:val="50F5FAA9"/>
    <w:rsid w:val="51081DBF"/>
    <w:rsid w:val="510F993E"/>
    <w:rsid w:val="5119443F"/>
    <w:rsid w:val="512945E6"/>
    <w:rsid w:val="5143BFE0"/>
    <w:rsid w:val="515A76EE"/>
    <w:rsid w:val="5180E87B"/>
    <w:rsid w:val="51A1A976"/>
    <w:rsid w:val="51AAF524"/>
    <w:rsid w:val="51ADE97F"/>
    <w:rsid w:val="51BD6716"/>
    <w:rsid w:val="51E042AC"/>
    <w:rsid w:val="51F84CF5"/>
    <w:rsid w:val="51FDFE3D"/>
    <w:rsid w:val="5205FDA9"/>
    <w:rsid w:val="521DB10C"/>
    <w:rsid w:val="522D7B55"/>
    <w:rsid w:val="5246E9C5"/>
    <w:rsid w:val="52801222"/>
    <w:rsid w:val="52A1C2BF"/>
    <w:rsid w:val="52B9FFAC"/>
    <w:rsid w:val="52BF93C2"/>
    <w:rsid w:val="52F53E85"/>
    <w:rsid w:val="5301F344"/>
    <w:rsid w:val="531C8195"/>
    <w:rsid w:val="531F665E"/>
    <w:rsid w:val="533871A1"/>
    <w:rsid w:val="533DEB90"/>
    <w:rsid w:val="53527C49"/>
    <w:rsid w:val="53969562"/>
    <w:rsid w:val="53AC22B5"/>
    <w:rsid w:val="53D312E6"/>
    <w:rsid w:val="53E20384"/>
    <w:rsid w:val="53F7E006"/>
    <w:rsid w:val="540ADD6B"/>
    <w:rsid w:val="541A048D"/>
    <w:rsid w:val="5433174B"/>
    <w:rsid w:val="544F07FC"/>
    <w:rsid w:val="5455A8D1"/>
    <w:rsid w:val="5464210C"/>
    <w:rsid w:val="54647D1E"/>
    <w:rsid w:val="546C120D"/>
    <w:rsid w:val="5474F118"/>
    <w:rsid w:val="5476EBF4"/>
    <w:rsid w:val="5489CDEF"/>
    <w:rsid w:val="54AE92B5"/>
    <w:rsid w:val="54AEE7FF"/>
    <w:rsid w:val="54CF66EE"/>
    <w:rsid w:val="54D68136"/>
    <w:rsid w:val="54DE6A9F"/>
    <w:rsid w:val="54E97FD7"/>
    <w:rsid w:val="54E9FA3D"/>
    <w:rsid w:val="54F0FA9D"/>
    <w:rsid w:val="550EFB67"/>
    <w:rsid w:val="55114147"/>
    <w:rsid w:val="55187FAB"/>
    <w:rsid w:val="552725B4"/>
    <w:rsid w:val="5554E2F1"/>
    <w:rsid w:val="5563EF43"/>
    <w:rsid w:val="5571A6C8"/>
    <w:rsid w:val="557BC3FF"/>
    <w:rsid w:val="55D6CF8E"/>
    <w:rsid w:val="55E76025"/>
    <w:rsid w:val="55F9E6F9"/>
    <w:rsid w:val="55FB15F6"/>
    <w:rsid w:val="56133489"/>
    <w:rsid w:val="5647E8A3"/>
    <w:rsid w:val="56612146"/>
    <w:rsid w:val="567691B6"/>
    <w:rsid w:val="567714C8"/>
    <w:rsid w:val="5688A77F"/>
    <w:rsid w:val="56926CBE"/>
    <w:rsid w:val="5694EF7E"/>
    <w:rsid w:val="56B36004"/>
    <w:rsid w:val="56B5EF21"/>
    <w:rsid w:val="56BA4AD4"/>
    <w:rsid w:val="56BB542C"/>
    <w:rsid w:val="56BC49A9"/>
    <w:rsid w:val="56E54F83"/>
    <w:rsid w:val="56E68887"/>
    <w:rsid w:val="56E710FD"/>
    <w:rsid w:val="56EBF05F"/>
    <w:rsid w:val="570805BB"/>
    <w:rsid w:val="573AF4A5"/>
    <w:rsid w:val="57451699"/>
    <w:rsid w:val="5745C781"/>
    <w:rsid w:val="5751FEEA"/>
    <w:rsid w:val="5757DE2D"/>
    <w:rsid w:val="5759674D"/>
    <w:rsid w:val="575A983A"/>
    <w:rsid w:val="575E7586"/>
    <w:rsid w:val="57769989"/>
    <w:rsid w:val="57825BE4"/>
    <w:rsid w:val="57837B43"/>
    <w:rsid w:val="57D34B98"/>
    <w:rsid w:val="57D403E1"/>
    <w:rsid w:val="57D5CCBB"/>
    <w:rsid w:val="57E667FB"/>
    <w:rsid w:val="57E6F7F6"/>
    <w:rsid w:val="57EA9C73"/>
    <w:rsid w:val="57F38107"/>
    <w:rsid w:val="582350E7"/>
    <w:rsid w:val="58391EEC"/>
    <w:rsid w:val="5846497F"/>
    <w:rsid w:val="5883AEB4"/>
    <w:rsid w:val="5892620E"/>
    <w:rsid w:val="58A90261"/>
    <w:rsid w:val="58AA1B71"/>
    <w:rsid w:val="58C0CF10"/>
    <w:rsid w:val="58C60BD5"/>
    <w:rsid w:val="58E64561"/>
    <w:rsid w:val="58F11E2B"/>
    <w:rsid w:val="58F3DBDA"/>
    <w:rsid w:val="591D613E"/>
    <w:rsid w:val="591E9F98"/>
    <w:rsid w:val="5968C186"/>
    <w:rsid w:val="597D34B8"/>
    <w:rsid w:val="598317D8"/>
    <w:rsid w:val="59885CAC"/>
    <w:rsid w:val="598A301E"/>
    <w:rsid w:val="5994C04B"/>
    <w:rsid w:val="599613FF"/>
    <w:rsid w:val="59D32F74"/>
    <w:rsid w:val="59F34D86"/>
    <w:rsid w:val="5A0FC742"/>
    <w:rsid w:val="5A15DB43"/>
    <w:rsid w:val="5A248207"/>
    <w:rsid w:val="5A2A4C11"/>
    <w:rsid w:val="5A45D129"/>
    <w:rsid w:val="5A4E4C03"/>
    <w:rsid w:val="5A4E5067"/>
    <w:rsid w:val="5A75CA00"/>
    <w:rsid w:val="5A7C6B69"/>
    <w:rsid w:val="5A84E669"/>
    <w:rsid w:val="5A8E4EC0"/>
    <w:rsid w:val="5A979306"/>
    <w:rsid w:val="5AAD15B5"/>
    <w:rsid w:val="5AE58B00"/>
    <w:rsid w:val="5B02AFA2"/>
    <w:rsid w:val="5B0B1AC3"/>
    <w:rsid w:val="5B6D6FF5"/>
    <w:rsid w:val="5B7EC680"/>
    <w:rsid w:val="5B8884CE"/>
    <w:rsid w:val="5B8AF057"/>
    <w:rsid w:val="5B940AC4"/>
    <w:rsid w:val="5B975780"/>
    <w:rsid w:val="5BA58DDF"/>
    <w:rsid w:val="5BCB5BF8"/>
    <w:rsid w:val="5BD37048"/>
    <w:rsid w:val="5BE73DE6"/>
    <w:rsid w:val="5C0B4C05"/>
    <w:rsid w:val="5C3CAD75"/>
    <w:rsid w:val="5C4BCCEA"/>
    <w:rsid w:val="5C4D5232"/>
    <w:rsid w:val="5C5A88D6"/>
    <w:rsid w:val="5C677261"/>
    <w:rsid w:val="5C7C98F9"/>
    <w:rsid w:val="5CA25A86"/>
    <w:rsid w:val="5CA52062"/>
    <w:rsid w:val="5CA58333"/>
    <w:rsid w:val="5CAC2A60"/>
    <w:rsid w:val="5CBB9793"/>
    <w:rsid w:val="5CBED908"/>
    <w:rsid w:val="5CC4FF63"/>
    <w:rsid w:val="5CC866A1"/>
    <w:rsid w:val="5CDFF091"/>
    <w:rsid w:val="5D356FC7"/>
    <w:rsid w:val="5D7D8533"/>
    <w:rsid w:val="5DB40BC4"/>
    <w:rsid w:val="5DB40C4E"/>
    <w:rsid w:val="5DBFDAA8"/>
    <w:rsid w:val="5DCBA73F"/>
    <w:rsid w:val="5DD03D1D"/>
    <w:rsid w:val="5DD11A52"/>
    <w:rsid w:val="5DEE1C0C"/>
    <w:rsid w:val="5E06E2FA"/>
    <w:rsid w:val="5E27979F"/>
    <w:rsid w:val="5E3088F7"/>
    <w:rsid w:val="5E4E87C4"/>
    <w:rsid w:val="5E6A47B9"/>
    <w:rsid w:val="5E6C7296"/>
    <w:rsid w:val="5E78E1DE"/>
    <w:rsid w:val="5E9C13D5"/>
    <w:rsid w:val="5EB5FE83"/>
    <w:rsid w:val="5EB7B9BE"/>
    <w:rsid w:val="5EE2440E"/>
    <w:rsid w:val="5EEAB0B5"/>
    <w:rsid w:val="5EFD6779"/>
    <w:rsid w:val="5F01261F"/>
    <w:rsid w:val="5F33EC1C"/>
    <w:rsid w:val="5F35A92B"/>
    <w:rsid w:val="5F481C58"/>
    <w:rsid w:val="5F4C468A"/>
    <w:rsid w:val="5F573B3F"/>
    <w:rsid w:val="5F6434B0"/>
    <w:rsid w:val="5FA03A1B"/>
    <w:rsid w:val="5FA0DA68"/>
    <w:rsid w:val="5FB31356"/>
    <w:rsid w:val="5FC9EF33"/>
    <w:rsid w:val="5FD9989A"/>
    <w:rsid w:val="5FEF7D18"/>
    <w:rsid w:val="60012F18"/>
    <w:rsid w:val="60126767"/>
    <w:rsid w:val="601605C1"/>
    <w:rsid w:val="601FB4C1"/>
    <w:rsid w:val="60228579"/>
    <w:rsid w:val="60345D6D"/>
    <w:rsid w:val="6063E99C"/>
    <w:rsid w:val="606F6C4F"/>
    <w:rsid w:val="606FDDD7"/>
    <w:rsid w:val="60869C3D"/>
    <w:rsid w:val="608B1CBE"/>
    <w:rsid w:val="609C49C2"/>
    <w:rsid w:val="60B93F12"/>
    <w:rsid w:val="60D6AEDF"/>
    <w:rsid w:val="60DA6ADE"/>
    <w:rsid w:val="60DEF3BE"/>
    <w:rsid w:val="60E09905"/>
    <w:rsid w:val="60E9CFE4"/>
    <w:rsid w:val="60F6BFAE"/>
    <w:rsid w:val="60FD9CF8"/>
    <w:rsid w:val="60FF0A65"/>
    <w:rsid w:val="611C354C"/>
    <w:rsid w:val="6120466E"/>
    <w:rsid w:val="6121629E"/>
    <w:rsid w:val="61342D66"/>
    <w:rsid w:val="613E0AF7"/>
    <w:rsid w:val="615A975D"/>
    <w:rsid w:val="6164CFBA"/>
    <w:rsid w:val="61A1FEE2"/>
    <w:rsid w:val="61ECC795"/>
    <w:rsid w:val="61FB499A"/>
    <w:rsid w:val="6243B77D"/>
    <w:rsid w:val="626B5A27"/>
    <w:rsid w:val="62729E84"/>
    <w:rsid w:val="6295483B"/>
    <w:rsid w:val="62999F28"/>
    <w:rsid w:val="629E2619"/>
    <w:rsid w:val="62A1AF01"/>
    <w:rsid w:val="62AE116A"/>
    <w:rsid w:val="62CA749C"/>
    <w:rsid w:val="62CAA3C4"/>
    <w:rsid w:val="62E544C0"/>
    <w:rsid w:val="62EF0BE0"/>
    <w:rsid w:val="62FA361F"/>
    <w:rsid w:val="62FB3171"/>
    <w:rsid w:val="63074F01"/>
    <w:rsid w:val="632C89D4"/>
    <w:rsid w:val="63328B33"/>
    <w:rsid w:val="6333A100"/>
    <w:rsid w:val="633CDEB7"/>
    <w:rsid w:val="6346E026"/>
    <w:rsid w:val="6374E4FD"/>
    <w:rsid w:val="637BED70"/>
    <w:rsid w:val="637C7A25"/>
    <w:rsid w:val="6395FE17"/>
    <w:rsid w:val="63A1AA9D"/>
    <w:rsid w:val="63BB93F9"/>
    <w:rsid w:val="63D986D6"/>
    <w:rsid w:val="63E5FBA1"/>
    <w:rsid w:val="642D3D1A"/>
    <w:rsid w:val="642E61EF"/>
    <w:rsid w:val="64501422"/>
    <w:rsid w:val="645F94CC"/>
    <w:rsid w:val="64862A2D"/>
    <w:rsid w:val="648F0405"/>
    <w:rsid w:val="649AD24D"/>
    <w:rsid w:val="64A707E4"/>
    <w:rsid w:val="64C36E52"/>
    <w:rsid w:val="64D4444E"/>
    <w:rsid w:val="64DB63BA"/>
    <w:rsid w:val="64E1CC12"/>
    <w:rsid w:val="64F57B5B"/>
    <w:rsid w:val="6508AF15"/>
    <w:rsid w:val="6508CBEC"/>
    <w:rsid w:val="6522DEE2"/>
    <w:rsid w:val="6568CF11"/>
    <w:rsid w:val="65979816"/>
    <w:rsid w:val="65D2880E"/>
    <w:rsid w:val="65D4F0F6"/>
    <w:rsid w:val="65E7DD1F"/>
    <w:rsid w:val="65EC159E"/>
    <w:rsid w:val="65FC231C"/>
    <w:rsid w:val="661A60E6"/>
    <w:rsid w:val="663D35B1"/>
    <w:rsid w:val="666AE92C"/>
    <w:rsid w:val="666B536F"/>
    <w:rsid w:val="666F574E"/>
    <w:rsid w:val="668151AF"/>
    <w:rsid w:val="66A510CA"/>
    <w:rsid w:val="66A664E7"/>
    <w:rsid w:val="66B126F8"/>
    <w:rsid w:val="66B41B12"/>
    <w:rsid w:val="66D0D734"/>
    <w:rsid w:val="66D4F196"/>
    <w:rsid w:val="66ED65D5"/>
    <w:rsid w:val="66F6432C"/>
    <w:rsid w:val="67036112"/>
    <w:rsid w:val="670425BA"/>
    <w:rsid w:val="6714289B"/>
    <w:rsid w:val="671F6081"/>
    <w:rsid w:val="6724BF7A"/>
    <w:rsid w:val="672E1CA1"/>
    <w:rsid w:val="67378D1B"/>
    <w:rsid w:val="674A54B2"/>
    <w:rsid w:val="67568AD3"/>
    <w:rsid w:val="6767BD10"/>
    <w:rsid w:val="679E5CE8"/>
    <w:rsid w:val="679EA3CD"/>
    <w:rsid w:val="67B6C785"/>
    <w:rsid w:val="67BF22CE"/>
    <w:rsid w:val="67EB73BC"/>
    <w:rsid w:val="67ED9130"/>
    <w:rsid w:val="67F60F8C"/>
    <w:rsid w:val="681A52C8"/>
    <w:rsid w:val="683AA841"/>
    <w:rsid w:val="686172CB"/>
    <w:rsid w:val="6865A4A0"/>
    <w:rsid w:val="6888E94C"/>
    <w:rsid w:val="689B1EA7"/>
    <w:rsid w:val="68C474C1"/>
    <w:rsid w:val="68D1808D"/>
    <w:rsid w:val="68EB144E"/>
    <w:rsid w:val="68F5D6E9"/>
    <w:rsid w:val="68FA3C5D"/>
    <w:rsid w:val="69134934"/>
    <w:rsid w:val="691E7BF3"/>
    <w:rsid w:val="69233486"/>
    <w:rsid w:val="69336D34"/>
    <w:rsid w:val="693D4765"/>
    <w:rsid w:val="693E8E83"/>
    <w:rsid w:val="69562DE9"/>
    <w:rsid w:val="695F02AC"/>
    <w:rsid w:val="6963D842"/>
    <w:rsid w:val="696F54BF"/>
    <w:rsid w:val="69939599"/>
    <w:rsid w:val="699AED5E"/>
    <w:rsid w:val="699C4978"/>
    <w:rsid w:val="69A921CA"/>
    <w:rsid w:val="69AAA369"/>
    <w:rsid w:val="69BB4F9B"/>
    <w:rsid w:val="69C7B3C1"/>
    <w:rsid w:val="69D03FAB"/>
    <w:rsid w:val="69D0F51A"/>
    <w:rsid w:val="69DAD892"/>
    <w:rsid w:val="69DB3A9B"/>
    <w:rsid w:val="69E35F0F"/>
    <w:rsid w:val="69E9040D"/>
    <w:rsid w:val="69F1E872"/>
    <w:rsid w:val="69FD1752"/>
    <w:rsid w:val="6A00EB9A"/>
    <w:rsid w:val="6A0A7AB0"/>
    <w:rsid w:val="6A238239"/>
    <w:rsid w:val="6A415622"/>
    <w:rsid w:val="6A595203"/>
    <w:rsid w:val="6A637C59"/>
    <w:rsid w:val="6A87D13A"/>
    <w:rsid w:val="6A88A37B"/>
    <w:rsid w:val="6A89420A"/>
    <w:rsid w:val="6A92C190"/>
    <w:rsid w:val="6A9E4583"/>
    <w:rsid w:val="6AB9BECD"/>
    <w:rsid w:val="6AD7879A"/>
    <w:rsid w:val="6AEABDDB"/>
    <w:rsid w:val="6AED0590"/>
    <w:rsid w:val="6AFCFEC3"/>
    <w:rsid w:val="6B0A036A"/>
    <w:rsid w:val="6B0B8EF4"/>
    <w:rsid w:val="6B1B6A2B"/>
    <w:rsid w:val="6B4C2CEE"/>
    <w:rsid w:val="6B4F61A5"/>
    <w:rsid w:val="6B540D57"/>
    <w:rsid w:val="6B57389C"/>
    <w:rsid w:val="6B6C2F3E"/>
    <w:rsid w:val="6B6D887C"/>
    <w:rsid w:val="6B807E43"/>
    <w:rsid w:val="6B9D81D1"/>
    <w:rsid w:val="6BABBE83"/>
    <w:rsid w:val="6BB05807"/>
    <w:rsid w:val="6BC327C6"/>
    <w:rsid w:val="6BE58921"/>
    <w:rsid w:val="6C02E6BE"/>
    <w:rsid w:val="6C05127B"/>
    <w:rsid w:val="6C08BD3A"/>
    <w:rsid w:val="6C1A4F6A"/>
    <w:rsid w:val="6C267E28"/>
    <w:rsid w:val="6C5964B9"/>
    <w:rsid w:val="6C5C775C"/>
    <w:rsid w:val="6C6451DA"/>
    <w:rsid w:val="6C68A0F7"/>
    <w:rsid w:val="6C696993"/>
    <w:rsid w:val="6C832564"/>
    <w:rsid w:val="6C8BDC5C"/>
    <w:rsid w:val="6CABDC6B"/>
    <w:rsid w:val="6CC3123B"/>
    <w:rsid w:val="6D0527F4"/>
    <w:rsid w:val="6D13183E"/>
    <w:rsid w:val="6D7CC71B"/>
    <w:rsid w:val="6D8CFCC2"/>
    <w:rsid w:val="6D9E73F0"/>
    <w:rsid w:val="6DB53D7A"/>
    <w:rsid w:val="6DB8134C"/>
    <w:rsid w:val="6DBD5CD6"/>
    <w:rsid w:val="6DCF4D56"/>
    <w:rsid w:val="6DD4E3B8"/>
    <w:rsid w:val="6DF631DF"/>
    <w:rsid w:val="6E22589A"/>
    <w:rsid w:val="6E400456"/>
    <w:rsid w:val="6E49AA89"/>
    <w:rsid w:val="6E6CD820"/>
    <w:rsid w:val="6E739084"/>
    <w:rsid w:val="6E93409A"/>
    <w:rsid w:val="6EA9A0C0"/>
    <w:rsid w:val="6EBA81E5"/>
    <w:rsid w:val="6EBBF8B7"/>
    <w:rsid w:val="6EF109E0"/>
    <w:rsid w:val="6EF6FF4A"/>
    <w:rsid w:val="6F1B12F4"/>
    <w:rsid w:val="6F815A35"/>
    <w:rsid w:val="6F85CD91"/>
    <w:rsid w:val="6F8C772B"/>
    <w:rsid w:val="6F8F615B"/>
    <w:rsid w:val="6F92973E"/>
    <w:rsid w:val="6FA061ED"/>
    <w:rsid w:val="6FA1F7FA"/>
    <w:rsid w:val="6FB31B13"/>
    <w:rsid w:val="6FBF4E3E"/>
    <w:rsid w:val="6FE840BA"/>
    <w:rsid w:val="6FEB58BA"/>
    <w:rsid w:val="6FF19458"/>
    <w:rsid w:val="6FF24108"/>
    <w:rsid w:val="6FFBCFF2"/>
    <w:rsid w:val="7010121C"/>
    <w:rsid w:val="7033DA51"/>
    <w:rsid w:val="7045E43C"/>
    <w:rsid w:val="7048B1AF"/>
    <w:rsid w:val="70528A68"/>
    <w:rsid w:val="709A64A1"/>
    <w:rsid w:val="709FE7CE"/>
    <w:rsid w:val="70A1538E"/>
    <w:rsid w:val="70C1C4FD"/>
    <w:rsid w:val="70C34E6A"/>
    <w:rsid w:val="70DC923E"/>
    <w:rsid w:val="70EFAA13"/>
    <w:rsid w:val="71315CF7"/>
    <w:rsid w:val="713E6273"/>
    <w:rsid w:val="71422457"/>
    <w:rsid w:val="7173161B"/>
    <w:rsid w:val="71795929"/>
    <w:rsid w:val="71809C70"/>
    <w:rsid w:val="7182F09E"/>
    <w:rsid w:val="71A66807"/>
    <w:rsid w:val="71D32D53"/>
    <w:rsid w:val="71D49252"/>
    <w:rsid w:val="71DA13BB"/>
    <w:rsid w:val="71EBD361"/>
    <w:rsid w:val="721622C1"/>
    <w:rsid w:val="721D7CDF"/>
    <w:rsid w:val="724F4639"/>
    <w:rsid w:val="728A1A81"/>
    <w:rsid w:val="72BA3635"/>
    <w:rsid w:val="72C6AC2B"/>
    <w:rsid w:val="72CE5959"/>
    <w:rsid w:val="72D0FE5B"/>
    <w:rsid w:val="72E40BF8"/>
    <w:rsid w:val="72E84357"/>
    <w:rsid w:val="72F0C167"/>
    <w:rsid w:val="72F77B20"/>
    <w:rsid w:val="73411FA3"/>
    <w:rsid w:val="73568BB8"/>
    <w:rsid w:val="7357EA20"/>
    <w:rsid w:val="73883860"/>
    <w:rsid w:val="739E4DCA"/>
    <w:rsid w:val="739E6F73"/>
    <w:rsid w:val="73B39229"/>
    <w:rsid w:val="73BFFDA2"/>
    <w:rsid w:val="73C6BBDE"/>
    <w:rsid w:val="73CD1282"/>
    <w:rsid w:val="73DC97A9"/>
    <w:rsid w:val="73DD4973"/>
    <w:rsid w:val="73E1F08F"/>
    <w:rsid w:val="73E4E404"/>
    <w:rsid w:val="73EEF603"/>
    <w:rsid w:val="73FC84E6"/>
    <w:rsid w:val="74011A09"/>
    <w:rsid w:val="74198462"/>
    <w:rsid w:val="741E2F23"/>
    <w:rsid w:val="745BA3D6"/>
    <w:rsid w:val="7468D7FA"/>
    <w:rsid w:val="7481DBFC"/>
    <w:rsid w:val="74A1596F"/>
    <w:rsid w:val="74A60B15"/>
    <w:rsid w:val="74C2A4EB"/>
    <w:rsid w:val="74E1EA90"/>
    <w:rsid w:val="74E28625"/>
    <w:rsid w:val="74E43900"/>
    <w:rsid w:val="7509DED1"/>
    <w:rsid w:val="750A5017"/>
    <w:rsid w:val="750FBE79"/>
    <w:rsid w:val="7510E102"/>
    <w:rsid w:val="7514F9EB"/>
    <w:rsid w:val="751F9621"/>
    <w:rsid w:val="7528AD80"/>
    <w:rsid w:val="752E3F09"/>
    <w:rsid w:val="7541BE23"/>
    <w:rsid w:val="75527180"/>
    <w:rsid w:val="7556AC20"/>
    <w:rsid w:val="75706416"/>
    <w:rsid w:val="757A727C"/>
    <w:rsid w:val="7585C89A"/>
    <w:rsid w:val="759EB7C2"/>
    <w:rsid w:val="75C0CFC1"/>
    <w:rsid w:val="75CA9DE7"/>
    <w:rsid w:val="75D01E71"/>
    <w:rsid w:val="75E15669"/>
    <w:rsid w:val="75E1A3E0"/>
    <w:rsid w:val="7609730D"/>
    <w:rsid w:val="764197BE"/>
    <w:rsid w:val="7676C219"/>
    <w:rsid w:val="7682F73A"/>
    <w:rsid w:val="7688F306"/>
    <w:rsid w:val="7693B369"/>
    <w:rsid w:val="76A94D84"/>
    <w:rsid w:val="76DA3DB1"/>
    <w:rsid w:val="76FE2CCA"/>
    <w:rsid w:val="770D1505"/>
    <w:rsid w:val="771FB0F1"/>
    <w:rsid w:val="7738BECE"/>
    <w:rsid w:val="7748F3E6"/>
    <w:rsid w:val="7759226E"/>
    <w:rsid w:val="77598B14"/>
    <w:rsid w:val="7772A2B6"/>
    <w:rsid w:val="777E4894"/>
    <w:rsid w:val="7799BA26"/>
    <w:rsid w:val="77A541EF"/>
    <w:rsid w:val="77C2AF5F"/>
    <w:rsid w:val="77CC033A"/>
    <w:rsid w:val="77EC147E"/>
    <w:rsid w:val="77FC8BAD"/>
    <w:rsid w:val="78109C2D"/>
    <w:rsid w:val="78140B5C"/>
    <w:rsid w:val="781AC48F"/>
    <w:rsid w:val="7830A9C8"/>
    <w:rsid w:val="7832BFCB"/>
    <w:rsid w:val="7843AF9E"/>
    <w:rsid w:val="784E81AA"/>
    <w:rsid w:val="7852E550"/>
    <w:rsid w:val="78607D1D"/>
    <w:rsid w:val="7860C344"/>
    <w:rsid w:val="786BF569"/>
    <w:rsid w:val="786FF08D"/>
    <w:rsid w:val="78802B92"/>
    <w:rsid w:val="789F99B9"/>
    <w:rsid w:val="78A7FD72"/>
    <w:rsid w:val="78AE4BA6"/>
    <w:rsid w:val="78D09775"/>
    <w:rsid w:val="78DD2DB2"/>
    <w:rsid w:val="78F8D270"/>
    <w:rsid w:val="790DFA8A"/>
    <w:rsid w:val="791D2920"/>
    <w:rsid w:val="79475BBF"/>
    <w:rsid w:val="797629D9"/>
    <w:rsid w:val="7990F718"/>
    <w:rsid w:val="79A5FAE0"/>
    <w:rsid w:val="79BB05D2"/>
    <w:rsid w:val="79BF1C56"/>
    <w:rsid w:val="79D79D2D"/>
    <w:rsid w:val="79E2B97C"/>
    <w:rsid w:val="79F8B5CD"/>
    <w:rsid w:val="79F9385E"/>
    <w:rsid w:val="79FD6242"/>
    <w:rsid w:val="7A0C6803"/>
    <w:rsid w:val="7A2268C8"/>
    <w:rsid w:val="7A2BFD15"/>
    <w:rsid w:val="7A2C4C6E"/>
    <w:rsid w:val="7A4146E7"/>
    <w:rsid w:val="7A47A8F4"/>
    <w:rsid w:val="7A4A9F98"/>
    <w:rsid w:val="7A507ADD"/>
    <w:rsid w:val="7A525CAE"/>
    <w:rsid w:val="7A54B495"/>
    <w:rsid w:val="7A69DD4D"/>
    <w:rsid w:val="7A6F2A53"/>
    <w:rsid w:val="7A7735D5"/>
    <w:rsid w:val="7A778DD9"/>
    <w:rsid w:val="7A801021"/>
    <w:rsid w:val="7A900EEA"/>
    <w:rsid w:val="7A923D23"/>
    <w:rsid w:val="7A93C135"/>
    <w:rsid w:val="7AA2244B"/>
    <w:rsid w:val="7AAE41BE"/>
    <w:rsid w:val="7ACCD07A"/>
    <w:rsid w:val="7AD795B7"/>
    <w:rsid w:val="7AD8D46C"/>
    <w:rsid w:val="7AED69B3"/>
    <w:rsid w:val="7AF37687"/>
    <w:rsid w:val="7B191EF6"/>
    <w:rsid w:val="7B56F129"/>
    <w:rsid w:val="7B751ABD"/>
    <w:rsid w:val="7BA47450"/>
    <w:rsid w:val="7BCDF6F1"/>
    <w:rsid w:val="7BCF0E37"/>
    <w:rsid w:val="7BD22848"/>
    <w:rsid w:val="7BF0925E"/>
    <w:rsid w:val="7C050323"/>
    <w:rsid w:val="7C0F6BB4"/>
    <w:rsid w:val="7C2DB1C2"/>
    <w:rsid w:val="7C30BC67"/>
    <w:rsid w:val="7C4BFEB7"/>
    <w:rsid w:val="7C4F8A8C"/>
    <w:rsid w:val="7C610546"/>
    <w:rsid w:val="7C6AF423"/>
    <w:rsid w:val="7C6D203A"/>
    <w:rsid w:val="7C7E08B0"/>
    <w:rsid w:val="7C89078D"/>
    <w:rsid w:val="7C9043E1"/>
    <w:rsid w:val="7CC3F593"/>
    <w:rsid w:val="7CCB63CB"/>
    <w:rsid w:val="7CD886E3"/>
    <w:rsid w:val="7CD8B633"/>
    <w:rsid w:val="7CEFFBB3"/>
    <w:rsid w:val="7CF8B756"/>
    <w:rsid w:val="7D0ADE58"/>
    <w:rsid w:val="7D1EC9E4"/>
    <w:rsid w:val="7D1F4B8E"/>
    <w:rsid w:val="7D3979C3"/>
    <w:rsid w:val="7D41BE8E"/>
    <w:rsid w:val="7D4D76B7"/>
    <w:rsid w:val="7D5ECC49"/>
    <w:rsid w:val="7D6D2161"/>
    <w:rsid w:val="7DA383DB"/>
    <w:rsid w:val="7DC5D5BB"/>
    <w:rsid w:val="7DE61C3D"/>
    <w:rsid w:val="7DE81F1B"/>
    <w:rsid w:val="7E170E4A"/>
    <w:rsid w:val="7E238019"/>
    <w:rsid w:val="7E294DF9"/>
    <w:rsid w:val="7E405EBE"/>
    <w:rsid w:val="7E4D4B2D"/>
    <w:rsid w:val="7E56769C"/>
    <w:rsid w:val="7E5943BB"/>
    <w:rsid w:val="7E5B43FC"/>
    <w:rsid w:val="7E83B93D"/>
    <w:rsid w:val="7E95D261"/>
    <w:rsid w:val="7EA3CB80"/>
    <w:rsid w:val="7EA65F8B"/>
    <w:rsid w:val="7EB1A8F9"/>
    <w:rsid w:val="7EB7F309"/>
    <w:rsid w:val="7EBC98EA"/>
    <w:rsid w:val="7EC22C45"/>
    <w:rsid w:val="7EE8BDED"/>
    <w:rsid w:val="7EF93B3D"/>
    <w:rsid w:val="7F1CFD25"/>
    <w:rsid w:val="7F28AEEE"/>
    <w:rsid w:val="7F366628"/>
    <w:rsid w:val="7F3BF7BE"/>
    <w:rsid w:val="7F3CEF6C"/>
    <w:rsid w:val="7F5E0D35"/>
    <w:rsid w:val="7F67C028"/>
    <w:rsid w:val="7F6F50D1"/>
    <w:rsid w:val="7F784A71"/>
    <w:rsid w:val="7F795E03"/>
    <w:rsid w:val="7F8B71D8"/>
    <w:rsid w:val="7F8ECF0B"/>
    <w:rsid w:val="7F9BAA6D"/>
    <w:rsid w:val="7FA63864"/>
    <w:rsid w:val="7FA7D238"/>
    <w:rsid w:val="7FB12B1A"/>
    <w:rsid w:val="7FF280EC"/>
    <w:rsid w:val="7FF956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9039B"/>
  <w15:chartTrackingRefBased/>
  <w15:docId w15:val="{947D9F29-E552-4767-AABB-6E12D01F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1855"/>
    <w:pPr>
      <w:spacing w:after="120"/>
      <w:jc w:val="center"/>
      <w:outlineLvl w:val="0"/>
    </w:pPr>
    <w:rPr>
      <w:b/>
      <w:sz w:val="28"/>
    </w:rPr>
  </w:style>
  <w:style w:type="paragraph" w:styleId="Heading2">
    <w:name w:val="heading 2"/>
    <w:basedOn w:val="Normal"/>
    <w:next w:val="Normal"/>
    <w:link w:val="Heading2Char"/>
    <w:uiPriority w:val="9"/>
    <w:unhideWhenUsed/>
    <w:qFormat/>
    <w:rsid w:val="001B5A46"/>
    <w:pPr>
      <w:outlineLvl w:val="1"/>
    </w:pPr>
    <w:rPr>
      <w:b/>
      <w:color w:val="0D6CB9"/>
      <w:sz w:val="24"/>
    </w:rPr>
  </w:style>
  <w:style w:type="paragraph" w:styleId="Heading3">
    <w:name w:val="heading 3"/>
    <w:basedOn w:val="Normal"/>
    <w:next w:val="Normal"/>
    <w:link w:val="Heading3Char"/>
    <w:uiPriority w:val="9"/>
    <w:unhideWhenUsed/>
    <w:qFormat/>
    <w:rsid w:val="007C34C1"/>
    <w:pPr>
      <w:spacing w:line="256" w:lineRule="auto"/>
      <w:outlineLvl w:val="2"/>
    </w:pPr>
    <w:rPr>
      <w:rFonts w:eastAsia="Calibri" w:cstheme="minorHAnsi"/>
      <w:b/>
      <w:color w:val="0D6CB9"/>
      <w:sz w:val="28"/>
    </w:rPr>
  </w:style>
  <w:style w:type="paragraph" w:styleId="Heading4">
    <w:name w:val="heading 4"/>
    <w:basedOn w:val="IntenseQuote"/>
    <w:next w:val="Normal"/>
    <w:link w:val="Heading4Char"/>
    <w:uiPriority w:val="9"/>
    <w:unhideWhenUsed/>
    <w:qFormat/>
    <w:rsid w:val="00493FF1"/>
    <w:pPr>
      <w:outlineLvl w:val="3"/>
    </w:pPr>
    <w:rPr>
      <w:sz w:val="36"/>
      <w:szCs w:val="36"/>
    </w:rPr>
  </w:style>
  <w:style w:type="paragraph" w:styleId="Heading5">
    <w:name w:val="heading 5"/>
    <w:basedOn w:val="Normal"/>
    <w:next w:val="Normal"/>
    <w:link w:val="Heading5Char"/>
    <w:uiPriority w:val="9"/>
    <w:unhideWhenUsed/>
    <w:qFormat/>
    <w:rsid w:val="00BC1FF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F57"/>
    <w:pPr>
      <w:ind w:left="720"/>
      <w:contextualSpacing/>
    </w:pPr>
  </w:style>
  <w:style w:type="character" w:styleId="CommentReference">
    <w:name w:val="annotation reference"/>
    <w:basedOn w:val="DefaultParagraphFont"/>
    <w:uiPriority w:val="99"/>
    <w:semiHidden/>
    <w:unhideWhenUsed/>
    <w:rsid w:val="00B34E70"/>
    <w:rPr>
      <w:sz w:val="16"/>
      <w:szCs w:val="16"/>
    </w:rPr>
  </w:style>
  <w:style w:type="paragraph" w:styleId="CommentText">
    <w:name w:val="annotation text"/>
    <w:basedOn w:val="Normal"/>
    <w:link w:val="CommentTextChar"/>
    <w:uiPriority w:val="99"/>
    <w:unhideWhenUsed/>
    <w:rsid w:val="00B34E70"/>
    <w:pPr>
      <w:spacing w:line="240" w:lineRule="auto"/>
    </w:pPr>
    <w:rPr>
      <w:sz w:val="20"/>
      <w:szCs w:val="20"/>
    </w:rPr>
  </w:style>
  <w:style w:type="character" w:customStyle="1" w:styleId="CommentTextChar">
    <w:name w:val="Comment Text Char"/>
    <w:basedOn w:val="DefaultParagraphFont"/>
    <w:link w:val="CommentText"/>
    <w:uiPriority w:val="99"/>
    <w:rsid w:val="00B34E70"/>
    <w:rPr>
      <w:sz w:val="20"/>
      <w:szCs w:val="20"/>
    </w:rPr>
  </w:style>
  <w:style w:type="paragraph" w:styleId="CommentSubject">
    <w:name w:val="annotation subject"/>
    <w:basedOn w:val="CommentText"/>
    <w:next w:val="CommentText"/>
    <w:link w:val="CommentSubjectChar"/>
    <w:uiPriority w:val="99"/>
    <w:semiHidden/>
    <w:unhideWhenUsed/>
    <w:rsid w:val="00B34E70"/>
    <w:rPr>
      <w:b/>
      <w:bCs/>
    </w:rPr>
  </w:style>
  <w:style w:type="character" w:customStyle="1" w:styleId="CommentSubjectChar">
    <w:name w:val="Comment Subject Char"/>
    <w:basedOn w:val="CommentTextChar"/>
    <w:link w:val="CommentSubject"/>
    <w:uiPriority w:val="99"/>
    <w:semiHidden/>
    <w:rsid w:val="00B34E70"/>
    <w:rPr>
      <w:b/>
      <w:bCs/>
      <w:sz w:val="20"/>
      <w:szCs w:val="20"/>
    </w:rPr>
  </w:style>
  <w:style w:type="paragraph" w:styleId="BalloonText">
    <w:name w:val="Balloon Text"/>
    <w:basedOn w:val="Normal"/>
    <w:link w:val="BalloonTextChar"/>
    <w:uiPriority w:val="99"/>
    <w:semiHidden/>
    <w:unhideWhenUsed/>
    <w:rsid w:val="00B34E7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E70"/>
    <w:rPr>
      <w:rFonts w:ascii="Segoe UI" w:hAnsi="Segoe UI" w:cs="Segoe UI"/>
      <w:sz w:val="18"/>
      <w:szCs w:val="18"/>
    </w:rPr>
  </w:style>
  <w:style w:type="character" w:customStyle="1" w:styleId="Heading1Char">
    <w:name w:val="Heading 1 Char"/>
    <w:basedOn w:val="DefaultParagraphFont"/>
    <w:link w:val="Heading1"/>
    <w:uiPriority w:val="9"/>
    <w:rsid w:val="00491855"/>
    <w:rPr>
      <w:b/>
      <w:sz w:val="28"/>
    </w:rPr>
  </w:style>
  <w:style w:type="character" w:customStyle="1" w:styleId="Heading2Char">
    <w:name w:val="Heading 2 Char"/>
    <w:basedOn w:val="DefaultParagraphFont"/>
    <w:link w:val="Heading2"/>
    <w:uiPriority w:val="9"/>
    <w:rsid w:val="001B5A46"/>
    <w:rPr>
      <w:b/>
      <w:color w:val="0D6CB9"/>
      <w:sz w:val="24"/>
    </w:rPr>
  </w:style>
  <w:style w:type="character" w:customStyle="1" w:styleId="Heading3Char">
    <w:name w:val="Heading 3 Char"/>
    <w:basedOn w:val="DefaultParagraphFont"/>
    <w:link w:val="Heading3"/>
    <w:uiPriority w:val="9"/>
    <w:rsid w:val="00A55BD4"/>
    <w:rPr>
      <w:rFonts w:eastAsia="Calibri" w:cstheme="minorHAnsi"/>
      <w:b/>
      <w:color w:val="0D6CB9"/>
      <w:sz w:val="28"/>
    </w:rPr>
  </w:style>
  <w:style w:type="table" w:styleId="TableGrid">
    <w:name w:val="Table Grid"/>
    <w:basedOn w:val="TableNormal"/>
    <w:uiPriority w:val="39"/>
    <w:rsid w:val="005627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0F4D"/>
    <w:rPr>
      <w:color w:val="0563C1" w:themeColor="hyperlink"/>
      <w:u w:val="single"/>
    </w:rPr>
  </w:style>
  <w:style w:type="character" w:styleId="UnresolvedMention">
    <w:name w:val="Unresolved Mention"/>
    <w:basedOn w:val="DefaultParagraphFont"/>
    <w:uiPriority w:val="99"/>
    <w:unhideWhenUsed/>
    <w:rsid w:val="00D60F4D"/>
    <w:rPr>
      <w:color w:val="605E5C"/>
      <w:shd w:val="clear" w:color="auto" w:fill="E1DFDD"/>
    </w:rPr>
  </w:style>
  <w:style w:type="character" w:styleId="IntenseReference">
    <w:name w:val="Intense Reference"/>
    <w:basedOn w:val="DefaultParagraphFont"/>
    <w:uiPriority w:val="32"/>
    <w:qFormat/>
    <w:rsid w:val="000B6FAA"/>
    <w:rPr>
      <w:b/>
      <w:bCs/>
      <w:smallCaps/>
      <w:color w:val="4472C4" w:themeColor="accent1"/>
      <w:spacing w:val="5"/>
    </w:rPr>
  </w:style>
  <w:style w:type="character" w:styleId="FollowedHyperlink">
    <w:name w:val="FollowedHyperlink"/>
    <w:basedOn w:val="DefaultParagraphFont"/>
    <w:uiPriority w:val="99"/>
    <w:semiHidden/>
    <w:unhideWhenUsed/>
    <w:rsid w:val="00707C34"/>
    <w:rPr>
      <w:color w:val="954F72" w:themeColor="followedHyperlink"/>
      <w:u w:val="single"/>
    </w:rPr>
  </w:style>
  <w:style w:type="character" w:styleId="Mention">
    <w:name w:val="Mention"/>
    <w:basedOn w:val="DefaultParagraphFont"/>
    <w:uiPriority w:val="99"/>
    <w:unhideWhenUsed/>
    <w:rsid w:val="00F40184"/>
    <w:rPr>
      <w:color w:val="2B579A"/>
      <w:shd w:val="clear" w:color="auto" w:fill="E1DFDD"/>
    </w:rPr>
  </w:style>
  <w:style w:type="paragraph" w:styleId="Revision">
    <w:name w:val="Revision"/>
    <w:hidden/>
    <w:uiPriority w:val="99"/>
    <w:semiHidden/>
    <w:rsid w:val="002362E3"/>
    <w:pPr>
      <w:spacing w:line="240" w:lineRule="auto"/>
    </w:pPr>
  </w:style>
  <w:style w:type="character" w:customStyle="1" w:styleId="Heading4Char">
    <w:name w:val="Heading 4 Char"/>
    <w:basedOn w:val="DefaultParagraphFont"/>
    <w:link w:val="Heading4"/>
    <w:uiPriority w:val="9"/>
    <w:rsid w:val="0090323C"/>
    <w:rPr>
      <w:i/>
      <w:iCs/>
      <w:color w:val="4472C4" w:themeColor="accent1"/>
      <w:sz w:val="36"/>
      <w:szCs w:val="36"/>
    </w:rPr>
  </w:style>
  <w:style w:type="table" w:customStyle="1" w:styleId="TableGrid1">
    <w:name w:val="Table Grid1"/>
    <w:basedOn w:val="TableNormal"/>
    <w:next w:val="TableGrid"/>
    <w:uiPriority w:val="39"/>
    <w:rsid w:val="00B03843"/>
    <w:pPr>
      <w:spacing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252F"/>
    <w:pPr>
      <w:spacing w:line="240" w:lineRule="auto"/>
    </w:pPr>
  </w:style>
  <w:style w:type="paragraph" w:styleId="Header">
    <w:name w:val="header"/>
    <w:basedOn w:val="Normal"/>
    <w:link w:val="HeaderChar"/>
    <w:uiPriority w:val="99"/>
    <w:unhideWhenUsed/>
    <w:rsid w:val="0067012F"/>
    <w:pPr>
      <w:tabs>
        <w:tab w:val="center" w:pos="4680"/>
        <w:tab w:val="right" w:pos="9360"/>
      </w:tabs>
      <w:spacing w:line="240" w:lineRule="auto"/>
    </w:pPr>
  </w:style>
  <w:style w:type="character" w:customStyle="1" w:styleId="HeaderChar">
    <w:name w:val="Header Char"/>
    <w:basedOn w:val="DefaultParagraphFont"/>
    <w:link w:val="Header"/>
    <w:uiPriority w:val="99"/>
    <w:rsid w:val="0067012F"/>
  </w:style>
  <w:style w:type="paragraph" w:styleId="Footer">
    <w:name w:val="footer"/>
    <w:basedOn w:val="Normal"/>
    <w:link w:val="FooterChar"/>
    <w:uiPriority w:val="99"/>
    <w:unhideWhenUsed/>
    <w:rsid w:val="0067012F"/>
    <w:pPr>
      <w:tabs>
        <w:tab w:val="center" w:pos="4680"/>
        <w:tab w:val="right" w:pos="9360"/>
      </w:tabs>
      <w:spacing w:line="240" w:lineRule="auto"/>
    </w:pPr>
  </w:style>
  <w:style w:type="character" w:customStyle="1" w:styleId="FooterChar">
    <w:name w:val="Footer Char"/>
    <w:basedOn w:val="DefaultParagraphFont"/>
    <w:link w:val="Footer"/>
    <w:uiPriority w:val="99"/>
    <w:rsid w:val="0067012F"/>
  </w:style>
  <w:style w:type="paragraph" w:customStyle="1" w:styleId="paragraph">
    <w:name w:val="paragraph"/>
    <w:basedOn w:val="Normal"/>
    <w:rsid w:val="00F616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61606"/>
  </w:style>
  <w:style w:type="character" w:customStyle="1" w:styleId="eop">
    <w:name w:val="eop"/>
    <w:basedOn w:val="DefaultParagraphFont"/>
    <w:rsid w:val="00F61606"/>
  </w:style>
  <w:style w:type="paragraph" w:styleId="IntenseQuote">
    <w:name w:val="Intense Quote"/>
    <w:basedOn w:val="Normal"/>
    <w:next w:val="Normal"/>
    <w:link w:val="IntenseQuoteChar"/>
    <w:uiPriority w:val="30"/>
    <w:qFormat/>
    <w:rsid w:val="00F6160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61606"/>
    <w:rPr>
      <w:i/>
      <w:iCs/>
      <w:color w:val="4472C4" w:themeColor="accent1"/>
    </w:rPr>
  </w:style>
  <w:style w:type="character" w:customStyle="1" w:styleId="Heading5Char">
    <w:name w:val="Heading 5 Char"/>
    <w:basedOn w:val="DefaultParagraphFont"/>
    <w:link w:val="Heading5"/>
    <w:uiPriority w:val="9"/>
    <w:rsid w:val="00BC1FFE"/>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64220">
      <w:bodyDiv w:val="1"/>
      <w:marLeft w:val="0"/>
      <w:marRight w:val="0"/>
      <w:marTop w:val="0"/>
      <w:marBottom w:val="0"/>
      <w:divBdr>
        <w:top w:val="none" w:sz="0" w:space="0" w:color="auto"/>
        <w:left w:val="none" w:sz="0" w:space="0" w:color="auto"/>
        <w:bottom w:val="none" w:sz="0" w:space="0" w:color="auto"/>
        <w:right w:val="none" w:sz="0" w:space="0" w:color="auto"/>
      </w:divBdr>
    </w:div>
    <w:div w:id="97412687">
      <w:bodyDiv w:val="1"/>
      <w:marLeft w:val="0"/>
      <w:marRight w:val="0"/>
      <w:marTop w:val="0"/>
      <w:marBottom w:val="0"/>
      <w:divBdr>
        <w:top w:val="none" w:sz="0" w:space="0" w:color="auto"/>
        <w:left w:val="none" w:sz="0" w:space="0" w:color="auto"/>
        <w:bottom w:val="none" w:sz="0" w:space="0" w:color="auto"/>
        <w:right w:val="none" w:sz="0" w:space="0" w:color="auto"/>
      </w:divBdr>
    </w:div>
    <w:div w:id="268466575">
      <w:bodyDiv w:val="1"/>
      <w:marLeft w:val="0"/>
      <w:marRight w:val="0"/>
      <w:marTop w:val="0"/>
      <w:marBottom w:val="0"/>
      <w:divBdr>
        <w:top w:val="none" w:sz="0" w:space="0" w:color="auto"/>
        <w:left w:val="none" w:sz="0" w:space="0" w:color="auto"/>
        <w:bottom w:val="none" w:sz="0" w:space="0" w:color="auto"/>
        <w:right w:val="none" w:sz="0" w:space="0" w:color="auto"/>
      </w:divBdr>
    </w:div>
    <w:div w:id="296112489">
      <w:bodyDiv w:val="1"/>
      <w:marLeft w:val="0"/>
      <w:marRight w:val="0"/>
      <w:marTop w:val="0"/>
      <w:marBottom w:val="0"/>
      <w:divBdr>
        <w:top w:val="none" w:sz="0" w:space="0" w:color="auto"/>
        <w:left w:val="none" w:sz="0" w:space="0" w:color="auto"/>
        <w:bottom w:val="none" w:sz="0" w:space="0" w:color="auto"/>
        <w:right w:val="none" w:sz="0" w:space="0" w:color="auto"/>
      </w:divBdr>
    </w:div>
    <w:div w:id="428357985">
      <w:bodyDiv w:val="1"/>
      <w:marLeft w:val="0"/>
      <w:marRight w:val="0"/>
      <w:marTop w:val="0"/>
      <w:marBottom w:val="0"/>
      <w:divBdr>
        <w:top w:val="none" w:sz="0" w:space="0" w:color="auto"/>
        <w:left w:val="none" w:sz="0" w:space="0" w:color="auto"/>
        <w:bottom w:val="none" w:sz="0" w:space="0" w:color="auto"/>
        <w:right w:val="none" w:sz="0" w:space="0" w:color="auto"/>
      </w:divBdr>
    </w:div>
    <w:div w:id="466632106">
      <w:bodyDiv w:val="1"/>
      <w:marLeft w:val="0"/>
      <w:marRight w:val="0"/>
      <w:marTop w:val="0"/>
      <w:marBottom w:val="0"/>
      <w:divBdr>
        <w:top w:val="none" w:sz="0" w:space="0" w:color="auto"/>
        <w:left w:val="none" w:sz="0" w:space="0" w:color="auto"/>
        <w:bottom w:val="none" w:sz="0" w:space="0" w:color="auto"/>
        <w:right w:val="none" w:sz="0" w:space="0" w:color="auto"/>
      </w:divBdr>
    </w:div>
    <w:div w:id="500387015">
      <w:bodyDiv w:val="1"/>
      <w:marLeft w:val="0"/>
      <w:marRight w:val="0"/>
      <w:marTop w:val="0"/>
      <w:marBottom w:val="0"/>
      <w:divBdr>
        <w:top w:val="none" w:sz="0" w:space="0" w:color="auto"/>
        <w:left w:val="none" w:sz="0" w:space="0" w:color="auto"/>
        <w:bottom w:val="none" w:sz="0" w:space="0" w:color="auto"/>
        <w:right w:val="none" w:sz="0" w:space="0" w:color="auto"/>
      </w:divBdr>
    </w:div>
    <w:div w:id="584150073">
      <w:bodyDiv w:val="1"/>
      <w:marLeft w:val="0"/>
      <w:marRight w:val="0"/>
      <w:marTop w:val="0"/>
      <w:marBottom w:val="0"/>
      <w:divBdr>
        <w:top w:val="none" w:sz="0" w:space="0" w:color="auto"/>
        <w:left w:val="none" w:sz="0" w:space="0" w:color="auto"/>
        <w:bottom w:val="none" w:sz="0" w:space="0" w:color="auto"/>
        <w:right w:val="none" w:sz="0" w:space="0" w:color="auto"/>
      </w:divBdr>
    </w:div>
    <w:div w:id="626620306">
      <w:bodyDiv w:val="1"/>
      <w:marLeft w:val="0"/>
      <w:marRight w:val="0"/>
      <w:marTop w:val="0"/>
      <w:marBottom w:val="0"/>
      <w:divBdr>
        <w:top w:val="none" w:sz="0" w:space="0" w:color="auto"/>
        <w:left w:val="none" w:sz="0" w:space="0" w:color="auto"/>
        <w:bottom w:val="none" w:sz="0" w:space="0" w:color="auto"/>
        <w:right w:val="none" w:sz="0" w:space="0" w:color="auto"/>
      </w:divBdr>
    </w:div>
    <w:div w:id="656495373">
      <w:bodyDiv w:val="1"/>
      <w:marLeft w:val="0"/>
      <w:marRight w:val="0"/>
      <w:marTop w:val="0"/>
      <w:marBottom w:val="0"/>
      <w:divBdr>
        <w:top w:val="none" w:sz="0" w:space="0" w:color="auto"/>
        <w:left w:val="none" w:sz="0" w:space="0" w:color="auto"/>
        <w:bottom w:val="none" w:sz="0" w:space="0" w:color="auto"/>
        <w:right w:val="none" w:sz="0" w:space="0" w:color="auto"/>
      </w:divBdr>
      <w:divsChild>
        <w:div w:id="1180697654">
          <w:marLeft w:val="0"/>
          <w:marRight w:val="0"/>
          <w:marTop w:val="0"/>
          <w:marBottom w:val="0"/>
          <w:divBdr>
            <w:top w:val="none" w:sz="0" w:space="0" w:color="auto"/>
            <w:left w:val="none" w:sz="0" w:space="0" w:color="auto"/>
            <w:bottom w:val="none" w:sz="0" w:space="0" w:color="auto"/>
            <w:right w:val="none" w:sz="0" w:space="0" w:color="auto"/>
          </w:divBdr>
        </w:div>
        <w:div w:id="1674993836">
          <w:marLeft w:val="0"/>
          <w:marRight w:val="0"/>
          <w:marTop w:val="0"/>
          <w:marBottom w:val="0"/>
          <w:divBdr>
            <w:top w:val="none" w:sz="0" w:space="0" w:color="auto"/>
            <w:left w:val="none" w:sz="0" w:space="0" w:color="auto"/>
            <w:bottom w:val="none" w:sz="0" w:space="0" w:color="auto"/>
            <w:right w:val="none" w:sz="0" w:space="0" w:color="auto"/>
          </w:divBdr>
        </w:div>
      </w:divsChild>
    </w:div>
    <w:div w:id="679504501">
      <w:bodyDiv w:val="1"/>
      <w:marLeft w:val="0"/>
      <w:marRight w:val="0"/>
      <w:marTop w:val="0"/>
      <w:marBottom w:val="0"/>
      <w:divBdr>
        <w:top w:val="none" w:sz="0" w:space="0" w:color="auto"/>
        <w:left w:val="none" w:sz="0" w:space="0" w:color="auto"/>
        <w:bottom w:val="none" w:sz="0" w:space="0" w:color="auto"/>
        <w:right w:val="none" w:sz="0" w:space="0" w:color="auto"/>
      </w:divBdr>
    </w:div>
    <w:div w:id="917863015">
      <w:bodyDiv w:val="1"/>
      <w:marLeft w:val="0"/>
      <w:marRight w:val="0"/>
      <w:marTop w:val="0"/>
      <w:marBottom w:val="0"/>
      <w:divBdr>
        <w:top w:val="none" w:sz="0" w:space="0" w:color="auto"/>
        <w:left w:val="none" w:sz="0" w:space="0" w:color="auto"/>
        <w:bottom w:val="none" w:sz="0" w:space="0" w:color="auto"/>
        <w:right w:val="none" w:sz="0" w:space="0" w:color="auto"/>
      </w:divBdr>
    </w:div>
    <w:div w:id="956790427">
      <w:bodyDiv w:val="1"/>
      <w:marLeft w:val="0"/>
      <w:marRight w:val="0"/>
      <w:marTop w:val="0"/>
      <w:marBottom w:val="0"/>
      <w:divBdr>
        <w:top w:val="none" w:sz="0" w:space="0" w:color="auto"/>
        <w:left w:val="none" w:sz="0" w:space="0" w:color="auto"/>
        <w:bottom w:val="none" w:sz="0" w:space="0" w:color="auto"/>
        <w:right w:val="none" w:sz="0" w:space="0" w:color="auto"/>
      </w:divBdr>
    </w:div>
    <w:div w:id="1130436787">
      <w:bodyDiv w:val="1"/>
      <w:marLeft w:val="0"/>
      <w:marRight w:val="0"/>
      <w:marTop w:val="0"/>
      <w:marBottom w:val="0"/>
      <w:divBdr>
        <w:top w:val="none" w:sz="0" w:space="0" w:color="auto"/>
        <w:left w:val="none" w:sz="0" w:space="0" w:color="auto"/>
        <w:bottom w:val="none" w:sz="0" w:space="0" w:color="auto"/>
        <w:right w:val="none" w:sz="0" w:space="0" w:color="auto"/>
      </w:divBdr>
    </w:div>
    <w:div w:id="1152020753">
      <w:bodyDiv w:val="1"/>
      <w:marLeft w:val="0"/>
      <w:marRight w:val="0"/>
      <w:marTop w:val="0"/>
      <w:marBottom w:val="0"/>
      <w:divBdr>
        <w:top w:val="none" w:sz="0" w:space="0" w:color="auto"/>
        <w:left w:val="none" w:sz="0" w:space="0" w:color="auto"/>
        <w:bottom w:val="none" w:sz="0" w:space="0" w:color="auto"/>
        <w:right w:val="none" w:sz="0" w:space="0" w:color="auto"/>
      </w:divBdr>
    </w:div>
    <w:div w:id="1213468907">
      <w:bodyDiv w:val="1"/>
      <w:marLeft w:val="0"/>
      <w:marRight w:val="0"/>
      <w:marTop w:val="0"/>
      <w:marBottom w:val="0"/>
      <w:divBdr>
        <w:top w:val="none" w:sz="0" w:space="0" w:color="auto"/>
        <w:left w:val="none" w:sz="0" w:space="0" w:color="auto"/>
        <w:bottom w:val="none" w:sz="0" w:space="0" w:color="auto"/>
        <w:right w:val="none" w:sz="0" w:space="0" w:color="auto"/>
      </w:divBdr>
    </w:div>
    <w:div w:id="1239755989">
      <w:bodyDiv w:val="1"/>
      <w:marLeft w:val="0"/>
      <w:marRight w:val="0"/>
      <w:marTop w:val="0"/>
      <w:marBottom w:val="0"/>
      <w:divBdr>
        <w:top w:val="none" w:sz="0" w:space="0" w:color="auto"/>
        <w:left w:val="none" w:sz="0" w:space="0" w:color="auto"/>
        <w:bottom w:val="none" w:sz="0" w:space="0" w:color="auto"/>
        <w:right w:val="none" w:sz="0" w:space="0" w:color="auto"/>
      </w:divBdr>
    </w:div>
    <w:div w:id="1290932819">
      <w:bodyDiv w:val="1"/>
      <w:marLeft w:val="0"/>
      <w:marRight w:val="0"/>
      <w:marTop w:val="0"/>
      <w:marBottom w:val="0"/>
      <w:divBdr>
        <w:top w:val="none" w:sz="0" w:space="0" w:color="auto"/>
        <w:left w:val="none" w:sz="0" w:space="0" w:color="auto"/>
        <w:bottom w:val="none" w:sz="0" w:space="0" w:color="auto"/>
        <w:right w:val="none" w:sz="0" w:space="0" w:color="auto"/>
      </w:divBdr>
    </w:div>
    <w:div w:id="1810131214">
      <w:bodyDiv w:val="1"/>
      <w:marLeft w:val="0"/>
      <w:marRight w:val="0"/>
      <w:marTop w:val="0"/>
      <w:marBottom w:val="0"/>
      <w:divBdr>
        <w:top w:val="none" w:sz="0" w:space="0" w:color="auto"/>
        <w:left w:val="none" w:sz="0" w:space="0" w:color="auto"/>
        <w:bottom w:val="none" w:sz="0" w:space="0" w:color="auto"/>
        <w:right w:val="none" w:sz="0" w:space="0" w:color="auto"/>
      </w:divBdr>
    </w:div>
    <w:div w:id="1810631616">
      <w:bodyDiv w:val="1"/>
      <w:marLeft w:val="0"/>
      <w:marRight w:val="0"/>
      <w:marTop w:val="0"/>
      <w:marBottom w:val="0"/>
      <w:divBdr>
        <w:top w:val="none" w:sz="0" w:space="0" w:color="auto"/>
        <w:left w:val="none" w:sz="0" w:space="0" w:color="auto"/>
        <w:bottom w:val="none" w:sz="0" w:space="0" w:color="auto"/>
        <w:right w:val="none" w:sz="0" w:space="0" w:color="auto"/>
      </w:divBdr>
    </w:div>
    <w:div w:id="205550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a.texas.gov/texas-schools/health-safety-discipline/phase-4-provide-monitoring-and-suppor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22111E5032994D9929430E28761B6D" ma:contentTypeVersion="7" ma:contentTypeDescription="Create a new document." ma:contentTypeScope="" ma:versionID="cfa32ea092518a787ecd749e23d765a8">
  <xsd:schema xmlns:xsd="http://www.w3.org/2001/XMLSchema" xmlns:xs="http://www.w3.org/2001/XMLSchema" xmlns:p="http://schemas.microsoft.com/office/2006/metadata/properties" xmlns:ns2="d395af0d-6f54-4ecc-993d-401e44c580c8" xmlns:ns3="ce289257-e3bb-48ca-82ac-afe0df52fa3f" targetNamespace="http://schemas.microsoft.com/office/2006/metadata/properties" ma:root="true" ma:fieldsID="cc2ebfc375e91b80daa05a106a3a2efe" ns2:_="" ns3:_="">
    <xsd:import namespace="d395af0d-6f54-4ecc-993d-401e44c580c8"/>
    <xsd:import namespace="ce289257-e3bb-48ca-82ac-afe0df52f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5af0d-6f54-4ecc-993d-401e44c58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289257-e3bb-48ca-82ac-afe0df52fa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e289257-e3bb-48ca-82ac-afe0df52fa3f">
      <UserInfo>
        <DisplayName>Hole, Kristen</DisplayName>
        <AccountId>19</AccountId>
        <AccountType/>
      </UserInfo>
      <UserInfo>
        <DisplayName>Price, Carly</DisplayName>
        <AccountId>32</AccountId>
        <AccountType/>
      </UserInfo>
      <UserInfo>
        <DisplayName>Tian, Iris</DisplayName>
        <AccountId>63</AccountId>
        <AccountType/>
      </UserInfo>
      <UserInfo>
        <DisplayName>Seltman, Nicole</DisplayName>
        <AccountId>64</AccountId>
        <AccountType/>
      </UserInfo>
      <UserInfo>
        <DisplayName>Ramos, Shelly</DisplayName>
        <AccountId>17</AccountId>
        <AccountType/>
      </UserInfo>
      <UserInfo>
        <DisplayName>Snyder, Jessica</DisplayName>
        <AccountId>92</AccountId>
        <AccountType/>
      </UserInfo>
    </SharedWithUsers>
  </documentManagement>
</p:properties>
</file>

<file path=customXml/itemProps1.xml><?xml version="1.0" encoding="utf-8"?>
<ds:datastoreItem xmlns:ds="http://schemas.openxmlformats.org/officeDocument/2006/customXml" ds:itemID="{47712204-F028-422C-B909-C8AB095F365D}">
  <ds:schemaRefs>
    <ds:schemaRef ds:uri="http://schemas.openxmlformats.org/officeDocument/2006/bibliography"/>
  </ds:schemaRefs>
</ds:datastoreItem>
</file>

<file path=customXml/itemProps2.xml><?xml version="1.0" encoding="utf-8"?>
<ds:datastoreItem xmlns:ds="http://schemas.openxmlformats.org/officeDocument/2006/customXml" ds:itemID="{918D1217-2225-455D-B052-3E449602E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5af0d-6f54-4ecc-993d-401e44c580c8"/>
    <ds:schemaRef ds:uri="ce289257-e3bb-48ca-82ac-afe0df52f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9F7E3F-F704-4896-AE7E-5E10019A979F}">
  <ds:schemaRefs>
    <ds:schemaRef ds:uri="http://schemas.microsoft.com/sharepoint/v3/contenttype/forms"/>
  </ds:schemaRefs>
</ds:datastoreItem>
</file>

<file path=customXml/itemProps4.xml><?xml version="1.0" encoding="utf-8"?>
<ds:datastoreItem xmlns:ds="http://schemas.openxmlformats.org/officeDocument/2006/customXml" ds:itemID="{F3415BC8-4A45-41B3-BAAB-BDF19A620C05}">
  <ds:schemaRefs>
    <ds:schemaRef ds:uri="d395af0d-6f54-4ecc-993d-401e44c580c8"/>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ce289257-e3bb-48ca-82ac-afe0df52fa3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1196</Words>
  <Characters>6818</Characters>
  <Application>Microsoft Office Word</Application>
  <DocSecurity>4</DocSecurity>
  <Lines>56</Lines>
  <Paragraphs>15</Paragraphs>
  <ScaleCrop>false</ScaleCrop>
  <Company/>
  <LinksUpToDate>false</LinksUpToDate>
  <CharactersWithSpaces>7999</CharactersWithSpaces>
  <SharedDoc>false</SharedDoc>
  <HLinks>
    <vt:vector size="12" baseType="variant">
      <vt:variant>
        <vt:i4>2883685</vt:i4>
      </vt:variant>
      <vt:variant>
        <vt:i4>3</vt:i4>
      </vt:variant>
      <vt:variant>
        <vt:i4>0</vt:i4>
      </vt:variant>
      <vt:variant>
        <vt:i4>5</vt:i4>
      </vt:variant>
      <vt:variant>
        <vt:lpwstr>https://tea.texas.gov/texas-schools/health-safety-discipline/phase-4-provide-monitoring-and-support</vt:lpwstr>
      </vt:variant>
      <vt:variant>
        <vt:lpwstr/>
      </vt:variant>
      <vt:variant>
        <vt:i4>2752518</vt:i4>
      </vt:variant>
      <vt:variant>
        <vt:i4>0</vt:i4>
      </vt:variant>
      <vt:variant>
        <vt:i4>0</vt:i4>
      </vt:variant>
      <vt:variant>
        <vt:i4>5</vt:i4>
      </vt:variant>
      <vt:variant>
        <vt:lpwstr/>
      </vt:variant>
      <vt:variant>
        <vt:lpwstr>_Resource_Navigation_Guidance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Hodge, Andrew</dc:creator>
  <cp:keywords/>
  <dc:description/>
  <cp:lastModifiedBy>Price, Carly</cp:lastModifiedBy>
  <cp:revision>913</cp:revision>
  <dcterms:created xsi:type="dcterms:W3CDTF">2020-03-24T12:46:00Z</dcterms:created>
  <dcterms:modified xsi:type="dcterms:W3CDTF">2020-03-31T17:20:00Z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0x010100FC22111E5032994D9929430E28761B6D</vt:lpwstr>
  </property>
</Properties>
</file>