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26515711">
            <wp:simplePos x="0" y="0"/>
            <wp:positionH relativeFrom="column">
              <wp:posOffset>-205497</wp:posOffset>
            </wp:positionH>
            <wp:positionV relativeFrom="paragraph">
              <wp:posOffset>147320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24B47E1F" w:rsidR="00305695" w:rsidRDefault="00305695" w:rsidP="00476C56">
      <w:pPr>
        <w:pStyle w:val="NoSpacing"/>
        <w:ind w:left="4320" w:hanging="72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476C56">
        <w:rPr>
          <w:rFonts w:ascii="Calibri" w:hAnsi="Calibri" w:cs="Calibri"/>
          <w:b/>
          <w:bCs/>
          <w:sz w:val="28"/>
          <w:szCs w:val="28"/>
        </w:rPr>
        <w:t>Title II, Part A</w:t>
      </w:r>
      <w:r w:rsidR="003A6D14">
        <w:rPr>
          <w:rFonts w:ascii="Calibri" w:hAnsi="Calibri" w:cs="Calibri"/>
          <w:b/>
          <w:bCs/>
          <w:sz w:val="28"/>
          <w:szCs w:val="28"/>
        </w:rPr>
        <w:t xml:space="preserve">—Alignment </w:t>
      </w:r>
      <w:r w:rsidR="003658F3" w:rsidRPr="003658F3">
        <w:rPr>
          <w:noProof/>
        </w:rPr>
        <w:t xml:space="preserve"> 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DFE027E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2B2D13A3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hyperlink r:id="rId13" w:history="1">
        <w:r w:rsidR="00073BCD" w:rsidRPr="00632590">
          <w:rPr>
            <w:rStyle w:val="Hyperlink"/>
            <w:rFonts w:ascii="Calibri" w:hAnsi="Calibri" w:cs="Calibri"/>
            <w:sz w:val="28"/>
            <w:szCs w:val="28"/>
          </w:rPr>
          <w:t>Vivian.Smyrl@tea.texas.gov</w:t>
        </w:r>
      </w:hyperlink>
      <w:r w:rsidR="00073BCD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4" w:history="1">
        <w:r w:rsidR="00073BCD" w:rsidRPr="00632590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  <w:r w:rsidR="00073BCD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1D0E6456" w:rsidR="00D86773" w:rsidRPr="00520DE2" w:rsidRDefault="00520DE2" w:rsidP="00921DC0">
      <w:pPr>
        <w:jc w:val="left"/>
        <w:rPr>
          <w:rFonts w:ascii="Calibri" w:hAnsi="Calibri" w:cs="Calibri"/>
        </w:rPr>
      </w:pPr>
      <w:r w:rsidRPr="00520DE2">
        <w:rPr>
          <w:rFonts w:ascii="Calibri" w:hAnsi="Calibri" w:cs="Calibri"/>
          <w:b/>
          <w:bCs/>
        </w:rPr>
        <w:t xml:space="preserve">Alignment with Challenging State Academic Standards: </w:t>
      </w:r>
      <w:r w:rsidRPr="00520DE2">
        <w:rPr>
          <w:rFonts w:ascii="Calibri" w:hAnsi="Calibri" w:cs="Calibri"/>
        </w:rPr>
        <w:t xml:space="preserve"> </w:t>
      </w:r>
      <w:r w:rsidR="00B9707E" w:rsidRPr="00B9707E">
        <w:rPr>
          <w:rFonts w:ascii="Calibri" w:eastAsia="Calibri" w:hAnsi="Calibri" w:cs="Times New Roman"/>
          <w:bCs/>
          <w:color w:val="000000"/>
        </w:rPr>
        <w:t>Each LEA should describe how the activities to be carried out by the local education agency under Title II, Part A will be aligned with challenging State academic standards. LEAs must provide the following compliance documentation for one Title II, Part A-funded activity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2F9BC7E5" w:rsidR="009532D5" w:rsidRPr="00E13219" w:rsidRDefault="006D6A2B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II, Part A—Alignment with Challenging State Academic Standards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5A273AAF" w14:textId="3EB8DAFD" w:rsidR="009532D5" w:rsidRPr="003263F3" w:rsidRDefault="001C5728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728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4E491D">
              <w:rPr>
                <w:rFonts w:ascii="Calibri" w:hAnsi="Calibri" w:cs="Calibri"/>
                <w:b/>
                <w:bCs/>
                <w:sz w:val="22"/>
                <w:szCs w:val="22"/>
              </w:rPr>
              <w:t>ONE</w:t>
            </w:r>
            <w:r w:rsidRPr="001C5728">
              <w:rPr>
                <w:rFonts w:ascii="Calibri" w:hAnsi="Calibri" w:cs="Calibri"/>
                <w:sz w:val="22"/>
                <w:szCs w:val="22"/>
              </w:rPr>
              <w:t xml:space="preserve"> Title II, Part A-funded activity</w:t>
            </w:r>
            <w:r w:rsidRPr="001C57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BF457C" w:rsidRPr="001C5728">
              <w:rPr>
                <w:rFonts w:asciiTheme="minorHAnsi" w:hAnsiTheme="minorHAnsi" w:cstheme="minorHAnsi"/>
                <w:bCs/>
                <w:sz w:val="22"/>
                <w:szCs w:val="22"/>
              </w:rPr>
              <w:t>Relevant</w:t>
            </w:r>
            <w:r w:rsidR="00BF457C" w:rsidRPr="00BF45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pages of the most current District Improvement Plan</w:t>
            </w:r>
            <w:r w:rsidR="00AF786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F457C" w:rsidRPr="00BF45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relevant pages of the most current Campus Improvement Plan if the activity was campus</w:t>
            </w:r>
            <w:r w:rsidR="00AF786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BF457C" w:rsidRPr="00BF457C">
              <w:rPr>
                <w:rFonts w:asciiTheme="minorHAnsi" w:hAnsiTheme="minorHAnsi" w:cstheme="minorHAnsi"/>
                <w:bCs/>
                <w:sz w:val="22"/>
                <w:szCs w:val="22"/>
              </w:rPr>
              <w:t>based</w:t>
            </w:r>
            <w:r w:rsidR="00BF457C" w:rsidRPr="00BF4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2D5" w:rsidRPr="00382B18" w14:paraId="22520FDA" w14:textId="53BD387B" w:rsidTr="00541AB1">
        <w:trPr>
          <w:trHeight w:val="70"/>
        </w:trPr>
        <w:tc>
          <w:tcPr>
            <w:tcW w:w="1470" w:type="dxa"/>
          </w:tcPr>
          <w:p w14:paraId="4E6AEF6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776E419D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176" w:type="dxa"/>
          </w:tcPr>
          <w:p w14:paraId="603B20A7" w14:textId="5F2B7EDF" w:rsidR="009532D5" w:rsidRPr="001C5728" w:rsidRDefault="00BE4304" w:rsidP="003263F3">
            <w:pPr>
              <w:spacing w:before="120" w:after="12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Relevant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BE4304">
              <w:rPr>
                <w:rFonts w:asciiTheme="minorHAnsi" w:hAnsiTheme="minorHAnsi" w:cstheme="minorHAnsi"/>
                <w:bCs/>
                <w:sz w:val="22"/>
                <w:szCs w:val="22"/>
              </w:rPr>
              <w:t>ctivity document</w:t>
            </w:r>
            <w:r w:rsidR="00196E28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r w:rsidR="00D50F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C57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the </w:t>
            </w:r>
            <w:r w:rsidR="001C5728">
              <w:rPr>
                <w:rFonts w:asciiTheme="minorHAnsi" w:hAnsiTheme="minorHAnsi" w:cstheme="minorHAnsi"/>
                <w:b/>
                <w:sz w:val="22"/>
                <w:szCs w:val="22"/>
              </w:rPr>
              <w:t>ONE</w:t>
            </w:r>
            <w:r w:rsidR="001C57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Title II, Part A-funded activity</w:t>
            </w:r>
            <w:r w:rsidR="004E49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74273">
              <w:rPr>
                <w:rFonts w:asciiTheme="minorHAnsi" w:hAnsiTheme="minorHAnsi" w:cstheme="minorHAnsi"/>
                <w:bCs/>
                <w:sz w:val="22"/>
                <w:szCs w:val="22"/>
              </w:rPr>
              <w:t>referenced in Item 1.1</w:t>
            </w:r>
            <w:r w:rsidR="004E49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3F82938" w14:textId="77777777" w:rsidR="009532D5" w:rsidRPr="003263F3" w:rsidRDefault="009532D5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6CF2EBF" w14:textId="77777777" w:rsidR="00E51230" w:rsidRDefault="00E51230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BAAA" w14:textId="1C5DD55E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4B843" w14:textId="1A93CA86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</w:r>
            <w:r w:rsidR="008E53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1BBD7E4" w14:textId="77777777" w:rsidR="009532D5" w:rsidRPr="003263F3" w:rsidRDefault="009532D5" w:rsidP="006D5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C5794AB" w14:textId="5255D43C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9716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2930C16E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904AE3">
        <w:rPr>
          <w:rFonts w:ascii="Calibri" w:eastAsia="Calibri" w:hAnsi="Calibri" w:cs="Calibri"/>
          <w:b/>
          <w:bCs/>
          <w:sz w:val="22"/>
          <w:szCs w:val="22"/>
        </w:rPr>
        <w:t>September 30, 2022</w:t>
      </w:r>
      <w:r w:rsidRPr="00722661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547BBFC0" w14:textId="238E7D50" w:rsidR="00722661" w:rsidRPr="00722661" w:rsidRDefault="00722661" w:rsidP="00E0681D">
      <w:pPr>
        <w:spacing w:before="60"/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89061B">
      <w:headerReference w:type="default" r:id="rId15"/>
      <w:pgSz w:w="15840" w:h="12240" w:orient="landscape"/>
      <w:pgMar w:top="864" w:right="576" w:bottom="432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908E" w14:textId="77777777" w:rsidR="003F65E0" w:rsidRDefault="003F65E0" w:rsidP="008B4DD9">
      <w:r>
        <w:separator/>
      </w:r>
    </w:p>
  </w:endnote>
  <w:endnote w:type="continuationSeparator" w:id="0">
    <w:p w14:paraId="2CE5BD11" w14:textId="77777777" w:rsidR="003F65E0" w:rsidRDefault="003F65E0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Pr="0062708C" w:rsidRDefault="00A339D5">
        <w:pPr>
          <w:pStyle w:val="Footer"/>
          <w:jc w:val="right"/>
          <w:rPr>
            <w:sz w:val="16"/>
            <w:szCs w:val="16"/>
          </w:rPr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9732" w14:textId="77777777" w:rsidR="003F65E0" w:rsidRDefault="003F65E0" w:rsidP="008B4DD9">
      <w:r>
        <w:separator/>
      </w:r>
    </w:p>
  </w:footnote>
  <w:footnote w:type="continuationSeparator" w:id="0">
    <w:p w14:paraId="5F3B1D7F" w14:textId="77777777" w:rsidR="003F65E0" w:rsidRDefault="003F65E0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22E1F72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6D71546B" w:rsidR="009A3228" w:rsidRDefault="00073BCD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II, Part A</w:t>
    </w:r>
    <w:r w:rsidR="003A6D14">
      <w:rPr>
        <w:rFonts w:ascii="Calibri" w:hAnsi="Calibri" w:cs="Calibri"/>
        <w:b/>
        <w:bCs/>
        <w:sz w:val="28"/>
        <w:szCs w:val="28"/>
      </w:rPr>
      <w:t xml:space="preserve">—Alignment 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73BCD"/>
    <w:rsid w:val="000D25D7"/>
    <w:rsid w:val="000D6711"/>
    <w:rsid w:val="000F5379"/>
    <w:rsid w:val="00113085"/>
    <w:rsid w:val="00117CBA"/>
    <w:rsid w:val="001270A5"/>
    <w:rsid w:val="00137182"/>
    <w:rsid w:val="00146A97"/>
    <w:rsid w:val="00151878"/>
    <w:rsid w:val="00160764"/>
    <w:rsid w:val="00161CC9"/>
    <w:rsid w:val="00177F64"/>
    <w:rsid w:val="00196E28"/>
    <w:rsid w:val="001A1947"/>
    <w:rsid w:val="001A5D64"/>
    <w:rsid w:val="001A7FCE"/>
    <w:rsid w:val="001C5728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B6D05"/>
    <w:rsid w:val="002B6E04"/>
    <w:rsid w:val="002B70AE"/>
    <w:rsid w:val="002C6EFA"/>
    <w:rsid w:val="002C7DCD"/>
    <w:rsid w:val="002E68FD"/>
    <w:rsid w:val="00302D7E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A6D14"/>
    <w:rsid w:val="003B353B"/>
    <w:rsid w:val="003F65E0"/>
    <w:rsid w:val="004132F7"/>
    <w:rsid w:val="00414270"/>
    <w:rsid w:val="00417844"/>
    <w:rsid w:val="00430D0F"/>
    <w:rsid w:val="00445E1E"/>
    <w:rsid w:val="00473049"/>
    <w:rsid w:val="00476C56"/>
    <w:rsid w:val="004B1584"/>
    <w:rsid w:val="004B1C61"/>
    <w:rsid w:val="004B32A9"/>
    <w:rsid w:val="004B502F"/>
    <w:rsid w:val="004E491D"/>
    <w:rsid w:val="004F479E"/>
    <w:rsid w:val="00505A6B"/>
    <w:rsid w:val="0051038D"/>
    <w:rsid w:val="00511790"/>
    <w:rsid w:val="00520346"/>
    <w:rsid w:val="00520DE2"/>
    <w:rsid w:val="0052399F"/>
    <w:rsid w:val="005332F0"/>
    <w:rsid w:val="00537CE3"/>
    <w:rsid w:val="00541AB1"/>
    <w:rsid w:val="00546E9D"/>
    <w:rsid w:val="00555CFE"/>
    <w:rsid w:val="005712A1"/>
    <w:rsid w:val="00574273"/>
    <w:rsid w:val="005751B5"/>
    <w:rsid w:val="00575B0B"/>
    <w:rsid w:val="00576986"/>
    <w:rsid w:val="00576EE4"/>
    <w:rsid w:val="00581A76"/>
    <w:rsid w:val="00594CF8"/>
    <w:rsid w:val="00594DEF"/>
    <w:rsid w:val="005A5C78"/>
    <w:rsid w:val="005C13D7"/>
    <w:rsid w:val="005C4945"/>
    <w:rsid w:val="005E53CA"/>
    <w:rsid w:val="005F763B"/>
    <w:rsid w:val="00602113"/>
    <w:rsid w:val="006247B4"/>
    <w:rsid w:val="0062708C"/>
    <w:rsid w:val="00634562"/>
    <w:rsid w:val="00636AF5"/>
    <w:rsid w:val="00636C0A"/>
    <w:rsid w:val="00660865"/>
    <w:rsid w:val="006A1818"/>
    <w:rsid w:val="006C50DA"/>
    <w:rsid w:val="006D5419"/>
    <w:rsid w:val="006D6A2B"/>
    <w:rsid w:val="006F2C24"/>
    <w:rsid w:val="006F3CAF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768CA"/>
    <w:rsid w:val="00780245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36B82"/>
    <w:rsid w:val="00842D37"/>
    <w:rsid w:val="00843BA0"/>
    <w:rsid w:val="00850129"/>
    <w:rsid w:val="00850CE6"/>
    <w:rsid w:val="00880D02"/>
    <w:rsid w:val="0089061B"/>
    <w:rsid w:val="008B4DD9"/>
    <w:rsid w:val="008D7439"/>
    <w:rsid w:val="008E531A"/>
    <w:rsid w:val="008F23BE"/>
    <w:rsid w:val="008F4E81"/>
    <w:rsid w:val="008F720C"/>
    <w:rsid w:val="00901ECC"/>
    <w:rsid w:val="00904AE3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8578B"/>
    <w:rsid w:val="00A96BA7"/>
    <w:rsid w:val="00AB0D76"/>
    <w:rsid w:val="00AC2B2F"/>
    <w:rsid w:val="00AD2999"/>
    <w:rsid w:val="00AD5F30"/>
    <w:rsid w:val="00AF05D8"/>
    <w:rsid w:val="00AF2CFA"/>
    <w:rsid w:val="00AF62D7"/>
    <w:rsid w:val="00AF7865"/>
    <w:rsid w:val="00B05E4E"/>
    <w:rsid w:val="00B16D11"/>
    <w:rsid w:val="00B16FC0"/>
    <w:rsid w:val="00B203F4"/>
    <w:rsid w:val="00B239E0"/>
    <w:rsid w:val="00B30362"/>
    <w:rsid w:val="00B334CF"/>
    <w:rsid w:val="00B42701"/>
    <w:rsid w:val="00B42DBF"/>
    <w:rsid w:val="00B74C40"/>
    <w:rsid w:val="00B86338"/>
    <w:rsid w:val="00B93CA2"/>
    <w:rsid w:val="00B941FD"/>
    <w:rsid w:val="00B9707E"/>
    <w:rsid w:val="00BA6BAB"/>
    <w:rsid w:val="00BB2963"/>
    <w:rsid w:val="00BC5FFF"/>
    <w:rsid w:val="00BC6E1A"/>
    <w:rsid w:val="00BE4304"/>
    <w:rsid w:val="00BF457C"/>
    <w:rsid w:val="00C01928"/>
    <w:rsid w:val="00C258C8"/>
    <w:rsid w:val="00C542AA"/>
    <w:rsid w:val="00C70952"/>
    <w:rsid w:val="00C81964"/>
    <w:rsid w:val="00CA66EE"/>
    <w:rsid w:val="00CB7312"/>
    <w:rsid w:val="00CC59E4"/>
    <w:rsid w:val="00CD4474"/>
    <w:rsid w:val="00D178C8"/>
    <w:rsid w:val="00D424DE"/>
    <w:rsid w:val="00D50F84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0681D"/>
    <w:rsid w:val="00E11CD3"/>
    <w:rsid w:val="00E43DC0"/>
    <w:rsid w:val="00E51142"/>
    <w:rsid w:val="00E51230"/>
    <w:rsid w:val="00E75A45"/>
    <w:rsid w:val="00E80A7D"/>
    <w:rsid w:val="00E81049"/>
    <w:rsid w:val="00E82FC8"/>
    <w:rsid w:val="00EC5AC2"/>
    <w:rsid w:val="00ED07F9"/>
    <w:rsid w:val="00ED37F3"/>
    <w:rsid w:val="00EE0644"/>
    <w:rsid w:val="00F021E0"/>
    <w:rsid w:val="00F059AB"/>
    <w:rsid w:val="00F35D0B"/>
    <w:rsid w:val="00F42C75"/>
    <w:rsid w:val="00F47638"/>
    <w:rsid w:val="00F73682"/>
    <w:rsid w:val="00F81AE6"/>
    <w:rsid w:val="00FA166D"/>
    <w:rsid w:val="00FA66AF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vian.Smyrl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SSASupport@tea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Coversheet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Huerta, Jaime</cp:lastModifiedBy>
  <cp:revision>19</cp:revision>
  <cp:lastPrinted>2021-09-16T15:15:00Z</cp:lastPrinted>
  <dcterms:created xsi:type="dcterms:W3CDTF">2021-09-16T13:15:00Z</dcterms:created>
  <dcterms:modified xsi:type="dcterms:W3CDTF">2021-09-26T19:31:00Z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