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D66C" w14:textId="32BEB30F" w:rsidR="00D54F28" w:rsidRPr="004B1584" w:rsidRDefault="00D54F28" w:rsidP="00D54F28">
      <w:pPr>
        <w:pStyle w:val="NoSpacing"/>
        <w:ind w:left="90"/>
        <w:jc w:val="left"/>
        <w:rPr>
          <w:rFonts w:ascii="Calibri" w:hAnsi="Calibri" w:cs="Calibri"/>
          <w:b/>
          <w:bCs/>
          <w:sz w:val="28"/>
          <w:szCs w:val="28"/>
        </w:rPr>
      </w:pPr>
      <w:bookmarkStart w:id="0" w:name="_Hlk18610006"/>
      <w:r w:rsidRPr="00DF6B00">
        <w:rPr>
          <w:rFonts w:asciiTheme="minorHAnsi" w:hAnsiTheme="minorHAnsi" w:cstheme="minorHAnsi"/>
          <w:b/>
          <w:noProof/>
          <w:sz w:val="28"/>
          <w:szCs w:val="28"/>
        </w:rPr>
        <w:drawing>
          <wp:anchor distT="0" distB="0" distL="114300" distR="114300" simplePos="0" relativeHeight="251659264" behindDoc="0" locked="0" layoutInCell="1" allowOverlap="1" wp14:anchorId="52246A8D" wp14:editId="1E4B9D4E">
            <wp:simplePos x="0" y="0"/>
            <wp:positionH relativeFrom="column">
              <wp:posOffset>-203835</wp:posOffset>
            </wp:positionH>
            <wp:positionV relativeFrom="paragraph">
              <wp:posOffset>0</wp:posOffset>
            </wp:positionV>
            <wp:extent cx="2066290" cy="103314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_logo_Color-w.gif"/>
                    <pic:cNvPicPr/>
                  </pic:nvPicPr>
                  <pic:blipFill>
                    <a:blip r:embed="rId11">
                      <a:extLst>
                        <a:ext uri="{28A0092B-C50C-407E-A947-70E740481C1C}">
                          <a14:useLocalDpi xmlns:a14="http://schemas.microsoft.com/office/drawing/2010/main" val="0"/>
                        </a:ext>
                      </a:extLst>
                    </a:blip>
                    <a:stretch>
                      <a:fillRect/>
                    </a:stretch>
                  </pic:blipFill>
                  <pic:spPr>
                    <a:xfrm>
                      <a:off x="0" y="0"/>
                      <a:ext cx="2066290" cy="1033145"/>
                    </a:xfrm>
                    <a:prstGeom prst="rect">
                      <a:avLst/>
                    </a:prstGeom>
                  </pic:spPr>
                </pic:pic>
              </a:graphicData>
            </a:graphic>
          </wp:anchor>
        </w:drawing>
      </w:r>
      <w:r>
        <w:rPr>
          <w:rFonts w:ascii="Calibri" w:hAnsi="Calibri" w:cs="Calibri"/>
          <w:b/>
          <w:bCs/>
          <w:sz w:val="28"/>
          <w:szCs w:val="28"/>
        </w:rPr>
        <w:br w:type="column"/>
      </w:r>
      <w:r w:rsidRPr="004B1584">
        <w:rPr>
          <w:rFonts w:ascii="Calibri" w:hAnsi="Calibri" w:cs="Calibri"/>
          <w:b/>
          <w:bCs/>
          <w:sz w:val="28"/>
          <w:szCs w:val="28"/>
        </w:rPr>
        <w:t>Federal Program Compliance Division</w:t>
      </w:r>
    </w:p>
    <w:p w14:paraId="38D5D8AF" w14:textId="77777777" w:rsidR="00D54F28" w:rsidRPr="004B1584" w:rsidRDefault="00D54F28" w:rsidP="00D54F28">
      <w:pPr>
        <w:pStyle w:val="NoSpacing1"/>
        <w:ind w:left="90"/>
        <w:rPr>
          <w:rFonts w:cs="Calibri"/>
          <w:b/>
          <w:sz w:val="28"/>
          <w:szCs w:val="28"/>
        </w:rPr>
      </w:pPr>
      <w:r>
        <w:rPr>
          <w:rFonts w:asciiTheme="minorHAnsi" w:hAnsiTheme="minorHAnsi" w:cstheme="minorHAnsi"/>
          <w:b/>
          <w:noProof/>
          <w:sz w:val="28"/>
          <w:szCs w:val="28"/>
        </w:rPr>
        <w:t>Application for Individual Ed-Flex Programmatic Waiver</w:t>
      </w:r>
    </w:p>
    <w:p w14:paraId="7EE67754" w14:textId="4D374E9F" w:rsidR="00D54F28" w:rsidRDefault="00D54F28" w:rsidP="00D54F28">
      <w:pPr>
        <w:pStyle w:val="NoSpacing"/>
        <w:ind w:left="90"/>
        <w:jc w:val="left"/>
        <w:rPr>
          <w:rFonts w:ascii="Calibri" w:hAnsi="Calibri" w:cs="Calibri"/>
          <w:b/>
          <w:bCs/>
          <w:sz w:val="16"/>
          <w:szCs w:val="16"/>
        </w:rPr>
      </w:pPr>
      <w:r>
        <w:rPr>
          <w:rFonts w:ascii="Calibri" w:hAnsi="Calibri" w:cs="Calibri"/>
          <w:b/>
          <w:bCs/>
          <w:sz w:val="28"/>
          <w:szCs w:val="28"/>
        </w:rPr>
        <w:t>Indicate Applicable School Year</w:t>
      </w:r>
      <w:r w:rsidR="00BA6AB5">
        <w:rPr>
          <w:rFonts w:ascii="Calibri" w:hAnsi="Calibri" w:cs="Calibri"/>
          <w:b/>
          <w:bCs/>
          <w:sz w:val="28"/>
          <w:szCs w:val="28"/>
        </w:rPr>
        <w:t>s</w:t>
      </w:r>
      <w:r>
        <w:rPr>
          <w:rFonts w:ascii="Calibri" w:hAnsi="Calibri" w:cs="Calibri"/>
          <w:b/>
          <w:bCs/>
          <w:sz w:val="28"/>
          <w:szCs w:val="28"/>
        </w:rPr>
        <w:t>:</w:t>
      </w:r>
      <w:r>
        <w:rPr>
          <w:rFonts w:ascii="Calibri" w:hAnsi="Calibri" w:cs="Calibri"/>
          <w:b/>
          <w:bCs/>
          <w:sz w:val="28"/>
          <w:szCs w:val="28"/>
        </w:rPr>
        <w:br/>
      </w:r>
      <w:r w:rsidRPr="005F0AB0">
        <w:rPr>
          <w:rFonts w:asciiTheme="minorHAnsi" w:hAnsiTheme="minorHAnsi" w:cstheme="minorHAnsi"/>
          <w:sz w:val="22"/>
          <w:szCs w:val="22"/>
        </w:rPr>
        <w:fldChar w:fldCharType="begin">
          <w:ffData>
            <w:name w:val="Check3"/>
            <w:enabled/>
            <w:calcOnExit w:val="0"/>
            <w:checkBox>
              <w:sizeAuto/>
              <w:default w:val="0"/>
            </w:checkBox>
          </w:ffData>
        </w:fldChar>
      </w:r>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D54F28">
        <w:rPr>
          <w:rFonts w:ascii="Calibri" w:hAnsi="Calibri" w:cs="Calibri"/>
          <w:b/>
          <w:bCs/>
        </w:rPr>
        <w:t>202</w:t>
      </w:r>
      <w:r w:rsidR="00E156F9">
        <w:rPr>
          <w:rFonts w:ascii="Calibri" w:hAnsi="Calibri" w:cs="Calibri"/>
          <w:b/>
          <w:bCs/>
        </w:rPr>
        <w:t>3</w:t>
      </w:r>
      <w:r w:rsidRPr="00D54F28">
        <w:rPr>
          <w:rFonts w:ascii="Calibri" w:hAnsi="Calibri" w:cs="Calibri"/>
          <w:b/>
          <w:bCs/>
        </w:rPr>
        <w:t>-202</w:t>
      </w:r>
      <w:r w:rsidR="00E156F9">
        <w:rPr>
          <w:rFonts w:ascii="Calibri" w:hAnsi="Calibri" w:cs="Calibri"/>
          <w:b/>
          <w:bCs/>
        </w:rPr>
        <w:t>4</w:t>
      </w:r>
      <w:r>
        <w:rPr>
          <w:rFonts w:ascii="Calibri" w:hAnsi="Calibri" w:cs="Calibri"/>
          <w:b/>
          <w:bCs/>
          <w:sz w:val="28"/>
          <w:szCs w:val="28"/>
        </w:rPr>
        <w:t xml:space="preserve">  </w:t>
      </w:r>
      <w:r w:rsidRPr="005F0AB0">
        <w:rPr>
          <w:rFonts w:asciiTheme="minorHAnsi" w:hAnsiTheme="minorHAnsi" w:cstheme="minorHAnsi"/>
          <w:sz w:val="22"/>
          <w:szCs w:val="22"/>
        </w:rPr>
        <w:fldChar w:fldCharType="begin">
          <w:ffData>
            <w:name w:val="Check3"/>
            <w:enabled/>
            <w:calcOnExit w:val="0"/>
            <w:checkBox>
              <w:sizeAuto/>
              <w:default w:val="0"/>
            </w:checkBox>
          </w:ffData>
        </w:fldChar>
      </w:r>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D54F28">
        <w:rPr>
          <w:rFonts w:ascii="Calibri" w:hAnsi="Calibri" w:cs="Calibri"/>
          <w:b/>
          <w:bCs/>
        </w:rPr>
        <w:t>202</w:t>
      </w:r>
      <w:r w:rsidR="00E156F9">
        <w:rPr>
          <w:rFonts w:ascii="Calibri" w:hAnsi="Calibri" w:cs="Calibri"/>
          <w:b/>
          <w:bCs/>
        </w:rPr>
        <w:t>4</w:t>
      </w:r>
      <w:r w:rsidRPr="00D54F28">
        <w:rPr>
          <w:rFonts w:ascii="Calibri" w:hAnsi="Calibri" w:cs="Calibri"/>
          <w:b/>
          <w:bCs/>
        </w:rPr>
        <w:t>-202</w:t>
      </w:r>
      <w:r w:rsidR="00E156F9">
        <w:rPr>
          <w:rFonts w:ascii="Calibri" w:hAnsi="Calibri" w:cs="Calibri"/>
          <w:b/>
          <w:bCs/>
        </w:rPr>
        <w:t>5</w:t>
      </w:r>
      <w:r>
        <w:rPr>
          <w:rFonts w:ascii="Calibri" w:hAnsi="Calibri" w:cs="Calibri"/>
          <w:b/>
          <w:bCs/>
        </w:rPr>
        <w:t xml:space="preserve">  </w:t>
      </w:r>
      <w:r w:rsidRPr="005F0AB0">
        <w:rPr>
          <w:rFonts w:asciiTheme="minorHAnsi" w:hAnsiTheme="minorHAnsi" w:cstheme="minorHAnsi"/>
          <w:sz w:val="22"/>
          <w:szCs w:val="22"/>
        </w:rPr>
        <w:fldChar w:fldCharType="begin">
          <w:ffData>
            <w:name w:val="Check3"/>
            <w:enabled/>
            <w:calcOnExit w:val="0"/>
            <w:checkBox>
              <w:sizeAuto/>
              <w:default w:val="0"/>
            </w:checkBox>
          </w:ffData>
        </w:fldChar>
      </w:r>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D54F28">
        <w:rPr>
          <w:rFonts w:ascii="Calibri" w:hAnsi="Calibri" w:cs="Calibri"/>
          <w:b/>
          <w:bCs/>
        </w:rPr>
        <w:t>202</w:t>
      </w:r>
      <w:r w:rsidR="00E156F9">
        <w:rPr>
          <w:rFonts w:ascii="Calibri" w:hAnsi="Calibri" w:cs="Calibri"/>
          <w:b/>
          <w:bCs/>
        </w:rPr>
        <w:t>5</w:t>
      </w:r>
      <w:r w:rsidRPr="00D54F28">
        <w:rPr>
          <w:rFonts w:ascii="Calibri" w:hAnsi="Calibri" w:cs="Calibri"/>
          <w:b/>
          <w:bCs/>
        </w:rPr>
        <w:t>-202</w:t>
      </w:r>
      <w:r w:rsidR="00E156F9">
        <w:rPr>
          <w:rFonts w:ascii="Calibri" w:hAnsi="Calibri" w:cs="Calibri"/>
          <w:b/>
          <w:bCs/>
        </w:rPr>
        <w:t>6</w:t>
      </w:r>
      <w:r>
        <w:rPr>
          <w:rFonts w:ascii="Calibri" w:hAnsi="Calibri" w:cs="Calibri"/>
          <w:b/>
          <w:bCs/>
          <w:sz w:val="28"/>
          <w:szCs w:val="28"/>
        </w:rPr>
        <w:t xml:space="preserve">  </w:t>
      </w:r>
      <w:r w:rsidRPr="005F0AB0">
        <w:rPr>
          <w:rFonts w:asciiTheme="minorHAnsi" w:hAnsiTheme="minorHAnsi" w:cstheme="minorHAnsi"/>
          <w:sz w:val="22"/>
          <w:szCs w:val="22"/>
        </w:rPr>
        <w:fldChar w:fldCharType="begin">
          <w:ffData>
            <w:name w:val="Check3"/>
            <w:enabled/>
            <w:calcOnExit w:val="0"/>
            <w:checkBox>
              <w:sizeAuto/>
              <w:default w:val="0"/>
            </w:checkBox>
          </w:ffData>
        </w:fldChar>
      </w:r>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D54F28">
        <w:rPr>
          <w:rFonts w:ascii="Calibri" w:hAnsi="Calibri" w:cs="Calibri"/>
          <w:b/>
          <w:bCs/>
        </w:rPr>
        <w:t>202</w:t>
      </w:r>
      <w:r w:rsidR="00E156F9">
        <w:rPr>
          <w:rFonts w:ascii="Calibri" w:hAnsi="Calibri" w:cs="Calibri"/>
          <w:b/>
          <w:bCs/>
        </w:rPr>
        <w:t>6</w:t>
      </w:r>
      <w:r w:rsidRPr="00D54F28">
        <w:rPr>
          <w:rFonts w:ascii="Calibri" w:hAnsi="Calibri" w:cs="Calibri"/>
          <w:b/>
          <w:bCs/>
        </w:rPr>
        <w:t>-202</w:t>
      </w:r>
      <w:r w:rsidR="00E156F9">
        <w:rPr>
          <w:rFonts w:ascii="Calibri" w:hAnsi="Calibri" w:cs="Calibri"/>
          <w:b/>
          <w:bCs/>
        </w:rPr>
        <w:t>7</w:t>
      </w:r>
      <w:r>
        <w:rPr>
          <w:rFonts w:ascii="Calibri" w:hAnsi="Calibri" w:cs="Calibri"/>
          <w:b/>
          <w:bCs/>
          <w:sz w:val="28"/>
          <w:szCs w:val="28"/>
        </w:rPr>
        <w:t xml:space="preserve">  </w:t>
      </w:r>
      <w:r w:rsidR="00E156F9">
        <w:rPr>
          <w:rFonts w:ascii="Calibri" w:hAnsi="Calibri" w:cs="Calibri"/>
          <w:b/>
          <w:bCs/>
          <w:sz w:val="28"/>
          <w:szCs w:val="28"/>
        </w:rPr>
        <w:br/>
      </w:r>
      <w:r w:rsidR="00E156F9" w:rsidRPr="005F0AB0">
        <w:rPr>
          <w:rFonts w:asciiTheme="minorHAnsi" w:hAnsiTheme="minorHAnsi" w:cstheme="minorHAnsi"/>
          <w:sz w:val="22"/>
          <w:szCs w:val="22"/>
        </w:rPr>
        <w:fldChar w:fldCharType="begin">
          <w:ffData>
            <w:name w:val="Check3"/>
            <w:enabled/>
            <w:calcOnExit w:val="0"/>
            <w:checkBox>
              <w:sizeAuto/>
              <w:default w:val="0"/>
            </w:checkBox>
          </w:ffData>
        </w:fldChar>
      </w:r>
      <w:r w:rsidR="00E156F9"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00E156F9" w:rsidRPr="005F0AB0">
        <w:rPr>
          <w:rFonts w:asciiTheme="minorHAnsi" w:hAnsiTheme="minorHAnsi" w:cstheme="minorHAnsi"/>
          <w:sz w:val="22"/>
          <w:szCs w:val="22"/>
        </w:rPr>
        <w:fldChar w:fldCharType="end"/>
      </w:r>
      <w:r w:rsidR="00E156F9">
        <w:rPr>
          <w:rFonts w:asciiTheme="minorHAnsi" w:hAnsiTheme="minorHAnsi" w:cstheme="minorHAnsi"/>
          <w:sz w:val="22"/>
          <w:szCs w:val="22"/>
        </w:rPr>
        <w:t xml:space="preserve"> </w:t>
      </w:r>
      <w:r w:rsidR="00E156F9" w:rsidRPr="00D54F28">
        <w:rPr>
          <w:rFonts w:ascii="Calibri" w:hAnsi="Calibri" w:cs="Calibri"/>
          <w:b/>
          <w:bCs/>
        </w:rPr>
        <w:t>202</w:t>
      </w:r>
      <w:r w:rsidR="00E156F9">
        <w:rPr>
          <w:rFonts w:ascii="Calibri" w:hAnsi="Calibri" w:cs="Calibri"/>
          <w:b/>
          <w:bCs/>
        </w:rPr>
        <w:t>7</w:t>
      </w:r>
      <w:r w:rsidR="00E156F9" w:rsidRPr="00D54F28">
        <w:rPr>
          <w:rFonts w:ascii="Calibri" w:hAnsi="Calibri" w:cs="Calibri"/>
          <w:b/>
          <w:bCs/>
        </w:rPr>
        <w:t>-202</w:t>
      </w:r>
      <w:r w:rsidR="00E156F9">
        <w:rPr>
          <w:rFonts w:ascii="Calibri" w:hAnsi="Calibri" w:cs="Calibri"/>
          <w:b/>
          <w:bCs/>
        </w:rPr>
        <w:t xml:space="preserve">8  </w:t>
      </w:r>
      <w:r w:rsidR="00E156F9" w:rsidRPr="005F0AB0">
        <w:rPr>
          <w:rFonts w:asciiTheme="minorHAnsi" w:hAnsiTheme="minorHAnsi" w:cstheme="minorHAnsi"/>
          <w:sz w:val="22"/>
          <w:szCs w:val="22"/>
        </w:rPr>
        <w:fldChar w:fldCharType="begin">
          <w:ffData>
            <w:name w:val="Check3"/>
            <w:enabled/>
            <w:calcOnExit w:val="0"/>
            <w:checkBox>
              <w:sizeAuto/>
              <w:default w:val="0"/>
            </w:checkBox>
          </w:ffData>
        </w:fldChar>
      </w:r>
      <w:r w:rsidR="00E156F9"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00E156F9" w:rsidRPr="005F0AB0">
        <w:rPr>
          <w:rFonts w:asciiTheme="minorHAnsi" w:hAnsiTheme="minorHAnsi" w:cstheme="minorHAnsi"/>
          <w:sz w:val="22"/>
          <w:szCs w:val="22"/>
        </w:rPr>
        <w:fldChar w:fldCharType="end"/>
      </w:r>
      <w:r w:rsidR="00E156F9">
        <w:rPr>
          <w:rFonts w:asciiTheme="minorHAnsi" w:hAnsiTheme="minorHAnsi" w:cstheme="minorHAnsi"/>
          <w:sz w:val="22"/>
          <w:szCs w:val="22"/>
        </w:rPr>
        <w:t xml:space="preserve"> </w:t>
      </w:r>
      <w:r w:rsidR="00E156F9" w:rsidRPr="00D54F28">
        <w:rPr>
          <w:rFonts w:ascii="Calibri" w:hAnsi="Calibri" w:cs="Calibri"/>
          <w:b/>
          <w:bCs/>
        </w:rPr>
        <w:t>202</w:t>
      </w:r>
      <w:r w:rsidR="00E156F9">
        <w:rPr>
          <w:rFonts w:ascii="Calibri" w:hAnsi="Calibri" w:cs="Calibri"/>
          <w:b/>
          <w:bCs/>
        </w:rPr>
        <w:t>8</w:t>
      </w:r>
      <w:r w:rsidR="00E156F9" w:rsidRPr="00D54F28">
        <w:rPr>
          <w:rFonts w:ascii="Calibri" w:hAnsi="Calibri" w:cs="Calibri"/>
          <w:b/>
          <w:bCs/>
        </w:rPr>
        <w:t>-202</w:t>
      </w:r>
      <w:r w:rsidR="00E156F9">
        <w:rPr>
          <w:rFonts w:ascii="Calibri" w:hAnsi="Calibri" w:cs="Calibri"/>
          <w:b/>
          <w:bCs/>
        </w:rPr>
        <w:t xml:space="preserve">9 </w:t>
      </w:r>
      <w:r w:rsidR="00E156F9">
        <w:rPr>
          <w:rFonts w:ascii="Calibri" w:hAnsi="Calibri" w:cs="Calibri"/>
          <w:b/>
          <w:bCs/>
        </w:rPr>
        <w:br/>
      </w:r>
      <w:r w:rsidR="00E156F9" w:rsidRPr="00E156F9">
        <w:rPr>
          <w:rFonts w:ascii="Calibri" w:hAnsi="Calibri" w:cs="Calibri"/>
          <w:b/>
          <w:bCs/>
          <w:sz w:val="16"/>
          <w:szCs w:val="16"/>
        </w:rPr>
        <w:t>[Years contingent on renewal of state’s Ed-Flex authority by USDE</w:t>
      </w:r>
      <w:r w:rsidR="00E156F9">
        <w:rPr>
          <w:rFonts w:ascii="Calibri" w:hAnsi="Calibri" w:cs="Calibri"/>
          <w:b/>
          <w:bCs/>
          <w:sz w:val="16"/>
          <w:szCs w:val="16"/>
        </w:rPr>
        <w:t>]</w:t>
      </w:r>
    </w:p>
    <w:p w14:paraId="100FFDA8" w14:textId="77777777" w:rsidR="00E156F9" w:rsidRPr="00E156F9" w:rsidRDefault="00E156F9" w:rsidP="00D54F28">
      <w:pPr>
        <w:pStyle w:val="NoSpacing"/>
        <w:ind w:left="90"/>
        <w:jc w:val="left"/>
        <w:rPr>
          <w:rFonts w:ascii="Calibri" w:hAnsi="Calibri" w:cs="Calibri"/>
          <w:b/>
          <w:bCs/>
          <w:color w:val="F16038"/>
          <w:sz w:val="18"/>
          <w:szCs w:val="18"/>
        </w:rPr>
      </w:pPr>
    </w:p>
    <w:p w14:paraId="6A7CD5D6" w14:textId="77777777" w:rsidR="00D54F28" w:rsidRDefault="00D54F28" w:rsidP="00D54F28">
      <w:pPr>
        <w:pStyle w:val="NoSpacing"/>
        <w:tabs>
          <w:tab w:val="left" w:pos="885"/>
        </w:tabs>
        <w:ind w:left="90"/>
        <w:jc w:val="left"/>
        <w:rPr>
          <w:rFonts w:ascii="Calibri" w:hAnsi="Calibri" w:cs="Calibri"/>
          <w:b/>
          <w:bCs/>
          <w:sz w:val="28"/>
          <w:szCs w:val="28"/>
        </w:rPr>
      </w:pPr>
      <w:r>
        <w:rPr>
          <w:rFonts w:ascii="Calibri" w:hAnsi="Calibri" w:cs="Calibri"/>
          <w:b/>
          <w:bCs/>
          <w:sz w:val="28"/>
          <w:szCs w:val="28"/>
        </w:rPr>
        <w:tab/>
      </w:r>
    </w:p>
    <w:p w14:paraId="2A939289" w14:textId="77777777" w:rsidR="00D54F28" w:rsidRDefault="00D54F28" w:rsidP="00867903">
      <w:pPr>
        <w:tabs>
          <w:tab w:val="left" w:pos="2207"/>
        </w:tabs>
        <w:spacing w:after="200" w:line="276" w:lineRule="auto"/>
        <w:rPr>
          <w:rFonts w:asciiTheme="minorHAnsi" w:eastAsia="Times New Roman" w:hAnsiTheme="minorHAnsi" w:cstheme="minorHAnsi"/>
          <w:b/>
          <w:color w:val="000000" w:themeColor="text1"/>
        </w:rPr>
        <w:sectPr w:rsidR="00D54F28" w:rsidSect="00D54F28">
          <w:headerReference w:type="default" r:id="rId12"/>
          <w:footerReference w:type="default" r:id="rId13"/>
          <w:footerReference w:type="first" r:id="rId14"/>
          <w:pgSz w:w="12240" w:h="15840"/>
          <w:pgMar w:top="864" w:right="864" w:bottom="864" w:left="900" w:header="432" w:footer="432" w:gutter="0"/>
          <w:cols w:num="2" w:space="288" w:equalWidth="0">
            <w:col w:w="3024" w:space="288"/>
            <w:col w:w="7164"/>
          </w:cols>
          <w:titlePg/>
          <w:docGrid w:linePitch="360"/>
        </w:sectPr>
      </w:pPr>
    </w:p>
    <w:p w14:paraId="73174F2A" w14:textId="05731259" w:rsidR="00260B1F" w:rsidRPr="005852D8" w:rsidRDefault="008139EB" w:rsidP="00867903">
      <w:pPr>
        <w:tabs>
          <w:tab w:val="left" w:pos="2207"/>
        </w:tabs>
        <w:spacing w:after="200" w:line="276" w:lineRule="auto"/>
        <w:rPr>
          <w:rFonts w:asciiTheme="minorHAnsi" w:eastAsia="Times New Roman" w:hAnsiTheme="minorHAnsi" w:cstheme="minorHAnsi"/>
          <w:b/>
          <w:color w:val="000000" w:themeColor="text1"/>
        </w:rPr>
      </w:pPr>
      <w:r w:rsidRPr="005852D8">
        <w:rPr>
          <w:rFonts w:asciiTheme="minorHAnsi" w:eastAsia="Times New Roman" w:hAnsiTheme="minorHAnsi" w:cstheme="minorHAnsi"/>
          <w:b/>
          <w:color w:val="000000" w:themeColor="text1"/>
        </w:rPr>
        <w:t>Waiver Number (Assigned by TEA):</w:t>
      </w:r>
      <w:r w:rsidR="005852D8" w:rsidRPr="005852D8">
        <w:rPr>
          <w:rFonts w:asciiTheme="minorHAnsi" w:eastAsia="Times New Roman" w:hAnsiTheme="minorHAnsi" w:cstheme="minorHAnsi"/>
          <w:b/>
          <w:color w:val="000000" w:themeColor="text1"/>
        </w:rPr>
        <w:t xml:space="preserve">  </w:t>
      </w:r>
      <w:r w:rsidR="00867903" w:rsidRPr="00867903">
        <w:rPr>
          <w:rFonts w:asciiTheme="minorHAnsi" w:eastAsia="Times New Roman" w:hAnsiTheme="minorHAnsi" w:cstheme="minorHAnsi"/>
          <w:bCs/>
          <w:color w:val="000000" w:themeColor="text1"/>
          <w:u w:val="single"/>
        </w:rPr>
        <w:t>______________________</w:t>
      </w:r>
    </w:p>
    <w:p w14:paraId="016861D7" w14:textId="690D938F" w:rsidR="008139EB" w:rsidRPr="00D9523B" w:rsidRDefault="008139EB" w:rsidP="008139EB">
      <w:pPr>
        <w:ind w:left="-450" w:right="-216"/>
        <w:jc w:val="left"/>
        <w:rPr>
          <w:rFonts w:asciiTheme="minorHAnsi" w:hAnsiTheme="minorHAnsi" w:cstheme="minorHAnsi"/>
          <w:sz w:val="22"/>
          <w:szCs w:val="22"/>
        </w:rPr>
      </w:pPr>
      <w:r w:rsidRPr="00D9523B">
        <w:rPr>
          <w:rFonts w:asciiTheme="minorHAnsi" w:hAnsiTheme="minorHAnsi" w:cstheme="minorHAnsi"/>
          <w:sz w:val="22"/>
          <w:szCs w:val="22"/>
        </w:rPr>
        <w:t xml:space="preserve">This application is for individual programmatic waivers only.  For definitions of the different types of waivers, refer to the </w:t>
      </w:r>
      <w:hyperlink r:id="rId15" w:history="1">
        <w:r w:rsidRPr="00F7418D">
          <w:rPr>
            <w:rStyle w:val="Hyperlink"/>
            <w:rFonts w:asciiTheme="minorHAnsi" w:hAnsiTheme="minorHAnsi" w:cstheme="minorHAnsi"/>
            <w:sz w:val="22"/>
            <w:szCs w:val="22"/>
          </w:rPr>
          <w:t>Overview of Ed-Flex and Types of Waivers Available</w:t>
        </w:r>
      </w:hyperlink>
      <w:r w:rsidRPr="00D9523B">
        <w:rPr>
          <w:rFonts w:asciiTheme="minorHAnsi" w:hAnsiTheme="minorHAnsi" w:cstheme="minorHAnsi"/>
          <w:sz w:val="22"/>
          <w:szCs w:val="22"/>
        </w:rPr>
        <w:t xml:space="preserve"> section posted along with this application.  This data collection is authorized by </w:t>
      </w:r>
      <w:proofErr w:type="gramStart"/>
      <w:r w:rsidRPr="00D9523B">
        <w:rPr>
          <w:rFonts w:asciiTheme="minorHAnsi" w:hAnsiTheme="minorHAnsi" w:cstheme="minorHAnsi"/>
          <w:sz w:val="22"/>
          <w:szCs w:val="22"/>
        </w:rPr>
        <w:t>the Every</w:t>
      </w:r>
      <w:proofErr w:type="gramEnd"/>
      <w:r w:rsidRPr="00D9523B">
        <w:rPr>
          <w:rFonts w:asciiTheme="minorHAnsi" w:hAnsiTheme="minorHAnsi" w:cstheme="minorHAnsi"/>
          <w:sz w:val="22"/>
          <w:szCs w:val="22"/>
        </w:rPr>
        <w:t xml:space="preserve"> Student Succeeds Act, Section 9207(</w:t>
      </w:r>
      <w:r w:rsidR="00F7418D">
        <w:rPr>
          <w:rFonts w:asciiTheme="minorHAnsi" w:hAnsiTheme="minorHAnsi" w:cstheme="minorHAnsi"/>
          <w:sz w:val="22"/>
          <w:szCs w:val="22"/>
        </w:rPr>
        <w:t>a</w:t>
      </w:r>
      <w:r w:rsidRPr="00D9523B">
        <w:rPr>
          <w:rFonts w:asciiTheme="minorHAnsi" w:hAnsiTheme="minorHAnsi" w:cstheme="minorHAnsi"/>
          <w:sz w:val="22"/>
          <w:szCs w:val="22"/>
        </w:rPr>
        <w:t>)(</w:t>
      </w:r>
      <w:r w:rsidR="00F7418D">
        <w:rPr>
          <w:rFonts w:asciiTheme="minorHAnsi" w:hAnsiTheme="minorHAnsi" w:cstheme="minorHAnsi"/>
          <w:sz w:val="22"/>
          <w:szCs w:val="22"/>
        </w:rPr>
        <w:t>4</w:t>
      </w:r>
      <w:r w:rsidRPr="00D9523B">
        <w:rPr>
          <w:rFonts w:asciiTheme="minorHAnsi" w:hAnsiTheme="minorHAnsi" w:cstheme="minorHAnsi"/>
          <w:sz w:val="22"/>
          <w:szCs w:val="22"/>
        </w:rPr>
        <w:t xml:space="preserve">), and by the Texas Education Code, 7.056(g).  These data are being gathered with the purpose of granting waivers of federal law or regulation and associated state law or rule. </w:t>
      </w:r>
    </w:p>
    <w:p w14:paraId="67C4D317" w14:textId="3D8D56FB" w:rsidR="008C652B" w:rsidRPr="00EC5FBA" w:rsidRDefault="008C652B" w:rsidP="008139EB">
      <w:pPr>
        <w:ind w:left="-450" w:right="-216"/>
        <w:jc w:val="left"/>
        <w:rPr>
          <w:rFonts w:asciiTheme="minorHAnsi" w:hAnsiTheme="minorHAnsi" w:cstheme="minorHAnsi"/>
          <w:sz w:val="10"/>
          <w:szCs w:val="10"/>
        </w:rPr>
      </w:pPr>
    </w:p>
    <w:p w14:paraId="724EBA57" w14:textId="7C6023FF" w:rsidR="008C652B" w:rsidRDefault="008C652B" w:rsidP="008139EB">
      <w:pPr>
        <w:ind w:left="-450" w:right="-216"/>
        <w:jc w:val="left"/>
        <w:rPr>
          <w:rFonts w:asciiTheme="minorHAnsi" w:hAnsiTheme="minorHAnsi" w:cstheme="minorHAnsi"/>
        </w:rPr>
      </w:pPr>
      <w:r>
        <w:rPr>
          <w:rFonts w:asciiTheme="minorHAnsi" w:hAnsiTheme="minorHAnsi" w:cstheme="minorHAnsi"/>
          <w:b/>
          <w:bCs/>
        </w:rPr>
        <w:t>Application Instructions and Information</w:t>
      </w:r>
    </w:p>
    <w:p w14:paraId="1C78D545" w14:textId="4E8DFE1A" w:rsidR="008C652B" w:rsidRDefault="008C652B" w:rsidP="008139EB">
      <w:pPr>
        <w:ind w:left="-450" w:right="-216"/>
        <w:jc w:val="left"/>
        <w:rPr>
          <w:rFonts w:asciiTheme="minorHAnsi" w:hAnsiTheme="minorHAnsi" w:cstheme="minorHAnsi"/>
          <w:sz w:val="22"/>
          <w:szCs w:val="22"/>
        </w:rPr>
      </w:pPr>
      <w:r w:rsidRPr="00D9523B">
        <w:rPr>
          <w:rFonts w:asciiTheme="minorHAnsi" w:hAnsiTheme="minorHAnsi" w:cstheme="minorHAnsi"/>
          <w:sz w:val="22"/>
          <w:szCs w:val="22"/>
        </w:rPr>
        <w:t xml:space="preserve">Submit the completed waiver application via email to </w:t>
      </w:r>
      <w:hyperlink r:id="rId16" w:history="1">
        <w:r w:rsidRPr="00D9523B">
          <w:rPr>
            <w:rStyle w:val="Hyperlink"/>
            <w:rFonts w:asciiTheme="minorHAnsi" w:hAnsiTheme="minorHAnsi" w:cstheme="minorHAnsi"/>
            <w:sz w:val="22"/>
            <w:szCs w:val="22"/>
          </w:rPr>
          <w:t>ESSASupport@tea.texas.gov</w:t>
        </w:r>
      </w:hyperlink>
      <w:r w:rsidR="00AB3DE0">
        <w:rPr>
          <w:rFonts w:asciiTheme="minorHAnsi" w:hAnsiTheme="minorHAnsi" w:cstheme="minorHAnsi"/>
          <w:b/>
          <w:bCs/>
          <w:sz w:val="22"/>
          <w:szCs w:val="22"/>
        </w:rPr>
        <w:t>.</w:t>
      </w:r>
      <w:r w:rsidRPr="00D9523B">
        <w:rPr>
          <w:rFonts w:asciiTheme="minorHAnsi" w:hAnsiTheme="minorHAnsi" w:cstheme="minorHAnsi"/>
          <w:sz w:val="22"/>
          <w:szCs w:val="22"/>
        </w:rPr>
        <w:t xml:space="preserve"> </w:t>
      </w:r>
      <w:r w:rsidR="00AB3DE0">
        <w:rPr>
          <w:rFonts w:asciiTheme="minorHAnsi" w:hAnsiTheme="minorHAnsi" w:cstheme="minorHAnsi"/>
          <w:sz w:val="22"/>
          <w:szCs w:val="22"/>
        </w:rPr>
        <w:t xml:space="preserve"> TEA will accept Individual Programmatic Waiver applications on an ongoing basis.  Completed applications will </w:t>
      </w:r>
      <w:r w:rsidR="002D32C5">
        <w:rPr>
          <w:rFonts w:asciiTheme="minorHAnsi" w:hAnsiTheme="minorHAnsi" w:cstheme="minorHAnsi"/>
          <w:sz w:val="22"/>
          <w:szCs w:val="22"/>
        </w:rPr>
        <w:t xml:space="preserve">be reviewed at Ed-Flex Committee meetings, according to the schedule posted </w:t>
      </w:r>
      <w:r w:rsidR="004A0F0A">
        <w:rPr>
          <w:rFonts w:asciiTheme="minorHAnsi" w:hAnsiTheme="minorHAnsi" w:cstheme="minorHAnsi"/>
          <w:sz w:val="22"/>
          <w:szCs w:val="22"/>
        </w:rPr>
        <w:t xml:space="preserve">on TEA’s </w:t>
      </w:r>
      <w:hyperlink r:id="rId17" w:history="1">
        <w:r w:rsidR="004A0F0A" w:rsidRPr="004A0F0A">
          <w:rPr>
            <w:rStyle w:val="Hyperlink"/>
            <w:rFonts w:asciiTheme="minorHAnsi" w:hAnsiTheme="minorHAnsi" w:cstheme="minorHAnsi"/>
            <w:sz w:val="22"/>
            <w:szCs w:val="22"/>
          </w:rPr>
          <w:t>Ed-Flex web page</w:t>
        </w:r>
      </w:hyperlink>
      <w:r w:rsidR="004A0F0A">
        <w:rPr>
          <w:rFonts w:asciiTheme="minorHAnsi" w:hAnsiTheme="minorHAnsi" w:cstheme="minorHAnsi"/>
          <w:sz w:val="22"/>
          <w:szCs w:val="22"/>
        </w:rPr>
        <w:t>.</w:t>
      </w:r>
      <w:r w:rsidR="002D32C5">
        <w:rPr>
          <w:rFonts w:asciiTheme="minorHAnsi" w:hAnsiTheme="minorHAnsi" w:cstheme="minorHAnsi"/>
          <w:sz w:val="22"/>
          <w:szCs w:val="22"/>
        </w:rPr>
        <w:t xml:space="preserve"> </w:t>
      </w:r>
      <w:r w:rsidRPr="00D9523B">
        <w:rPr>
          <w:rFonts w:asciiTheme="minorHAnsi" w:hAnsiTheme="minorHAnsi" w:cstheme="minorHAnsi"/>
          <w:sz w:val="22"/>
          <w:szCs w:val="22"/>
        </w:rPr>
        <w:t xml:space="preserve"> </w:t>
      </w:r>
      <w:r w:rsidR="004A0F0A" w:rsidRPr="004A0F0A">
        <w:rPr>
          <w:rFonts w:asciiTheme="minorHAnsi" w:hAnsiTheme="minorHAnsi" w:cstheme="minorHAnsi"/>
          <w:sz w:val="22"/>
          <w:szCs w:val="22"/>
        </w:rPr>
        <w:t xml:space="preserve">Questions concerning Ed-Flex waivers should be directed </w:t>
      </w:r>
      <w:r w:rsidR="00F06C3A">
        <w:rPr>
          <w:rFonts w:asciiTheme="minorHAnsi" w:hAnsiTheme="minorHAnsi" w:cstheme="minorHAnsi"/>
          <w:sz w:val="22"/>
          <w:szCs w:val="22"/>
        </w:rPr>
        <w:t xml:space="preserve">to </w:t>
      </w:r>
      <w:hyperlink r:id="rId18" w:history="1">
        <w:r w:rsidR="00F06C3A" w:rsidRPr="00D70967">
          <w:rPr>
            <w:rStyle w:val="Hyperlink"/>
            <w:rFonts w:asciiTheme="minorHAnsi" w:hAnsiTheme="minorHAnsi" w:cstheme="minorHAnsi"/>
            <w:sz w:val="22"/>
            <w:szCs w:val="22"/>
          </w:rPr>
          <w:t>ESSASupport@tea.texas.gov</w:t>
        </w:r>
      </w:hyperlink>
      <w:r w:rsidR="004A0F0A">
        <w:rPr>
          <w:rFonts w:asciiTheme="minorHAnsi" w:hAnsiTheme="minorHAnsi" w:cstheme="minorHAnsi"/>
          <w:sz w:val="22"/>
          <w:szCs w:val="22"/>
        </w:rPr>
        <w:t>.</w:t>
      </w:r>
    </w:p>
    <w:p w14:paraId="34C6157D" w14:textId="77777777" w:rsidR="004A0F0A" w:rsidRPr="006D12B5" w:rsidRDefault="004A0F0A" w:rsidP="008139EB">
      <w:pPr>
        <w:ind w:left="-450" w:right="-216"/>
        <w:jc w:val="left"/>
        <w:rPr>
          <w:rFonts w:asciiTheme="minorHAnsi" w:hAnsiTheme="minorHAnsi" w:cstheme="minorHAnsi"/>
          <w:sz w:val="8"/>
          <w:szCs w:val="8"/>
        </w:rPr>
      </w:pPr>
    </w:p>
    <w:p w14:paraId="4D5C0C03" w14:textId="53710007" w:rsidR="008C652B" w:rsidRDefault="008C652B" w:rsidP="008139EB">
      <w:pPr>
        <w:ind w:left="-450" w:right="-216"/>
        <w:jc w:val="left"/>
        <w:rPr>
          <w:rFonts w:asciiTheme="minorHAnsi" w:hAnsiTheme="minorHAnsi" w:cstheme="minorHAnsi"/>
        </w:rPr>
      </w:pPr>
      <w:r>
        <w:rPr>
          <w:rFonts w:asciiTheme="minorHAnsi" w:hAnsiTheme="minorHAnsi" w:cstheme="minorHAnsi"/>
          <w:b/>
          <w:bCs/>
        </w:rPr>
        <w:t>1. Applicant Information</w:t>
      </w:r>
    </w:p>
    <w:tbl>
      <w:tblPr>
        <w:tblStyle w:val="TableGrid"/>
        <w:tblW w:w="10791" w:type="dxa"/>
        <w:tblInd w:w="-446" w:type="dxa"/>
        <w:tblLook w:val="04A0" w:firstRow="1" w:lastRow="0" w:firstColumn="1" w:lastColumn="0" w:noHBand="0" w:noVBand="1"/>
      </w:tblPr>
      <w:tblGrid>
        <w:gridCol w:w="10791"/>
      </w:tblGrid>
      <w:tr w:rsidR="008F161E" w14:paraId="22A3C9F6" w14:textId="77777777" w:rsidTr="008F161E">
        <w:tc>
          <w:tcPr>
            <w:tcW w:w="10791" w:type="dxa"/>
          </w:tcPr>
          <w:p w14:paraId="06FF88B1" w14:textId="59214408" w:rsidR="008F161E" w:rsidRPr="00D21F76" w:rsidRDefault="008F161E" w:rsidP="00D21F76">
            <w:pPr>
              <w:tabs>
                <w:tab w:val="left" w:pos="5820"/>
                <w:tab w:val="left" w:pos="7800"/>
                <w:tab w:val="left" w:pos="8520"/>
              </w:tabs>
              <w:spacing w:before="60" w:after="60"/>
              <w:ind w:right="-216"/>
              <w:jc w:val="left"/>
              <w:rPr>
                <w:rFonts w:asciiTheme="minorHAnsi" w:hAnsiTheme="minorHAnsi" w:cstheme="minorHAnsi"/>
                <w:sz w:val="22"/>
                <w:szCs w:val="22"/>
              </w:rPr>
            </w:pPr>
            <w:r w:rsidRPr="00D21F76">
              <w:rPr>
                <w:rFonts w:asciiTheme="minorHAnsi" w:hAnsiTheme="minorHAnsi" w:cstheme="minorHAnsi"/>
                <w:sz w:val="22"/>
                <w:szCs w:val="22"/>
              </w:rPr>
              <w:t xml:space="preserve">LEA Name: </w:t>
            </w:r>
            <w:r w:rsidRPr="00D21F76">
              <w:rPr>
                <w:rFonts w:asciiTheme="minorHAnsi" w:hAnsiTheme="minorHAnsi" w:cstheme="minorHAnsi"/>
                <w:sz w:val="22"/>
                <w:szCs w:val="22"/>
              </w:rPr>
              <w:fldChar w:fldCharType="begin">
                <w:ffData>
                  <w:name w:val="Text1"/>
                  <w:enabled/>
                  <w:calcOnExit w:val="0"/>
                  <w:textInput/>
                </w:ffData>
              </w:fldChar>
            </w:r>
            <w:bookmarkStart w:id="1" w:name="Text1"/>
            <w:r w:rsidRPr="00D21F76">
              <w:rPr>
                <w:rFonts w:asciiTheme="minorHAnsi" w:hAnsiTheme="minorHAnsi" w:cstheme="minorHAnsi"/>
                <w:sz w:val="22"/>
                <w:szCs w:val="22"/>
              </w:rPr>
              <w:instrText xml:space="preserve"> FORMTEXT </w:instrText>
            </w:r>
            <w:r w:rsidRPr="00D21F76">
              <w:rPr>
                <w:rFonts w:asciiTheme="minorHAnsi" w:hAnsiTheme="minorHAnsi" w:cstheme="minorHAnsi"/>
                <w:sz w:val="22"/>
                <w:szCs w:val="22"/>
              </w:rPr>
            </w:r>
            <w:r w:rsidRPr="00D21F76">
              <w:rPr>
                <w:rFonts w:asciiTheme="minorHAnsi" w:hAnsiTheme="minorHAnsi" w:cstheme="minorHAnsi"/>
                <w:sz w:val="22"/>
                <w:szCs w:val="22"/>
              </w:rPr>
              <w:fldChar w:fldCharType="separate"/>
            </w:r>
            <w:r w:rsidR="00256E65">
              <w:rPr>
                <w:rFonts w:asciiTheme="minorHAnsi" w:hAnsiTheme="minorHAnsi" w:cstheme="minorHAnsi"/>
                <w:sz w:val="22"/>
                <w:szCs w:val="22"/>
              </w:rPr>
              <w:t> </w:t>
            </w:r>
            <w:r w:rsidR="00256E65">
              <w:rPr>
                <w:rFonts w:asciiTheme="minorHAnsi" w:hAnsiTheme="minorHAnsi" w:cstheme="minorHAnsi"/>
                <w:sz w:val="22"/>
                <w:szCs w:val="22"/>
              </w:rPr>
              <w:t> </w:t>
            </w:r>
            <w:r w:rsidR="00256E65">
              <w:rPr>
                <w:rFonts w:asciiTheme="minorHAnsi" w:hAnsiTheme="minorHAnsi" w:cstheme="minorHAnsi"/>
                <w:sz w:val="22"/>
                <w:szCs w:val="22"/>
              </w:rPr>
              <w:t> </w:t>
            </w:r>
            <w:r w:rsidR="00256E65">
              <w:rPr>
                <w:rFonts w:asciiTheme="minorHAnsi" w:hAnsiTheme="minorHAnsi" w:cstheme="minorHAnsi"/>
                <w:sz w:val="22"/>
                <w:szCs w:val="22"/>
              </w:rPr>
              <w:t> </w:t>
            </w:r>
            <w:r w:rsidR="00256E65">
              <w:rPr>
                <w:rFonts w:asciiTheme="minorHAnsi" w:hAnsiTheme="minorHAnsi" w:cstheme="minorHAnsi"/>
                <w:sz w:val="22"/>
                <w:szCs w:val="22"/>
              </w:rPr>
              <w:t> </w:t>
            </w:r>
            <w:r w:rsidRPr="00D21F76">
              <w:rPr>
                <w:rFonts w:asciiTheme="minorHAnsi" w:hAnsiTheme="minorHAnsi" w:cstheme="minorHAnsi"/>
                <w:sz w:val="22"/>
                <w:szCs w:val="22"/>
              </w:rPr>
              <w:fldChar w:fldCharType="end"/>
            </w:r>
            <w:bookmarkEnd w:id="1"/>
            <w:r w:rsidRPr="00D21F76">
              <w:rPr>
                <w:rFonts w:asciiTheme="minorHAnsi" w:hAnsiTheme="minorHAnsi" w:cstheme="minorHAnsi"/>
                <w:sz w:val="22"/>
                <w:szCs w:val="22"/>
              </w:rPr>
              <w:tab/>
              <w:t>County-District #:</w:t>
            </w:r>
            <w:r w:rsidR="00D21F76" w:rsidRPr="00D21F76">
              <w:rPr>
                <w:rFonts w:asciiTheme="minorHAnsi" w:hAnsiTheme="minorHAnsi" w:cstheme="minorHAnsi"/>
                <w:sz w:val="22"/>
                <w:szCs w:val="22"/>
              </w:rPr>
              <w:t xml:space="preserve"> </w:t>
            </w:r>
            <w:r w:rsidRPr="00D21F76">
              <w:rPr>
                <w:rFonts w:asciiTheme="minorHAnsi" w:hAnsiTheme="minorHAnsi" w:cstheme="minorHAnsi"/>
                <w:sz w:val="22"/>
                <w:szCs w:val="22"/>
              </w:rPr>
              <w:fldChar w:fldCharType="begin">
                <w:ffData>
                  <w:name w:val="Text1"/>
                  <w:enabled/>
                  <w:calcOnExit w:val="0"/>
                  <w:textInput/>
                </w:ffData>
              </w:fldChar>
            </w:r>
            <w:r w:rsidRPr="00D21F76">
              <w:rPr>
                <w:rFonts w:asciiTheme="minorHAnsi" w:hAnsiTheme="minorHAnsi" w:cstheme="minorHAnsi"/>
                <w:sz w:val="22"/>
                <w:szCs w:val="22"/>
              </w:rPr>
              <w:instrText xml:space="preserve"> FORMTEXT </w:instrText>
            </w:r>
            <w:r w:rsidRPr="00D21F76">
              <w:rPr>
                <w:rFonts w:asciiTheme="minorHAnsi" w:hAnsiTheme="minorHAnsi" w:cstheme="minorHAnsi"/>
                <w:sz w:val="22"/>
                <w:szCs w:val="22"/>
              </w:rPr>
            </w:r>
            <w:r w:rsidRPr="00D21F76">
              <w:rPr>
                <w:rFonts w:asciiTheme="minorHAnsi" w:hAnsiTheme="minorHAnsi" w:cstheme="minorHAnsi"/>
                <w:sz w:val="22"/>
                <w:szCs w:val="22"/>
              </w:rPr>
              <w:fldChar w:fldCharType="separate"/>
            </w:r>
            <w:r w:rsidR="00256E65">
              <w:rPr>
                <w:rFonts w:asciiTheme="minorHAnsi" w:hAnsiTheme="minorHAnsi" w:cstheme="minorHAnsi"/>
                <w:sz w:val="22"/>
                <w:szCs w:val="22"/>
              </w:rPr>
              <w:t> </w:t>
            </w:r>
            <w:r w:rsidR="00256E65">
              <w:rPr>
                <w:rFonts w:asciiTheme="minorHAnsi" w:hAnsiTheme="minorHAnsi" w:cstheme="minorHAnsi"/>
                <w:sz w:val="22"/>
                <w:szCs w:val="22"/>
              </w:rPr>
              <w:t> </w:t>
            </w:r>
            <w:r w:rsidR="00256E65">
              <w:rPr>
                <w:rFonts w:asciiTheme="minorHAnsi" w:hAnsiTheme="minorHAnsi" w:cstheme="minorHAnsi"/>
                <w:sz w:val="22"/>
                <w:szCs w:val="22"/>
              </w:rPr>
              <w:t> </w:t>
            </w:r>
            <w:r w:rsidR="00256E65">
              <w:rPr>
                <w:rFonts w:asciiTheme="minorHAnsi" w:hAnsiTheme="minorHAnsi" w:cstheme="minorHAnsi"/>
                <w:sz w:val="22"/>
                <w:szCs w:val="22"/>
              </w:rPr>
              <w:t> </w:t>
            </w:r>
            <w:r w:rsidR="00256E65">
              <w:rPr>
                <w:rFonts w:asciiTheme="minorHAnsi" w:hAnsiTheme="minorHAnsi" w:cstheme="minorHAnsi"/>
                <w:sz w:val="22"/>
                <w:szCs w:val="22"/>
              </w:rPr>
              <w:t> </w:t>
            </w:r>
            <w:r w:rsidRPr="00D21F76">
              <w:rPr>
                <w:rFonts w:asciiTheme="minorHAnsi" w:hAnsiTheme="minorHAnsi" w:cstheme="minorHAnsi"/>
                <w:sz w:val="22"/>
                <w:szCs w:val="22"/>
              </w:rPr>
              <w:fldChar w:fldCharType="end"/>
            </w:r>
            <w:r w:rsidRPr="00D21F76">
              <w:rPr>
                <w:rFonts w:asciiTheme="minorHAnsi" w:hAnsiTheme="minorHAnsi" w:cstheme="minorHAnsi"/>
                <w:sz w:val="22"/>
                <w:szCs w:val="22"/>
              </w:rPr>
              <w:t xml:space="preserve"> </w:t>
            </w:r>
            <w:r w:rsidRPr="00D21F76">
              <w:rPr>
                <w:rFonts w:asciiTheme="minorHAnsi" w:hAnsiTheme="minorHAnsi" w:cstheme="minorHAnsi"/>
                <w:sz w:val="22"/>
                <w:szCs w:val="22"/>
              </w:rPr>
              <w:tab/>
              <w:t xml:space="preserve">ESC Region # </w:t>
            </w:r>
            <w:r w:rsidRPr="00D21F76">
              <w:rPr>
                <w:rFonts w:asciiTheme="minorHAnsi" w:hAnsiTheme="minorHAnsi" w:cstheme="minorHAnsi"/>
                <w:sz w:val="22"/>
                <w:szCs w:val="22"/>
              </w:rPr>
              <w:fldChar w:fldCharType="begin">
                <w:ffData>
                  <w:name w:val="Text1"/>
                  <w:enabled/>
                  <w:calcOnExit w:val="0"/>
                  <w:textInput/>
                </w:ffData>
              </w:fldChar>
            </w:r>
            <w:r w:rsidRPr="00D21F76">
              <w:rPr>
                <w:rFonts w:asciiTheme="minorHAnsi" w:hAnsiTheme="minorHAnsi" w:cstheme="minorHAnsi"/>
                <w:sz w:val="22"/>
                <w:szCs w:val="22"/>
              </w:rPr>
              <w:instrText xml:space="preserve"> FORMTEXT </w:instrText>
            </w:r>
            <w:r w:rsidRPr="00D21F76">
              <w:rPr>
                <w:rFonts w:asciiTheme="minorHAnsi" w:hAnsiTheme="minorHAnsi" w:cstheme="minorHAnsi"/>
                <w:sz w:val="22"/>
                <w:szCs w:val="22"/>
              </w:rPr>
            </w:r>
            <w:r w:rsidRPr="00D21F76">
              <w:rPr>
                <w:rFonts w:asciiTheme="minorHAnsi" w:hAnsiTheme="minorHAnsi" w:cstheme="minorHAnsi"/>
                <w:sz w:val="22"/>
                <w:szCs w:val="22"/>
              </w:rPr>
              <w:fldChar w:fldCharType="separate"/>
            </w:r>
            <w:r w:rsidR="00256E65">
              <w:rPr>
                <w:rFonts w:asciiTheme="minorHAnsi" w:hAnsiTheme="minorHAnsi" w:cstheme="minorHAnsi"/>
                <w:sz w:val="22"/>
                <w:szCs w:val="22"/>
              </w:rPr>
              <w:t> </w:t>
            </w:r>
            <w:r w:rsidR="00256E65">
              <w:rPr>
                <w:rFonts w:asciiTheme="minorHAnsi" w:hAnsiTheme="minorHAnsi" w:cstheme="minorHAnsi"/>
                <w:sz w:val="22"/>
                <w:szCs w:val="22"/>
              </w:rPr>
              <w:t> </w:t>
            </w:r>
            <w:r w:rsidR="00256E65">
              <w:rPr>
                <w:rFonts w:asciiTheme="minorHAnsi" w:hAnsiTheme="minorHAnsi" w:cstheme="minorHAnsi"/>
                <w:sz w:val="22"/>
                <w:szCs w:val="22"/>
              </w:rPr>
              <w:t> </w:t>
            </w:r>
            <w:r w:rsidR="00256E65">
              <w:rPr>
                <w:rFonts w:asciiTheme="minorHAnsi" w:hAnsiTheme="minorHAnsi" w:cstheme="minorHAnsi"/>
                <w:sz w:val="22"/>
                <w:szCs w:val="22"/>
              </w:rPr>
              <w:t> </w:t>
            </w:r>
            <w:r w:rsidR="00256E65">
              <w:rPr>
                <w:rFonts w:asciiTheme="minorHAnsi" w:hAnsiTheme="minorHAnsi" w:cstheme="minorHAnsi"/>
                <w:sz w:val="22"/>
                <w:szCs w:val="22"/>
              </w:rPr>
              <w:t> </w:t>
            </w:r>
            <w:r w:rsidRPr="00D21F76">
              <w:rPr>
                <w:rFonts w:asciiTheme="minorHAnsi" w:hAnsiTheme="minorHAnsi" w:cstheme="minorHAnsi"/>
                <w:sz w:val="22"/>
                <w:szCs w:val="22"/>
              </w:rPr>
              <w:fldChar w:fldCharType="end"/>
            </w:r>
          </w:p>
        </w:tc>
      </w:tr>
      <w:bookmarkEnd w:id="0"/>
      <w:tr w:rsidR="008F161E" w14:paraId="635199B8" w14:textId="77777777" w:rsidTr="005F0AB0">
        <w:tc>
          <w:tcPr>
            <w:tcW w:w="10791" w:type="dxa"/>
          </w:tcPr>
          <w:p w14:paraId="4ABB4544" w14:textId="0D5D1567" w:rsidR="008F161E" w:rsidRPr="00D21F76" w:rsidRDefault="008F161E" w:rsidP="00D21F76">
            <w:pPr>
              <w:tabs>
                <w:tab w:val="left" w:pos="5820"/>
                <w:tab w:val="left" w:pos="6120"/>
                <w:tab w:val="left" w:pos="7920"/>
              </w:tabs>
              <w:spacing w:before="60" w:after="60"/>
              <w:ind w:right="-216"/>
              <w:jc w:val="left"/>
              <w:rPr>
                <w:rFonts w:asciiTheme="minorHAnsi" w:hAnsiTheme="minorHAnsi" w:cstheme="minorHAnsi"/>
                <w:sz w:val="22"/>
                <w:szCs w:val="22"/>
              </w:rPr>
            </w:pPr>
            <w:r w:rsidRPr="00D21F76">
              <w:rPr>
                <w:rFonts w:asciiTheme="minorHAnsi" w:hAnsiTheme="minorHAnsi" w:cstheme="minorHAnsi"/>
                <w:sz w:val="22"/>
                <w:szCs w:val="22"/>
              </w:rPr>
              <w:t xml:space="preserve">Primary Contact: </w:t>
            </w:r>
            <w:r w:rsidRPr="00D21F76">
              <w:rPr>
                <w:rFonts w:asciiTheme="minorHAnsi" w:hAnsiTheme="minorHAnsi" w:cstheme="minorHAnsi"/>
                <w:sz w:val="22"/>
                <w:szCs w:val="22"/>
              </w:rPr>
              <w:fldChar w:fldCharType="begin">
                <w:ffData>
                  <w:name w:val="Text4"/>
                  <w:enabled/>
                  <w:calcOnExit w:val="0"/>
                  <w:textInput/>
                </w:ffData>
              </w:fldChar>
            </w:r>
            <w:bookmarkStart w:id="2" w:name="Text4"/>
            <w:r w:rsidRPr="00D21F76">
              <w:rPr>
                <w:rFonts w:asciiTheme="minorHAnsi" w:hAnsiTheme="minorHAnsi" w:cstheme="minorHAnsi"/>
                <w:sz w:val="22"/>
                <w:szCs w:val="22"/>
              </w:rPr>
              <w:instrText xml:space="preserve"> FORMTEXT </w:instrText>
            </w:r>
            <w:r w:rsidRPr="00D21F76">
              <w:rPr>
                <w:rFonts w:asciiTheme="minorHAnsi" w:hAnsiTheme="minorHAnsi" w:cstheme="minorHAnsi"/>
                <w:sz w:val="22"/>
                <w:szCs w:val="22"/>
              </w:rPr>
            </w:r>
            <w:r w:rsidRPr="00D21F76">
              <w:rPr>
                <w:rFonts w:asciiTheme="minorHAnsi" w:hAnsiTheme="minorHAnsi" w:cstheme="minorHAnsi"/>
                <w:sz w:val="22"/>
                <w:szCs w:val="22"/>
              </w:rPr>
              <w:fldChar w:fldCharType="separate"/>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sz w:val="22"/>
                <w:szCs w:val="22"/>
              </w:rPr>
              <w:fldChar w:fldCharType="end"/>
            </w:r>
          </w:p>
          <w:bookmarkEnd w:id="2"/>
          <w:p w14:paraId="1D8A725A" w14:textId="7616E173" w:rsidR="008F161E" w:rsidRPr="00D21F76" w:rsidRDefault="008F161E" w:rsidP="00D21F76">
            <w:pPr>
              <w:tabs>
                <w:tab w:val="left" w:pos="5820"/>
                <w:tab w:val="left" w:pos="6120"/>
                <w:tab w:val="left" w:pos="7920"/>
              </w:tabs>
              <w:spacing w:before="60" w:after="60"/>
              <w:ind w:right="-216"/>
              <w:jc w:val="left"/>
              <w:rPr>
                <w:rFonts w:asciiTheme="minorHAnsi" w:hAnsiTheme="minorHAnsi" w:cstheme="minorHAnsi"/>
                <w:sz w:val="22"/>
                <w:szCs w:val="22"/>
              </w:rPr>
            </w:pPr>
            <w:r w:rsidRPr="00D21F76">
              <w:rPr>
                <w:rFonts w:asciiTheme="minorHAnsi" w:hAnsiTheme="minorHAnsi" w:cstheme="minorHAnsi"/>
                <w:sz w:val="22"/>
                <w:szCs w:val="22"/>
              </w:rPr>
              <w:t xml:space="preserve">Email: </w:t>
            </w:r>
            <w:r w:rsidRPr="00D21F76">
              <w:rPr>
                <w:rFonts w:asciiTheme="minorHAnsi" w:hAnsiTheme="minorHAnsi" w:cstheme="minorHAnsi"/>
                <w:sz w:val="22"/>
                <w:szCs w:val="22"/>
              </w:rPr>
              <w:fldChar w:fldCharType="begin">
                <w:ffData>
                  <w:name w:val="Text4"/>
                  <w:enabled/>
                  <w:calcOnExit w:val="0"/>
                  <w:textInput/>
                </w:ffData>
              </w:fldChar>
            </w:r>
            <w:r w:rsidRPr="00D21F76">
              <w:rPr>
                <w:rFonts w:asciiTheme="minorHAnsi" w:hAnsiTheme="minorHAnsi" w:cstheme="minorHAnsi"/>
                <w:sz w:val="22"/>
                <w:szCs w:val="22"/>
              </w:rPr>
              <w:instrText xml:space="preserve"> FORMTEXT </w:instrText>
            </w:r>
            <w:r w:rsidRPr="00D21F76">
              <w:rPr>
                <w:rFonts w:asciiTheme="minorHAnsi" w:hAnsiTheme="minorHAnsi" w:cstheme="minorHAnsi"/>
                <w:sz w:val="22"/>
                <w:szCs w:val="22"/>
              </w:rPr>
            </w:r>
            <w:r w:rsidRPr="00D21F76">
              <w:rPr>
                <w:rFonts w:asciiTheme="minorHAnsi" w:hAnsiTheme="minorHAnsi" w:cstheme="minorHAnsi"/>
                <w:sz w:val="22"/>
                <w:szCs w:val="22"/>
              </w:rPr>
              <w:fldChar w:fldCharType="separate"/>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sz w:val="22"/>
                <w:szCs w:val="22"/>
              </w:rPr>
              <w:fldChar w:fldCharType="end"/>
            </w:r>
            <w:r w:rsidRPr="00D21F76">
              <w:rPr>
                <w:rFonts w:asciiTheme="minorHAnsi" w:hAnsiTheme="minorHAnsi" w:cstheme="minorHAnsi"/>
                <w:sz w:val="22"/>
                <w:szCs w:val="22"/>
              </w:rPr>
              <w:tab/>
              <w:t xml:space="preserve">Phone: </w:t>
            </w:r>
            <w:r w:rsidRPr="00D21F76">
              <w:rPr>
                <w:rFonts w:asciiTheme="minorHAnsi" w:hAnsiTheme="minorHAnsi" w:cstheme="minorHAnsi"/>
                <w:sz w:val="22"/>
                <w:szCs w:val="22"/>
              </w:rPr>
              <w:fldChar w:fldCharType="begin">
                <w:ffData>
                  <w:name w:val="Text4"/>
                  <w:enabled/>
                  <w:calcOnExit w:val="0"/>
                  <w:textInput/>
                </w:ffData>
              </w:fldChar>
            </w:r>
            <w:r w:rsidRPr="00D21F76">
              <w:rPr>
                <w:rFonts w:asciiTheme="minorHAnsi" w:hAnsiTheme="minorHAnsi" w:cstheme="minorHAnsi"/>
                <w:sz w:val="22"/>
                <w:szCs w:val="22"/>
              </w:rPr>
              <w:instrText xml:space="preserve"> FORMTEXT </w:instrText>
            </w:r>
            <w:r w:rsidRPr="00D21F76">
              <w:rPr>
                <w:rFonts w:asciiTheme="minorHAnsi" w:hAnsiTheme="minorHAnsi" w:cstheme="minorHAnsi"/>
                <w:sz w:val="22"/>
                <w:szCs w:val="22"/>
              </w:rPr>
            </w:r>
            <w:r w:rsidRPr="00D21F76">
              <w:rPr>
                <w:rFonts w:asciiTheme="minorHAnsi" w:hAnsiTheme="minorHAnsi" w:cstheme="minorHAnsi"/>
                <w:sz w:val="22"/>
                <w:szCs w:val="22"/>
              </w:rPr>
              <w:fldChar w:fldCharType="separate"/>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sz w:val="22"/>
                <w:szCs w:val="22"/>
              </w:rPr>
              <w:fldChar w:fldCharType="end"/>
            </w:r>
          </w:p>
        </w:tc>
      </w:tr>
      <w:tr w:rsidR="008F161E" w14:paraId="48DC46F7" w14:textId="77777777" w:rsidTr="008F161E">
        <w:tc>
          <w:tcPr>
            <w:tcW w:w="10791" w:type="dxa"/>
          </w:tcPr>
          <w:p w14:paraId="335F72CD" w14:textId="6B77ACF8" w:rsidR="008F161E" w:rsidRPr="00D21F76" w:rsidRDefault="008F161E" w:rsidP="00D21F76">
            <w:pPr>
              <w:tabs>
                <w:tab w:val="left" w:pos="5820"/>
                <w:tab w:val="left" w:pos="6120"/>
                <w:tab w:val="left" w:pos="7920"/>
              </w:tabs>
              <w:spacing w:before="60" w:after="60"/>
              <w:ind w:right="-216"/>
              <w:jc w:val="left"/>
              <w:rPr>
                <w:rFonts w:asciiTheme="minorHAnsi" w:hAnsiTheme="minorHAnsi" w:cstheme="minorHAnsi"/>
                <w:sz w:val="22"/>
                <w:szCs w:val="22"/>
              </w:rPr>
            </w:pPr>
            <w:r w:rsidRPr="00D21F76">
              <w:rPr>
                <w:rFonts w:asciiTheme="minorHAnsi" w:hAnsiTheme="minorHAnsi" w:cstheme="minorHAnsi"/>
                <w:sz w:val="22"/>
                <w:szCs w:val="22"/>
              </w:rPr>
              <w:t xml:space="preserve">Superintendent Name:  </w:t>
            </w:r>
            <w:r w:rsidRPr="00D21F76">
              <w:rPr>
                <w:rFonts w:asciiTheme="minorHAnsi" w:hAnsiTheme="minorHAnsi" w:cstheme="minorHAnsi"/>
                <w:sz w:val="22"/>
                <w:szCs w:val="22"/>
              </w:rPr>
              <w:fldChar w:fldCharType="begin">
                <w:ffData>
                  <w:name w:val="Text4"/>
                  <w:enabled/>
                  <w:calcOnExit w:val="0"/>
                  <w:textInput/>
                </w:ffData>
              </w:fldChar>
            </w:r>
            <w:r w:rsidRPr="00D21F76">
              <w:rPr>
                <w:rFonts w:asciiTheme="minorHAnsi" w:hAnsiTheme="minorHAnsi" w:cstheme="minorHAnsi"/>
                <w:sz w:val="22"/>
                <w:szCs w:val="22"/>
              </w:rPr>
              <w:instrText xml:space="preserve"> FORMTEXT </w:instrText>
            </w:r>
            <w:r w:rsidRPr="00D21F76">
              <w:rPr>
                <w:rFonts w:asciiTheme="minorHAnsi" w:hAnsiTheme="minorHAnsi" w:cstheme="minorHAnsi"/>
                <w:sz w:val="22"/>
                <w:szCs w:val="22"/>
              </w:rPr>
            </w:r>
            <w:r w:rsidRPr="00D21F76">
              <w:rPr>
                <w:rFonts w:asciiTheme="minorHAnsi" w:hAnsiTheme="minorHAnsi" w:cstheme="minorHAnsi"/>
                <w:sz w:val="22"/>
                <w:szCs w:val="22"/>
              </w:rPr>
              <w:fldChar w:fldCharType="separate"/>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sz w:val="22"/>
                <w:szCs w:val="22"/>
              </w:rPr>
              <w:fldChar w:fldCharType="end"/>
            </w:r>
            <w:r w:rsidRPr="00D21F76">
              <w:rPr>
                <w:rFonts w:asciiTheme="minorHAnsi" w:hAnsiTheme="minorHAnsi" w:cstheme="minorHAnsi"/>
                <w:sz w:val="22"/>
                <w:szCs w:val="22"/>
              </w:rPr>
              <w:tab/>
              <w:t xml:space="preserve">Phone:  </w:t>
            </w:r>
            <w:r w:rsidRPr="00D21F76">
              <w:rPr>
                <w:rFonts w:asciiTheme="minorHAnsi" w:hAnsiTheme="minorHAnsi" w:cstheme="minorHAnsi"/>
                <w:sz w:val="22"/>
                <w:szCs w:val="22"/>
              </w:rPr>
              <w:fldChar w:fldCharType="begin">
                <w:ffData>
                  <w:name w:val="Text4"/>
                  <w:enabled/>
                  <w:calcOnExit w:val="0"/>
                  <w:textInput/>
                </w:ffData>
              </w:fldChar>
            </w:r>
            <w:r w:rsidRPr="00D21F76">
              <w:rPr>
                <w:rFonts w:asciiTheme="minorHAnsi" w:hAnsiTheme="minorHAnsi" w:cstheme="minorHAnsi"/>
                <w:sz w:val="22"/>
                <w:szCs w:val="22"/>
              </w:rPr>
              <w:instrText xml:space="preserve"> FORMTEXT </w:instrText>
            </w:r>
            <w:r w:rsidRPr="00D21F76">
              <w:rPr>
                <w:rFonts w:asciiTheme="minorHAnsi" w:hAnsiTheme="minorHAnsi" w:cstheme="minorHAnsi"/>
                <w:sz w:val="22"/>
                <w:szCs w:val="22"/>
              </w:rPr>
            </w:r>
            <w:r w:rsidRPr="00D21F76">
              <w:rPr>
                <w:rFonts w:asciiTheme="minorHAnsi" w:hAnsiTheme="minorHAnsi" w:cstheme="minorHAnsi"/>
                <w:sz w:val="22"/>
                <w:szCs w:val="22"/>
              </w:rPr>
              <w:fldChar w:fldCharType="separate"/>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noProof/>
                <w:sz w:val="22"/>
                <w:szCs w:val="22"/>
              </w:rPr>
              <w:t> </w:t>
            </w:r>
            <w:r w:rsidRPr="00D21F76">
              <w:rPr>
                <w:rFonts w:asciiTheme="minorHAnsi" w:hAnsiTheme="minorHAnsi" w:cstheme="minorHAnsi"/>
                <w:sz w:val="22"/>
                <w:szCs w:val="22"/>
              </w:rPr>
              <w:fldChar w:fldCharType="end"/>
            </w:r>
          </w:p>
        </w:tc>
      </w:tr>
    </w:tbl>
    <w:p w14:paraId="519AAAAC" w14:textId="35926C11" w:rsidR="00DB272D" w:rsidRPr="006D12B5" w:rsidRDefault="00DB272D" w:rsidP="00CE3103">
      <w:pPr>
        <w:tabs>
          <w:tab w:val="left" w:pos="6120"/>
          <w:tab w:val="left" w:pos="7920"/>
        </w:tabs>
        <w:ind w:left="-450" w:right="-216"/>
        <w:jc w:val="left"/>
        <w:rPr>
          <w:rFonts w:asciiTheme="minorHAnsi" w:hAnsiTheme="minorHAnsi" w:cstheme="minorHAnsi"/>
          <w:sz w:val="14"/>
          <w:szCs w:val="14"/>
        </w:rPr>
      </w:pPr>
    </w:p>
    <w:p w14:paraId="4D488B03" w14:textId="2FF32F34" w:rsidR="00DB272D" w:rsidRDefault="00DB272D" w:rsidP="008139EB">
      <w:pPr>
        <w:ind w:left="-450" w:right="-216"/>
        <w:jc w:val="left"/>
        <w:rPr>
          <w:rFonts w:asciiTheme="minorHAnsi" w:hAnsiTheme="minorHAnsi" w:cstheme="minorHAnsi"/>
        </w:rPr>
      </w:pPr>
      <w:r>
        <w:rPr>
          <w:rFonts w:asciiTheme="minorHAnsi" w:hAnsiTheme="minorHAnsi" w:cstheme="minorHAnsi"/>
          <w:b/>
          <w:bCs/>
        </w:rPr>
        <w:t>2. Individual Programmatic Waiver Information</w:t>
      </w:r>
    </w:p>
    <w:tbl>
      <w:tblPr>
        <w:tblStyle w:val="TableGrid"/>
        <w:tblW w:w="10791" w:type="dxa"/>
        <w:tblInd w:w="-446" w:type="dxa"/>
        <w:tblLook w:val="04A0" w:firstRow="1" w:lastRow="0" w:firstColumn="1" w:lastColumn="0" w:noHBand="0" w:noVBand="1"/>
      </w:tblPr>
      <w:tblGrid>
        <w:gridCol w:w="10791"/>
      </w:tblGrid>
      <w:tr w:rsidR="00D21F76" w:rsidRPr="005F0AB0" w14:paraId="2081A645" w14:textId="77777777" w:rsidTr="00D21F76">
        <w:tc>
          <w:tcPr>
            <w:tcW w:w="10791" w:type="dxa"/>
          </w:tcPr>
          <w:p w14:paraId="0E85079C" w14:textId="16779B71" w:rsidR="00D21F76" w:rsidRPr="005F0AB0" w:rsidRDefault="00D21F76" w:rsidP="00D21F76">
            <w:pPr>
              <w:spacing w:before="60" w:after="60"/>
              <w:ind w:right="-216"/>
              <w:jc w:val="left"/>
              <w:rPr>
                <w:rFonts w:asciiTheme="minorHAnsi" w:hAnsiTheme="minorHAnsi" w:cstheme="minorHAnsi"/>
                <w:sz w:val="22"/>
                <w:szCs w:val="22"/>
              </w:rPr>
            </w:pPr>
            <w:r w:rsidRPr="005F0AB0">
              <w:rPr>
                <w:rFonts w:asciiTheme="minorHAnsi" w:hAnsiTheme="minorHAnsi" w:cstheme="minorHAnsi"/>
                <w:sz w:val="22"/>
                <w:szCs w:val="22"/>
              </w:rPr>
              <w:t xml:space="preserve">Statutory provision to be waived:  </w:t>
            </w:r>
            <w:r w:rsidRPr="005F0AB0">
              <w:rPr>
                <w:rFonts w:asciiTheme="minorHAnsi" w:hAnsiTheme="minorHAnsi" w:cstheme="minorHAnsi"/>
                <w:sz w:val="22"/>
                <w:szCs w:val="22"/>
              </w:rPr>
              <w:fldChar w:fldCharType="begin">
                <w:ffData>
                  <w:name w:val="Text4"/>
                  <w:enabled/>
                  <w:calcOnExit w:val="0"/>
                  <w:textInput/>
                </w:ffData>
              </w:fldChar>
            </w:r>
            <w:r w:rsidRPr="005F0AB0">
              <w:rPr>
                <w:rFonts w:asciiTheme="minorHAnsi" w:hAnsiTheme="minorHAnsi" w:cstheme="minorHAnsi"/>
                <w:sz w:val="22"/>
                <w:szCs w:val="22"/>
              </w:rPr>
              <w:instrText xml:space="preserve"> FORMTEXT </w:instrText>
            </w:r>
            <w:r w:rsidRPr="005F0AB0">
              <w:rPr>
                <w:rFonts w:asciiTheme="minorHAnsi" w:hAnsiTheme="minorHAnsi" w:cstheme="minorHAnsi"/>
                <w:sz w:val="22"/>
                <w:szCs w:val="22"/>
              </w:rPr>
            </w:r>
            <w:r w:rsidRPr="005F0AB0">
              <w:rPr>
                <w:rFonts w:asciiTheme="minorHAnsi" w:hAnsiTheme="minorHAnsi" w:cstheme="minorHAnsi"/>
                <w:sz w:val="22"/>
                <w:szCs w:val="22"/>
              </w:rPr>
              <w:fldChar w:fldCharType="separate"/>
            </w:r>
            <w:r w:rsidR="00256E65">
              <w:rPr>
                <w:rFonts w:asciiTheme="minorHAnsi" w:hAnsiTheme="minorHAnsi" w:cstheme="minorHAnsi"/>
                <w:sz w:val="22"/>
                <w:szCs w:val="22"/>
              </w:rPr>
              <w:t> </w:t>
            </w:r>
            <w:r w:rsidR="00256E65">
              <w:rPr>
                <w:rFonts w:asciiTheme="minorHAnsi" w:hAnsiTheme="minorHAnsi" w:cstheme="minorHAnsi"/>
                <w:sz w:val="22"/>
                <w:szCs w:val="22"/>
              </w:rPr>
              <w:t> </w:t>
            </w:r>
            <w:r w:rsidR="00256E65">
              <w:rPr>
                <w:rFonts w:asciiTheme="minorHAnsi" w:hAnsiTheme="minorHAnsi" w:cstheme="minorHAnsi"/>
                <w:sz w:val="22"/>
                <w:szCs w:val="22"/>
              </w:rPr>
              <w:t> </w:t>
            </w:r>
            <w:r w:rsidR="00256E65">
              <w:rPr>
                <w:rFonts w:asciiTheme="minorHAnsi" w:hAnsiTheme="minorHAnsi" w:cstheme="minorHAnsi"/>
                <w:sz w:val="22"/>
                <w:szCs w:val="22"/>
              </w:rPr>
              <w:t> </w:t>
            </w:r>
            <w:r w:rsidR="00256E65">
              <w:rPr>
                <w:rFonts w:asciiTheme="minorHAnsi" w:hAnsiTheme="minorHAnsi" w:cstheme="minorHAnsi"/>
                <w:sz w:val="22"/>
                <w:szCs w:val="22"/>
              </w:rPr>
              <w:t> </w:t>
            </w:r>
            <w:r w:rsidRPr="005F0AB0">
              <w:rPr>
                <w:rFonts w:asciiTheme="minorHAnsi" w:hAnsiTheme="minorHAnsi" w:cstheme="minorHAnsi"/>
                <w:sz w:val="22"/>
                <w:szCs w:val="22"/>
              </w:rPr>
              <w:fldChar w:fldCharType="end"/>
            </w:r>
          </w:p>
        </w:tc>
      </w:tr>
      <w:tr w:rsidR="00D21F76" w:rsidRPr="005F0AB0" w14:paraId="40DFB1FE" w14:textId="77777777" w:rsidTr="00D21F76">
        <w:tc>
          <w:tcPr>
            <w:tcW w:w="10791" w:type="dxa"/>
          </w:tcPr>
          <w:p w14:paraId="257CD40D" w14:textId="16B14035" w:rsidR="00D21F76" w:rsidRPr="005F0AB0" w:rsidRDefault="00D21F76" w:rsidP="00D21F76">
            <w:pPr>
              <w:spacing w:before="60" w:after="60"/>
              <w:ind w:left="-30" w:right="-216"/>
              <w:jc w:val="left"/>
              <w:rPr>
                <w:rFonts w:asciiTheme="minorHAnsi" w:hAnsiTheme="minorHAnsi" w:cstheme="minorHAnsi"/>
                <w:sz w:val="22"/>
                <w:szCs w:val="22"/>
              </w:rPr>
            </w:pPr>
            <w:r w:rsidRPr="005F0AB0">
              <w:rPr>
                <w:rFonts w:asciiTheme="minorHAnsi" w:hAnsiTheme="minorHAnsi" w:cstheme="minorHAnsi"/>
                <w:sz w:val="22"/>
                <w:szCs w:val="22"/>
              </w:rPr>
              <w:t xml:space="preserve">Applicability:   </w:t>
            </w:r>
            <w:r w:rsidRPr="005F0AB0">
              <w:rPr>
                <w:rFonts w:cstheme="minorHAnsi"/>
              </w:rPr>
              <w:object w:dxaOrig="225" w:dyaOrig="225" w14:anchorId="5B00F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Radio button to indicate that waiver would be applied districtwide." style="width:15.75pt;height:21.75pt" o:ole="">
                  <v:imagedata r:id="rId19" o:title=""/>
                </v:shape>
                <w:control r:id="rId20" w:name="OptionButton1" w:shapeid="_x0000_i1029"/>
              </w:object>
            </w:r>
            <w:r w:rsidRPr="005F0AB0">
              <w:rPr>
                <w:rFonts w:asciiTheme="minorHAnsi" w:hAnsiTheme="minorHAnsi" w:cstheme="minorHAnsi"/>
                <w:sz w:val="22"/>
                <w:szCs w:val="22"/>
              </w:rPr>
              <w:t>Districtwide</w:t>
            </w:r>
            <w:r w:rsidRPr="005F0AB0">
              <w:rPr>
                <w:rFonts w:asciiTheme="minorHAnsi" w:hAnsiTheme="minorHAnsi" w:cstheme="minorHAnsi"/>
                <w:sz w:val="22"/>
                <w:szCs w:val="22"/>
              </w:rPr>
              <w:tab/>
            </w:r>
            <w:r w:rsidRPr="005F0AB0">
              <w:rPr>
                <w:rFonts w:asciiTheme="minorHAnsi" w:hAnsiTheme="minorHAnsi" w:cstheme="minorHAnsi"/>
                <w:sz w:val="22"/>
                <w:szCs w:val="22"/>
              </w:rPr>
              <w:tab/>
              <w:t xml:space="preserve">or </w:t>
            </w:r>
            <w:r w:rsidRPr="005F0AB0">
              <w:rPr>
                <w:rFonts w:asciiTheme="minorHAnsi" w:hAnsiTheme="minorHAnsi" w:cstheme="minorHAnsi"/>
                <w:sz w:val="22"/>
                <w:szCs w:val="22"/>
              </w:rPr>
              <w:tab/>
            </w:r>
            <w:r w:rsidRPr="005F0AB0">
              <w:rPr>
                <w:rFonts w:cstheme="minorHAnsi"/>
              </w:rPr>
              <w:object w:dxaOrig="225" w:dyaOrig="225" w14:anchorId="5012FFD8">
                <v:shape id="_x0000_i1031" type="#_x0000_t75" alt="Radio button to indicate waiver would be campus-specific" style="width:13.5pt;height:21.75pt" o:ole="">
                  <v:imagedata r:id="rId21" o:title=""/>
                </v:shape>
                <w:control r:id="rId22" w:name="OptionButton2" w:shapeid="_x0000_i1031"/>
              </w:object>
            </w:r>
            <w:r w:rsidRPr="005F0AB0">
              <w:rPr>
                <w:rFonts w:asciiTheme="minorHAnsi" w:hAnsiTheme="minorHAnsi" w:cstheme="minorHAnsi"/>
                <w:sz w:val="22"/>
                <w:szCs w:val="22"/>
              </w:rPr>
              <w:t xml:space="preserve"> Campus-specific </w:t>
            </w:r>
          </w:p>
        </w:tc>
      </w:tr>
    </w:tbl>
    <w:p w14:paraId="2CF1A0EB" w14:textId="77777777" w:rsidR="00D21F76" w:rsidRPr="00217AA7" w:rsidRDefault="00D21F76" w:rsidP="006D12B5">
      <w:pPr>
        <w:ind w:left="-446" w:right="-216"/>
        <w:jc w:val="left"/>
        <w:rPr>
          <w:rFonts w:asciiTheme="minorHAnsi" w:hAnsiTheme="minorHAnsi" w:cstheme="minorHAnsi"/>
          <w:sz w:val="16"/>
          <w:szCs w:val="16"/>
        </w:rPr>
      </w:pPr>
    </w:p>
    <w:tbl>
      <w:tblPr>
        <w:tblStyle w:val="TableGrid"/>
        <w:tblW w:w="10791" w:type="dxa"/>
        <w:tblInd w:w="-446" w:type="dxa"/>
        <w:tblLook w:val="04A0" w:firstRow="1" w:lastRow="0" w:firstColumn="1" w:lastColumn="0" w:noHBand="0" w:noVBand="1"/>
      </w:tblPr>
      <w:tblGrid>
        <w:gridCol w:w="7551"/>
        <w:gridCol w:w="3240"/>
      </w:tblGrid>
      <w:tr w:rsidR="00463C3A" w:rsidRPr="005F0AB0" w14:paraId="14B956E2" w14:textId="77777777" w:rsidTr="00463C3A">
        <w:tc>
          <w:tcPr>
            <w:tcW w:w="7551" w:type="dxa"/>
          </w:tcPr>
          <w:p w14:paraId="5E20B5E5" w14:textId="72203003" w:rsidR="00463C3A" w:rsidRPr="005F0AB0" w:rsidRDefault="00463C3A" w:rsidP="00CE3103">
            <w:pPr>
              <w:tabs>
                <w:tab w:val="left" w:pos="7200"/>
              </w:tabs>
              <w:spacing w:before="60" w:after="60"/>
              <w:ind w:right="-216"/>
              <w:jc w:val="left"/>
              <w:rPr>
                <w:rFonts w:asciiTheme="minorHAnsi" w:hAnsiTheme="minorHAnsi" w:cstheme="minorHAnsi"/>
                <w:sz w:val="22"/>
                <w:szCs w:val="22"/>
              </w:rPr>
            </w:pPr>
            <w:r w:rsidRPr="005F0AB0">
              <w:rPr>
                <w:rFonts w:asciiTheme="minorHAnsi" w:hAnsiTheme="minorHAnsi" w:cstheme="minorHAnsi"/>
                <w:sz w:val="22"/>
                <w:szCs w:val="22"/>
              </w:rPr>
              <w:t>Campus Name (if applicable):</w:t>
            </w:r>
            <w:r w:rsidRPr="005F0AB0">
              <w:rPr>
                <w:rFonts w:asciiTheme="minorHAnsi" w:hAnsiTheme="minorHAnsi" w:cstheme="minorHAnsi"/>
                <w:sz w:val="22"/>
                <w:szCs w:val="22"/>
              </w:rPr>
              <w:br/>
            </w:r>
            <w:bookmarkStart w:id="3" w:name="_Hlk30767734"/>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Pr="005F0AB0">
              <w:rPr>
                <w:rFonts w:asciiTheme="minorHAnsi" w:hAnsiTheme="minorHAnsi" w:cstheme="minorHAnsi"/>
                <w:sz w:val="22"/>
                <w:szCs w:val="22"/>
                <w:u w:val="single"/>
              </w:rPr>
              <w:fldChar w:fldCharType="end"/>
            </w:r>
            <w:bookmarkEnd w:id="3"/>
          </w:p>
        </w:tc>
        <w:tc>
          <w:tcPr>
            <w:tcW w:w="3240" w:type="dxa"/>
          </w:tcPr>
          <w:p w14:paraId="27EEF1A7" w14:textId="1C5DEA72" w:rsidR="00463C3A" w:rsidRPr="005F0AB0" w:rsidRDefault="00463C3A" w:rsidP="00CE3103">
            <w:pPr>
              <w:tabs>
                <w:tab w:val="left" w:pos="7200"/>
              </w:tabs>
              <w:spacing w:before="60" w:after="60"/>
              <w:ind w:right="-216"/>
              <w:jc w:val="left"/>
              <w:rPr>
                <w:rFonts w:asciiTheme="minorHAnsi" w:hAnsiTheme="minorHAnsi" w:cstheme="minorHAnsi"/>
                <w:sz w:val="22"/>
                <w:szCs w:val="22"/>
              </w:rPr>
            </w:pPr>
            <w:r w:rsidRPr="005F0AB0">
              <w:rPr>
                <w:rFonts w:asciiTheme="minorHAnsi" w:hAnsiTheme="minorHAnsi" w:cstheme="minorHAnsi"/>
                <w:sz w:val="22"/>
                <w:szCs w:val="22"/>
              </w:rPr>
              <w:t xml:space="preserve">Campus Number:  </w:t>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Pr="005F0AB0">
              <w:rPr>
                <w:rFonts w:asciiTheme="minorHAnsi" w:hAnsiTheme="minorHAnsi" w:cstheme="minorHAnsi"/>
                <w:sz w:val="22"/>
                <w:szCs w:val="22"/>
                <w:u w:val="single"/>
              </w:rPr>
              <w:fldChar w:fldCharType="end"/>
            </w:r>
          </w:p>
        </w:tc>
      </w:tr>
    </w:tbl>
    <w:p w14:paraId="6D9F02E9" w14:textId="3643FEAC" w:rsidR="00266AE5" w:rsidRPr="00217AA7" w:rsidRDefault="00266AE5" w:rsidP="008139EB">
      <w:pPr>
        <w:ind w:left="-450" w:right="-216"/>
        <w:jc w:val="left"/>
        <w:rPr>
          <w:rFonts w:asciiTheme="minorHAnsi" w:hAnsiTheme="minorHAnsi" w:cstheme="minorHAnsi"/>
          <w:sz w:val="16"/>
          <w:szCs w:val="16"/>
        </w:rPr>
      </w:pPr>
    </w:p>
    <w:tbl>
      <w:tblPr>
        <w:tblStyle w:val="TableGrid"/>
        <w:tblW w:w="10795" w:type="dxa"/>
        <w:tblInd w:w="-450" w:type="dxa"/>
        <w:tblLook w:val="04A0" w:firstRow="1" w:lastRow="0" w:firstColumn="1" w:lastColumn="0" w:noHBand="0" w:noVBand="1"/>
      </w:tblPr>
      <w:tblGrid>
        <w:gridCol w:w="10795"/>
      </w:tblGrid>
      <w:tr w:rsidR="006D12B5" w:rsidRPr="005F0AB0" w14:paraId="128384B4" w14:textId="77777777" w:rsidTr="006D12B5">
        <w:tc>
          <w:tcPr>
            <w:tcW w:w="10795" w:type="dxa"/>
          </w:tcPr>
          <w:p w14:paraId="4FF77642" w14:textId="77777777" w:rsidR="006D12B5" w:rsidRPr="005F0AB0" w:rsidRDefault="006D12B5" w:rsidP="006D12B5">
            <w:pPr>
              <w:ind w:right="-216"/>
              <w:jc w:val="left"/>
              <w:rPr>
                <w:rFonts w:asciiTheme="minorHAnsi" w:hAnsiTheme="minorHAnsi" w:cstheme="minorHAnsi"/>
                <w:sz w:val="22"/>
                <w:szCs w:val="22"/>
              </w:rPr>
            </w:pPr>
            <w:r w:rsidRPr="005F0AB0">
              <w:rPr>
                <w:rFonts w:asciiTheme="minorHAnsi" w:hAnsiTheme="minorHAnsi" w:cstheme="minorHAnsi"/>
                <w:sz w:val="22"/>
                <w:szCs w:val="22"/>
              </w:rPr>
              <w:t>Indicate which programs are affected by this waiver request:</w:t>
            </w:r>
          </w:p>
          <w:p w14:paraId="6380A4F4" w14:textId="3134A70C" w:rsidR="006D12B5" w:rsidRPr="005F0AB0" w:rsidRDefault="006D12B5" w:rsidP="006D12B5">
            <w:pPr>
              <w:tabs>
                <w:tab w:val="left" w:pos="1980"/>
                <w:tab w:val="left" w:pos="4320"/>
                <w:tab w:val="left" w:pos="6840"/>
              </w:tabs>
              <w:ind w:right="-216"/>
              <w:jc w:val="left"/>
              <w:rPr>
                <w:rFonts w:asciiTheme="minorHAnsi" w:hAnsiTheme="minorHAnsi" w:cstheme="minorHAnsi"/>
                <w:sz w:val="22"/>
                <w:szCs w:val="22"/>
              </w:rPr>
            </w:pPr>
            <w:r w:rsidRPr="005F0AB0">
              <w:rPr>
                <w:rFonts w:asciiTheme="minorHAnsi" w:hAnsiTheme="minorHAnsi" w:cstheme="minorHAnsi"/>
                <w:sz w:val="22"/>
                <w:szCs w:val="22"/>
              </w:rPr>
              <w:fldChar w:fldCharType="begin">
                <w:ffData>
                  <w:name w:val="Check1"/>
                  <w:enabled/>
                  <w:calcOnExit w:val="0"/>
                  <w:checkBox>
                    <w:sizeAuto/>
                    <w:default w:val="0"/>
                    <w:checked w:val="0"/>
                  </w:checkBox>
                </w:ffData>
              </w:fldChar>
            </w:r>
            <w:bookmarkStart w:id="4" w:name="Check1"/>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bookmarkEnd w:id="4"/>
            <w:r w:rsidRPr="005F0AB0">
              <w:rPr>
                <w:rFonts w:asciiTheme="minorHAnsi" w:hAnsiTheme="minorHAnsi" w:cstheme="minorHAnsi"/>
                <w:sz w:val="22"/>
                <w:szCs w:val="22"/>
              </w:rPr>
              <w:t xml:space="preserve"> Title I, Part A</w:t>
            </w:r>
            <w:r w:rsidRPr="005F0AB0">
              <w:rPr>
                <w:rFonts w:asciiTheme="minorHAnsi" w:hAnsiTheme="minorHAnsi" w:cstheme="minorHAnsi"/>
                <w:sz w:val="22"/>
                <w:szCs w:val="22"/>
              </w:rPr>
              <w:tab/>
            </w:r>
            <w:r w:rsidRPr="005F0AB0">
              <w:rPr>
                <w:rFonts w:asciiTheme="minorHAnsi" w:hAnsiTheme="minorHAnsi" w:cstheme="minorHAnsi"/>
                <w:sz w:val="22"/>
                <w:szCs w:val="22"/>
              </w:rPr>
              <w:fldChar w:fldCharType="begin">
                <w:ffData>
                  <w:name w:val="Check2"/>
                  <w:enabled/>
                  <w:calcOnExit w:val="0"/>
                  <w:checkBox>
                    <w:sizeAuto/>
                    <w:default w:val="0"/>
                  </w:checkBox>
                </w:ffData>
              </w:fldChar>
            </w:r>
            <w:bookmarkStart w:id="5" w:name="Check2"/>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bookmarkEnd w:id="5"/>
            <w:r w:rsidRPr="005F0AB0">
              <w:rPr>
                <w:rFonts w:asciiTheme="minorHAnsi" w:hAnsiTheme="minorHAnsi" w:cstheme="minorHAnsi"/>
                <w:sz w:val="22"/>
                <w:szCs w:val="22"/>
              </w:rPr>
              <w:t xml:space="preserve"> Title I, Part C</w:t>
            </w:r>
            <w:r w:rsidRPr="005F0AB0">
              <w:rPr>
                <w:rFonts w:asciiTheme="minorHAnsi" w:hAnsiTheme="minorHAnsi" w:cstheme="minorHAnsi"/>
                <w:sz w:val="22"/>
                <w:szCs w:val="22"/>
              </w:rPr>
              <w:tab/>
            </w:r>
            <w:r w:rsidRPr="005F0AB0">
              <w:rPr>
                <w:rFonts w:asciiTheme="minorHAnsi" w:hAnsiTheme="minorHAnsi" w:cstheme="minorHAnsi"/>
                <w:sz w:val="22"/>
                <w:szCs w:val="22"/>
              </w:rPr>
              <w:fldChar w:fldCharType="begin">
                <w:ffData>
                  <w:name w:val="Check3"/>
                  <w:enabled/>
                  <w:calcOnExit w:val="0"/>
                  <w:checkBox>
                    <w:sizeAuto/>
                    <w:default w:val="0"/>
                  </w:checkBox>
                </w:ffData>
              </w:fldChar>
            </w:r>
            <w:bookmarkStart w:id="6" w:name="Check3"/>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bookmarkEnd w:id="6"/>
            <w:r w:rsidRPr="005F0AB0">
              <w:rPr>
                <w:rFonts w:asciiTheme="minorHAnsi" w:hAnsiTheme="minorHAnsi" w:cstheme="minorHAnsi"/>
                <w:sz w:val="22"/>
                <w:szCs w:val="22"/>
              </w:rPr>
              <w:t xml:space="preserve"> Title I, Part D</w:t>
            </w:r>
            <w:r w:rsidRPr="005F0AB0">
              <w:rPr>
                <w:rFonts w:asciiTheme="minorHAnsi" w:hAnsiTheme="minorHAnsi" w:cstheme="minorHAnsi"/>
                <w:sz w:val="22"/>
                <w:szCs w:val="22"/>
              </w:rPr>
              <w:tab/>
            </w:r>
            <w:r w:rsidRPr="005F0AB0">
              <w:rPr>
                <w:rFonts w:asciiTheme="minorHAnsi" w:hAnsiTheme="minorHAnsi" w:cstheme="minorHAnsi"/>
                <w:sz w:val="22"/>
                <w:szCs w:val="22"/>
              </w:rPr>
              <w:fldChar w:fldCharType="begin">
                <w:ffData>
                  <w:name w:val="Check4"/>
                  <w:enabled/>
                  <w:calcOnExit w:val="0"/>
                  <w:checkBox>
                    <w:sizeAuto/>
                    <w:default w:val="0"/>
                  </w:checkBox>
                </w:ffData>
              </w:fldChar>
            </w:r>
            <w:bookmarkStart w:id="7" w:name="Check4"/>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bookmarkEnd w:id="7"/>
            <w:r w:rsidRPr="005F0AB0">
              <w:rPr>
                <w:rFonts w:asciiTheme="minorHAnsi" w:hAnsiTheme="minorHAnsi" w:cstheme="minorHAnsi"/>
                <w:sz w:val="22"/>
                <w:szCs w:val="22"/>
              </w:rPr>
              <w:t xml:space="preserve"> Title II, Part A</w:t>
            </w:r>
          </w:p>
          <w:p w14:paraId="594522D2" w14:textId="77777777" w:rsidR="006D12B5" w:rsidRPr="005F0AB0" w:rsidRDefault="006D12B5" w:rsidP="006D12B5">
            <w:pPr>
              <w:tabs>
                <w:tab w:val="left" w:pos="1980"/>
                <w:tab w:val="left" w:pos="2970"/>
                <w:tab w:val="left" w:pos="6840"/>
              </w:tabs>
              <w:ind w:right="-216"/>
              <w:jc w:val="left"/>
              <w:rPr>
                <w:rFonts w:asciiTheme="minorHAnsi" w:hAnsiTheme="minorHAnsi" w:cstheme="minorHAnsi"/>
                <w:sz w:val="22"/>
                <w:szCs w:val="22"/>
              </w:rPr>
            </w:pPr>
            <w:r w:rsidRPr="005F0AB0">
              <w:rPr>
                <w:rFonts w:asciiTheme="minorHAnsi" w:hAnsiTheme="minorHAnsi" w:cstheme="minorHAnsi"/>
                <w:sz w:val="22"/>
                <w:szCs w:val="22"/>
              </w:rPr>
              <w:fldChar w:fldCharType="begin">
                <w:ffData>
                  <w:name w:val="Check5"/>
                  <w:enabled/>
                  <w:calcOnExit w:val="0"/>
                  <w:checkBox>
                    <w:sizeAuto/>
                    <w:default w:val="0"/>
                  </w:checkBox>
                </w:ffData>
              </w:fldChar>
            </w:r>
            <w:bookmarkStart w:id="8" w:name="Check5"/>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bookmarkEnd w:id="8"/>
            <w:r w:rsidRPr="005F0AB0">
              <w:rPr>
                <w:rFonts w:asciiTheme="minorHAnsi" w:hAnsiTheme="minorHAnsi" w:cstheme="minorHAnsi"/>
                <w:sz w:val="22"/>
                <w:szCs w:val="22"/>
              </w:rPr>
              <w:t xml:space="preserve"> Title IV, Part A, Subpart 1</w:t>
            </w:r>
            <w:r w:rsidRPr="005F0AB0">
              <w:rPr>
                <w:rFonts w:asciiTheme="minorHAnsi" w:hAnsiTheme="minorHAnsi" w:cstheme="minorHAnsi"/>
                <w:sz w:val="22"/>
                <w:szCs w:val="22"/>
              </w:rPr>
              <w:tab/>
            </w:r>
            <w:r w:rsidRPr="005F0AB0">
              <w:rPr>
                <w:rFonts w:asciiTheme="minorHAnsi" w:hAnsiTheme="minorHAnsi" w:cstheme="minorHAnsi"/>
                <w:sz w:val="22"/>
                <w:szCs w:val="22"/>
              </w:rPr>
              <w:fldChar w:fldCharType="begin">
                <w:ffData>
                  <w:name w:val="Check6"/>
                  <w:enabled/>
                  <w:calcOnExit w:val="0"/>
                  <w:checkBox>
                    <w:sizeAuto/>
                    <w:default w:val="0"/>
                  </w:checkBox>
                </w:ffData>
              </w:fldChar>
            </w:r>
            <w:bookmarkStart w:id="9" w:name="Check6"/>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bookmarkEnd w:id="9"/>
            <w:r w:rsidRPr="005F0AB0">
              <w:rPr>
                <w:rFonts w:asciiTheme="minorHAnsi" w:hAnsiTheme="minorHAnsi" w:cstheme="minorHAnsi"/>
                <w:sz w:val="22"/>
                <w:szCs w:val="22"/>
              </w:rPr>
              <w:t xml:space="preserve"> Carl D. Perkins Career and Technical Education Act of 1966, as amended</w:t>
            </w:r>
          </w:p>
          <w:p w14:paraId="35B24165" w14:textId="77777777" w:rsidR="006D12B5" w:rsidRPr="005F0AB0" w:rsidRDefault="006D12B5" w:rsidP="008139EB">
            <w:pPr>
              <w:ind w:right="-216"/>
              <w:jc w:val="left"/>
              <w:rPr>
                <w:rFonts w:asciiTheme="minorHAnsi" w:hAnsiTheme="minorHAnsi" w:cstheme="minorHAnsi"/>
                <w:sz w:val="22"/>
                <w:szCs w:val="22"/>
              </w:rPr>
            </w:pPr>
          </w:p>
        </w:tc>
      </w:tr>
    </w:tbl>
    <w:p w14:paraId="698DEBA4" w14:textId="77777777" w:rsidR="006D12B5" w:rsidRPr="005F0AB0" w:rsidRDefault="006D12B5" w:rsidP="008139EB">
      <w:pPr>
        <w:ind w:left="-450" w:right="-216"/>
        <w:jc w:val="left"/>
        <w:rPr>
          <w:rFonts w:asciiTheme="minorHAnsi" w:hAnsiTheme="minorHAnsi" w:cstheme="minorHAnsi"/>
          <w:sz w:val="22"/>
          <w:szCs w:val="22"/>
        </w:rPr>
      </w:pPr>
    </w:p>
    <w:p w14:paraId="013092E4" w14:textId="55DB3D34" w:rsidR="00C661DD" w:rsidRPr="005F0AB0" w:rsidRDefault="00C661DD" w:rsidP="008139EB">
      <w:pPr>
        <w:ind w:left="-450" w:right="-216"/>
        <w:jc w:val="left"/>
        <w:rPr>
          <w:rFonts w:asciiTheme="minorHAnsi" w:hAnsiTheme="minorHAnsi" w:cstheme="minorHAnsi"/>
          <w:sz w:val="22"/>
          <w:szCs w:val="22"/>
        </w:rPr>
      </w:pPr>
      <w:r w:rsidRPr="005F0AB0">
        <w:rPr>
          <w:rFonts w:asciiTheme="minorHAnsi" w:hAnsiTheme="minorHAnsi" w:cstheme="minorHAnsi"/>
          <w:b/>
          <w:bCs/>
          <w:sz w:val="22"/>
          <w:szCs w:val="22"/>
        </w:rPr>
        <w:t>3. Public Comment</w:t>
      </w:r>
    </w:p>
    <w:tbl>
      <w:tblPr>
        <w:tblStyle w:val="TableGrid"/>
        <w:tblW w:w="10795" w:type="dxa"/>
        <w:tblInd w:w="-450" w:type="dxa"/>
        <w:tblLook w:val="04A0" w:firstRow="1" w:lastRow="0" w:firstColumn="1" w:lastColumn="0" w:noHBand="0" w:noVBand="1"/>
      </w:tblPr>
      <w:tblGrid>
        <w:gridCol w:w="10795"/>
      </w:tblGrid>
      <w:tr w:rsidR="006D12B5" w:rsidRPr="005F0AB0" w14:paraId="41100AD4" w14:textId="77777777" w:rsidTr="005F0AB0">
        <w:tc>
          <w:tcPr>
            <w:tcW w:w="10795" w:type="dxa"/>
          </w:tcPr>
          <w:p w14:paraId="78D131A7" w14:textId="4CC3C7D5" w:rsidR="006D12B5" w:rsidRPr="005F0AB0" w:rsidRDefault="006D12B5" w:rsidP="006D12B5">
            <w:pPr>
              <w:ind w:right="-216"/>
              <w:jc w:val="left"/>
              <w:rPr>
                <w:rFonts w:asciiTheme="minorHAnsi" w:hAnsiTheme="minorHAnsi" w:cstheme="minorHAnsi"/>
                <w:sz w:val="22"/>
                <w:szCs w:val="22"/>
              </w:rPr>
            </w:pPr>
            <w:r w:rsidRPr="005F0AB0">
              <w:rPr>
                <w:rFonts w:asciiTheme="minorHAnsi" w:hAnsiTheme="minorHAnsi" w:cstheme="minorHAnsi"/>
                <w:sz w:val="22"/>
                <w:szCs w:val="22"/>
              </w:rPr>
              <w:t>How did the LEA publicize this request for this waiver and receive comments?</w:t>
            </w:r>
            <w:r w:rsidR="00BA6AB5">
              <w:rPr>
                <w:rFonts w:asciiTheme="minorHAnsi" w:hAnsiTheme="minorHAnsi" w:cstheme="minorHAnsi"/>
                <w:sz w:val="22"/>
                <w:szCs w:val="22"/>
              </w:rPr>
              <w:t xml:space="preserve">  Check all that apply:</w:t>
            </w:r>
          </w:p>
          <w:p w14:paraId="0C6ABDFF" w14:textId="77777777" w:rsidR="006D12B5" w:rsidRPr="005F0AB0" w:rsidRDefault="006D12B5" w:rsidP="006D12B5">
            <w:pPr>
              <w:tabs>
                <w:tab w:val="left" w:pos="1800"/>
                <w:tab w:val="left" w:pos="3870"/>
                <w:tab w:val="left" w:pos="6480"/>
              </w:tabs>
              <w:ind w:right="-216"/>
              <w:jc w:val="left"/>
              <w:rPr>
                <w:rFonts w:asciiTheme="minorHAnsi" w:hAnsiTheme="minorHAnsi" w:cstheme="minorHAnsi"/>
                <w:sz w:val="22"/>
                <w:szCs w:val="22"/>
              </w:rPr>
            </w:pPr>
            <w:r w:rsidRPr="005F0AB0">
              <w:rPr>
                <w:rFonts w:asciiTheme="minorHAnsi" w:hAnsiTheme="minorHAnsi" w:cstheme="minorHAnsi"/>
                <w:sz w:val="22"/>
                <w:szCs w:val="22"/>
              </w:rPr>
              <w:fldChar w:fldCharType="begin">
                <w:ffData>
                  <w:name w:val="Check7"/>
                  <w:enabled/>
                  <w:calcOnExit w:val="0"/>
                  <w:checkBox>
                    <w:sizeAuto/>
                    <w:default w:val="0"/>
                  </w:checkBox>
                </w:ffData>
              </w:fldChar>
            </w:r>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r w:rsidRPr="005F0AB0">
              <w:rPr>
                <w:rFonts w:asciiTheme="minorHAnsi" w:hAnsiTheme="minorHAnsi" w:cstheme="minorHAnsi"/>
                <w:sz w:val="22"/>
                <w:szCs w:val="22"/>
              </w:rPr>
              <w:t xml:space="preserve"> Newspaper</w:t>
            </w:r>
            <w:r w:rsidRPr="005F0AB0">
              <w:rPr>
                <w:rFonts w:asciiTheme="minorHAnsi" w:hAnsiTheme="minorHAnsi" w:cstheme="minorHAnsi"/>
                <w:sz w:val="22"/>
                <w:szCs w:val="22"/>
              </w:rPr>
              <w:tab/>
            </w:r>
            <w:r w:rsidRPr="005F0AB0">
              <w:rPr>
                <w:rFonts w:asciiTheme="minorHAnsi" w:hAnsiTheme="minorHAnsi" w:cstheme="minorHAnsi"/>
                <w:sz w:val="22"/>
                <w:szCs w:val="22"/>
              </w:rPr>
              <w:fldChar w:fldCharType="begin">
                <w:ffData>
                  <w:name w:val="Check8"/>
                  <w:enabled/>
                  <w:calcOnExit w:val="0"/>
                  <w:checkBox>
                    <w:sizeAuto/>
                    <w:default w:val="0"/>
                  </w:checkBox>
                </w:ffData>
              </w:fldChar>
            </w:r>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r w:rsidRPr="005F0AB0">
              <w:rPr>
                <w:rFonts w:asciiTheme="minorHAnsi" w:hAnsiTheme="minorHAnsi" w:cstheme="minorHAnsi"/>
                <w:sz w:val="22"/>
                <w:szCs w:val="22"/>
              </w:rPr>
              <w:t xml:space="preserve"> Press release</w:t>
            </w:r>
            <w:r w:rsidRPr="005F0AB0">
              <w:rPr>
                <w:rFonts w:asciiTheme="minorHAnsi" w:hAnsiTheme="minorHAnsi" w:cstheme="minorHAnsi"/>
                <w:sz w:val="22"/>
                <w:szCs w:val="22"/>
              </w:rPr>
              <w:tab/>
            </w:r>
            <w:r w:rsidRPr="005F0AB0">
              <w:rPr>
                <w:rFonts w:asciiTheme="minorHAnsi" w:hAnsiTheme="minorHAnsi" w:cstheme="minorHAnsi"/>
                <w:sz w:val="22"/>
                <w:szCs w:val="22"/>
              </w:rPr>
              <w:fldChar w:fldCharType="begin">
                <w:ffData>
                  <w:name w:val="Check9"/>
                  <w:enabled/>
                  <w:calcOnExit w:val="0"/>
                  <w:checkBox>
                    <w:sizeAuto/>
                    <w:default w:val="0"/>
                  </w:checkBox>
                </w:ffData>
              </w:fldChar>
            </w:r>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r w:rsidRPr="005F0AB0">
              <w:rPr>
                <w:rFonts w:asciiTheme="minorHAnsi" w:hAnsiTheme="minorHAnsi" w:cstheme="minorHAnsi"/>
                <w:sz w:val="22"/>
                <w:szCs w:val="22"/>
              </w:rPr>
              <w:t xml:space="preserve"> LEA/campus newsletters</w:t>
            </w:r>
            <w:r w:rsidRPr="005F0AB0">
              <w:rPr>
                <w:rFonts w:asciiTheme="minorHAnsi" w:hAnsiTheme="minorHAnsi" w:cstheme="minorHAnsi"/>
                <w:sz w:val="22"/>
                <w:szCs w:val="22"/>
              </w:rPr>
              <w:tab/>
            </w:r>
            <w:r w:rsidRPr="005F0AB0">
              <w:rPr>
                <w:rFonts w:asciiTheme="minorHAnsi" w:hAnsiTheme="minorHAnsi" w:cstheme="minorHAnsi"/>
                <w:sz w:val="22"/>
                <w:szCs w:val="22"/>
              </w:rPr>
              <w:fldChar w:fldCharType="begin">
                <w:ffData>
                  <w:name w:val="Check10"/>
                  <w:enabled/>
                  <w:calcOnExit w:val="0"/>
                  <w:checkBox>
                    <w:sizeAuto/>
                    <w:default w:val="0"/>
                  </w:checkBox>
                </w:ffData>
              </w:fldChar>
            </w:r>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r w:rsidRPr="005F0AB0">
              <w:rPr>
                <w:rFonts w:asciiTheme="minorHAnsi" w:hAnsiTheme="minorHAnsi" w:cstheme="minorHAnsi"/>
                <w:sz w:val="22"/>
                <w:szCs w:val="22"/>
              </w:rPr>
              <w:t xml:space="preserve"> LEA/campus website</w:t>
            </w:r>
          </w:p>
          <w:p w14:paraId="76078985" w14:textId="5F2CFD95" w:rsidR="006D12B5" w:rsidRPr="005F0AB0" w:rsidRDefault="006D12B5" w:rsidP="00BA6AB5">
            <w:pPr>
              <w:tabs>
                <w:tab w:val="left" w:pos="1800"/>
                <w:tab w:val="left" w:pos="2865"/>
                <w:tab w:val="left" w:pos="3870"/>
                <w:tab w:val="left" w:pos="4740"/>
              </w:tabs>
              <w:ind w:right="-216"/>
              <w:jc w:val="left"/>
              <w:rPr>
                <w:rFonts w:asciiTheme="minorHAnsi" w:hAnsiTheme="minorHAnsi" w:cstheme="minorHAnsi"/>
                <w:sz w:val="22"/>
                <w:szCs w:val="22"/>
              </w:rPr>
            </w:pPr>
            <w:r w:rsidRPr="005F0AB0">
              <w:rPr>
                <w:rFonts w:asciiTheme="minorHAnsi" w:hAnsiTheme="minorHAnsi" w:cstheme="minorHAnsi"/>
                <w:sz w:val="22"/>
                <w:szCs w:val="22"/>
              </w:rPr>
              <w:fldChar w:fldCharType="begin">
                <w:ffData>
                  <w:name w:val="Check11"/>
                  <w:enabled/>
                  <w:calcOnExit w:val="0"/>
                  <w:checkBox>
                    <w:sizeAuto/>
                    <w:default w:val="0"/>
                  </w:checkBox>
                </w:ffData>
              </w:fldChar>
            </w:r>
            <w:r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Pr="005F0AB0">
              <w:rPr>
                <w:rFonts w:asciiTheme="minorHAnsi" w:hAnsiTheme="minorHAnsi" w:cstheme="minorHAnsi"/>
                <w:sz w:val="22"/>
                <w:szCs w:val="22"/>
              </w:rPr>
              <w:fldChar w:fldCharType="end"/>
            </w:r>
            <w:r w:rsidRPr="005F0AB0">
              <w:rPr>
                <w:rFonts w:asciiTheme="minorHAnsi" w:hAnsiTheme="minorHAnsi" w:cstheme="minorHAnsi"/>
                <w:sz w:val="22"/>
                <w:szCs w:val="22"/>
              </w:rPr>
              <w:t xml:space="preserve"> School board meeting</w:t>
            </w:r>
            <w:r w:rsidRPr="005F0AB0">
              <w:rPr>
                <w:rFonts w:asciiTheme="minorHAnsi" w:hAnsiTheme="minorHAnsi" w:cstheme="minorHAnsi"/>
                <w:sz w:val="22"/>
                <w:szCs w:val="22"/>
              </w:rPr>
              <w:tab/>
            </w:r>
            <w:r w:rsidR="00BA6AB5" w:rsidRPr="005F0AB0">
              <w:rPr>
                <w:rFonts w:asciiTheme="minorHAnsi" w:hAnsiTheme="minorHAnsi" w:cstheme="minorHAnsi"/>
                <w:sz w:val="22"/>
                <w:szCs w:val="22"/>
              </w:rPr>
              <w:fldChar w:fldCharType="begin">
                <w:ffData>
                  <w:name w:val="Check9"/>
                  <w:enabled/>
                  <w:calcOnExit w:val="0"/>
                  <w:checkBox>
                    <w:sizeAuto/>
                    <w:default w:val="0"/>
                  </w:checkBox>
                </w:ffData>
              </w:fldChar>
            </w:r>
            <w:r w:rsidR="00BA6AB5"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00BA6AB5" w:rsidRPr="005F0AB0">
              <w:rPr>
                <w:rFonts w:asciiTheme="minorHAnsi" w:hAnsiTheme="minorHAnsi" w:cstheme="minorHAnsi"/>
                <w:sz w:val="22"/>
                <w:szCs w:val="22"/>
              </w:rPr>
              <w:fldChar w:fldCharType="end"/>
            </w:r>
            <w:r w:rsidR="00BA6AB5" w:rsidRPr="005F0AB0">
              <w:rPr>
                <w:rFonts w:asciiTheme="minorHAnsi" w:hAnsiTheme="minorHAnsi" w:cstheme="minorHAnsi"/>
                <w:sz w:val="22"/>
                <w:szCs w:val="22"/>
              </w:rPr>
              <w:t xml:space="preserve"> </w:t>
            </w:r>
            <w:r w:rsidR="00BA6AB5">
              <w:rPr>
                <w:rFonts w:asciiTheme="minorHAnsi" w:hAnsiTheme="minorHAnsi" w:cstheme="minorHAnsi"/>
                <w:sz w:val="22"/>
                <w:szCs w:val="22"/>
              </w:rPr>
              <w:t>Social Media</w:t>
            </w:r>
            <w:r w:rsidR="00BA6AB5">
              <w:rPr>
                <w:rFonts w:asciiTheme="minorHAnsi" w:hAnsiTheme="minorHAnsi" w:cstheme="minorHAnsi"/>
                <w:sz w:val="22"/>
                <w:szCs w:val="22"/>
              </w:rPr>
              <w:tab/>
            </w:r>
            <w:r w:rsidR="00BA6AB5" w:rsidRPr="005F0AB0">
              <w:rPr>
                <w:rFonts w:asciiTheme="minorHAnsi" w:hAnsiTheme="minorHAnsi" w:cstheme="minorHAnsi"/>
                <w:sz w:val="22"/>
                <w:szCs w:val="22"/>
              </w:rPr>
              <w:fldChar w:fldCharType="begin">
                <w:ffData>
                  <w:name w:val="Check9"/>
                  <w:enabled/>
                  <w:calcOnExit w:val="0"/>
                  <w:checkBox>
                    <w:sizeAuto/>
                    <w:default w:val="0"/>
                  </w:checkBox>
                </w:ffData>
              </w:fldChar>
            </w:r>
            <w:r w:rsidR="00BA6AB5" w:rsidRPr="005F0AB0">
              <w:rPr>
                <w:rFonts w:asciiTheme="minorHAnsi" w:hAnsiTheme="minorHAnsi" w:cstheme="minorHAnsi"/>
                <w:sz w:val="22"/>
                <w:szCs w:val="22"/>
              </w:rPr>
              <w:instrText xml:space="preserve"> FORMCHECKBOX </w:instrText>
            </w:r>
            <w:r w:rsidR="000B5ABF">
              <w:rPr>
                <w:rFonts w:asciiTheme="minorHAnsi" w:hAnsiTheme="minorHAnsi" w:cstheme="minorHAnsi"/>
                <w:sz w:val="22"/>
                <w:szCs w:val="22"/>
              </w:rPr>
            </w:r>
            <w:r w:rsidR="000B5ABF">
              <w:rPr>
                <w:rFonts w:asciiTheme="minorHAnsi" w:hAnsiTheme="minorHAnsi" w:cstheme="minorHAnsi"/>
                <w:sz w:val="22"/>
                <w:szCs w:val="22"/>
              </w:rPr>
              <w:fldChar w:fldCharType="separate"/>
            </w:r>
            <w:r w:rsidR="00BA6AB5" w:rsidRPr="005F0AB0">
              <w:rPr>
                <w:rFonts w:asciiTheme="minorHAnsi" w:hAnsiTheme="minorHAnsi" w:cstheme="minorHAnsi"/>
                <w:sz w:val="22"/>
                <w:szCs w:val="22"/>
              </w:rPr>
              <w:fldChar w:fldCharType="end"/>
            </w:r>
            <w:r w:rsidR="00BA6AB5" w:rsidRPr="005F0AB0">
              <w:rPr>
                <w:rFonts w:asciiTheme="minorHAnsi" w:hAnsiTheme="minorHAnsi" w:cstheme="minorHAnsi"/>
                <w:sz w:val="22"/>
                <w:szCs w:val="22"/>
              </w:rPr>
              <w:t xml:space="preserve"> </w:t>
            </w:r>
            <w:r w:rsidRPr="005F0AB0">
              <w:rPr>
                <w:rFonts w:asciiTheme="minorHAnsi" w:hAnsiTheme="minorHAnsi" w:cstheme="minorHAnsi"/>
                <w:sz w:val="22"/>
                <w:szCs w:val="22"/>
              </w:rPr>
              <w:t xml:space="preserve">Other (specify) </w:t>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p w14:paraId="0EF0A5A9" w14:textId="77777777" w:rsidR="006D12B5" w:rsidRPr="005F0AB0" w:rsidRDefault="006D12B5" w:rsidP="005F0AB0">
            <w:pPr>
              <w:ind w:right="-216"/>
              <w:jc w:val="left"/>
              <w:rPr>
                <w:rFonts w:asciiTheme="minorHAnsi" w:hAnsiTheme="minorHAnsi" w:cstheme="minorHAnsi"/>
                <w:sz w:val="22"/>
                <w:szCs w:val="22"/>
              </w:rPr>
            </w:pPr>
          </w:p>
        </w:tc>
      </w:tr>
    </w:tbl>
    <w:p w14:paraId="1F7C36F7" w14:textId="77777777" w:rsidR="006D12B5" w:rsidRPr="005F0AB0" w:rsidRDefault="006D12B5" w:rsidP="006D12B5">
      <w:pPr>
        <w:ind w:left="-450" w:right="-216"/>
        <w:jc w:val="left"/>
        <w:rPr>
          <w:rFonts w:asciiTheme="minorHAnsi" w:hAnsiTheme="minorHAnsi" w:cstheme="minorHAnsi"/>
          <w:sz w:val="22"/>
          <w:szCs w:val="22"/>
        </w:rPr>
      </w:pPr>
    </w:p>
    <w:p w14:paraId="43991BFC" w14:textId="77777777" w:rsidR="00E156F9" w:rsidRDefault="00E156F9">
      <w:pPr>
        <w:rPr>
          <w:rFonts w:asciiTheme="minorHAnsi" w:hAnsiTheme="minorHAnsi" w:cstheme="minorHAnsi"/>
          <w:b/>
          <w:bCs/>
          <w:sz w:val="22"/>
          <w:szCs w:val="22"/>
        </w:rPr>
      </w:pPr>
      <w:r>
        <w:rPr>
          <w:rFonts w:asciiTheme="minorHAnsi" w:hAnsiTheme="minorHAnsi" w:cstheme="minorHAnsi"/>
          <w:b/>
          <w:bCs/>
          <w:sz w:val="22"/>
          <w:szCs w:val="22"/>
        </w:rPr>
        <w:br w:type="page"/>
      </w:r>
    </w:p>
    <w:p w14:paraId="2AE3646D" w14:textId="430E4B53" w:rsidR="00C661DD" w:rsidRPr="005F0AB0" w:rsidRDefault="00E156F9" w:rsidP="00C661DD">
      <w:pPr>
        <w:tabs>
          <w:tab w:val="left" w:pos="1800"/>
          <w:tab w:val="left" w:pos="3870"/>
          <w:tab w:val="left" w:pos="6480"/>
        </w:tabs>
        <w:ind w:left="-450" w:right="-216"/>
        <w:jc w:val="left"/>
        <w:rPr>
          <w:rFonts w:asciiTheme="minorHAnsi" w:hAnsiTheme="minorHAnsi" w:cstheme="minorHAnsi"/>
          <w:sz w:val="22"/>
          <w:szCs w:val="22"/>
        </w:rPr>
      </w:pPr>
      <w:r>
        <w:rPr>
          <w:rFonts w:asciiTheme="minorHAnsi" w:hAnsiTheme="minorHAnsi" w:cstheme="minorHAnsi"/>
          <w:b/>
          <w:bCs/>
          <w:sz w:val="22"/>
          <w:szCs w:val="22"/>
        </w:rPr>
        <w:lastRenderedPageBreak/>
        <w:br/>
      </w:r>
      <w:r w:rsidRPr="00E156F9">
        <w:rPr>
          <w:rFonts w:asciiTheme="minorHAnsi" w:hAnsiTheme="minorHAnsi" w:cstheme="minorHAnsi"/>
          <w:b/>
          <w:bCs/>
          <w:sz w:val="6"/>
          <w:szCs w:val="6"/>
        </w:rPr>
        <w:br/>
      </w:r>
      <w:r w:rsidR="00C661DD" w:rsidRPr="005F0AB0">
        <w:rPr>
          <w:rFonts w:asciiTheme="minorHAnsi" w:hAnsiTheme="minorHAnsi" w:cstheme="minorHAnsi"/>
          <w:b/>
          <w:bCs/>
          <w:sz w:val="22"/>
          <w:szCs w:val="22"/>
        </w:rPr>
        <w:t>4. Waiver Description</w:t>
      </w:r>
    </w:p>
    <w:tbl>
      <w:tblPr>
        <w:tblStyle w:val="TableGrid"/>
        <w:tblW w:w="10795" w:type="dxa"/>
        <w:tblInd w:w="-450" w:type="dxa"/>
        <w:tblLook w:val="04A0" w:firstRow="1" w:lastRow="0" w:firstColumn="1" w:lastColumn="0" w:noHBand="0" w:noVBand="1"/>
      </w:tblPr>
      <w:tblGrid>
        <w:gridCol w:w="10795"/>
      </w:tblGrid>
      <w:tr w:rsidR="006D12B5" w:rsidRPr="005F0AB0" w14:paraId="1456E001" w14:textId="77777777" w:rsidTr="00E156F9">
        <w:trPr>
          <w:trHeight w:val="656"/>
        </w:trPr>
        <w:tc>
          <w:tcPr>
            <w:tcW w:w="10795" w:type="dxa"/>
          </w:tcPr>
          <w:p w14:paraId="29E98777" w14:textId="5B9952A3" w:rsidR="006D12B5" w:rsidRPr="005F0AB0" w:rsidRDefault="006D12B5" w:rsidP="006D12B5">
            <w:pPr>
              <w:tabs>
                <w:tab w:val="left" w:pos="1800"/>
                <w:tab w:val="left" w:pos="3870"/>
                <w:tab w:val="left" w:pos="6480"/>
              </w:tabs>
              <w:ind w:right="-216"/>
              <w:jc w:val="left"/>
              <w:rPr>
                <w:rFonts w:asciiTheme="minorHAnsi" w:hAnsiTheme="minorHAnsi" w:cstheme="minorHAnsi"/>
                <w:sz w:val="22"/>
                <w:szCs w:val="22"/>
              </w:rPr>
            </w:pPr>
            <w:r w:rsidRPr="005F0AB0">
              <w:rPr>
                <w:rFonts w:asciiTheme="minorHAnsi" w:hAnsiTheme="minorHAnsi" w:cstheme="minorHAnsi"/>
                <w:sz w:val="22"/>
                <w:szCs w:val="22"/>
              </w:rPr>
              <w:t>Describe the statutory provision to be waived:</w:t>
            </w:r>
          </w:p>
          <w:p w14:paraId="2D0783C5" w14:textId="5B9F97A7" w:rsidR="006D12B5" w:rsidRPr="005F0AB0" w:rsidRDefault="006D12B5" w:rsidP="00E156F9">
            <w:pPr>
              <w:tabs>
                <w:tab w:val="left" w:pos="1800"/>
                <w:tab w:val="left" w:pos="3870"/>
                <w:tab w:val="left" w:pos="6480"/>
              </w:tabs>
              <w:ind w:right="-216"/>
              <w:jc w:val="left"/>
              <w:rPr>
                <w:rFonts w:asciiTheme="minorHAnsi" w:hAnsiTheme="minorHAnsi" w:cstheme="minorHAnsi"/>
                <w:sz w:val="22"/>
                <w:szCs w:val="22"/>
              </w:rPr>
            </w:pP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Pr="005F0AB0">
              <w:rPr>
                <w:rFonts w:asciiTheme="minorHAnsi" w:hAnsiTheme="minorHAnsi" w:cstheme="minorHAnsi"/>
                <w:sz w:val="22"/>
                <w:szCs w:val="22"/>
                <w:u w:val="single"/>
              </w:rPr>
              <w:fldChar w:fldCharType="end"/>
            </w:r>
          </w:p>
        </w:tc>
      </w:tr>
      <w:tr w:rsidR="006D12B5" w:rsidRPr="005F0AB0" w14:paraId="6076EB48" w14:textId="77777777" w:rsidTr="00E156F9">
        <w:tc>
          <w:tcPr>
            <w:tcW w:w="10791" w:type="dxa"/>
          </w:tcPr>
          <w:p w14:paraId="50A2F379" w14:textId="77777777" w:rsidR="006D12B5" w:rsidRPr="005F0AB0" w:rsidRDefault="006D12B5" w:rsidP="006D12B5">
            <w:pPr>
              <w:tabs>
                <w:tab w:val="left" w:pos="1800"/>
                <w:tab w:val="left" w:pos="3870"/>
                <w:tab w:val="left" w:pos="6480"/>
              </w:tabs>
              <w:spacing w:before="60" w:after="60"/>
              <w:ind w:right="-216"/>
              <w:jc w:val="left"/>
              <w:rPr>
                <w:rFonts w:asciiTheme="minorHAnsi" w:hAnsiTheme="minorHAnsi" w:cstheme="minorHAnsi"/>
                <w:sz w:val="22"/>
                <w:szCs w:val="22"/>
              </w:rPr>
            </w:pPr>
            <w:r w:rsidRPr="005F0AB0">
              <w:rPr>
                <w:rFonts w:asciiTheme="minorHAnsi" w:hAnsiTheme="minorHAnsi" w:cstheme="minorHAnsi"/>
                <w:sz w:val="22"/>
                <w:szCs w:val="22"/>
              </w:rPr>
              <w:t>What state law or rule must be waived in conjunction with this provision?  If none, enter N/A.</w:t>
            </w:r>
          </w:p>
          <w:p w14:paraId="0047E05C" w14:textId="6E6FDF96" w:rsidR="006D12B5" w:rsidRPr="005F0AB0" w:rsidRDefault="00256E65" w:rsidP="00267A87">
            <w:pPr>
              <w:tabs>
                <w:tab w:val="left" w:pos="1800"/>
                <w:tab w:val="left" w:pos="3870"/>
                <w:tab w:val="left" w:pos="6480"/>
              </w:tabs>
              <w:spacing w:before="60" w:after="60"/>
              <w:ind w:right="-216"/>
              <w:jc w:val="left"/>
              <w:rPr>
                <w:rFonts w:asciiTheme="minorHAnsi" w:hAnsiTheme="minorHAnsi" w:cstheme="minorHAnsi"/>
                <w:sz w:val="22"/>
                <w:szCs w:val="22"/>
              </w:rPr>
            </w:pPr>
            <w:r>
              <w:rPr>
                <w:rFonts w:asciiTheme="minorHAnsi" w:hAnsiTheme="minorHAnsi" w:cstheme="minorHAnsi"/>
                <w:sz w:val="22"/>
                <w:szCs w:val="22"/>
                <w:u w:val="single"/>
              </w:rPr>
              <w:fldChar w:fldCharType="begin">
                <w:ffData>
                  <w:name w:val=""/>
                  <w:enabled/>
                  <w:calcOnExit w:val="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t> </w:t>
            </w:r>
            <w:r>
              <w:rPr>
                <w:rFonts w:asciiTheme="minorHAnsi" w:hAnsiTheme="minorHAnsi" w:cstheme="minorHAnsi"/>
                <w:sz w:val="22"/>
                <w:szCs w:val="22"/>
                <w:u w:val="single"/>
              </w:rPr>
              <w:fldChar w:fldCharType="end"/>
            </w:r>
          </w:p>
        </w:tc>
      </w:tr>
      <w:tr w:rsidR="006D12B5" w:rsidRPr="005F0AB0" w14:paraId="6C76078A" w14:textId="77777777" w:rsidTr="00E156F9">
        <w:tc>
          <w:tcPr>
            <w:tcW w:w="10791" w:type="dxa"/>
          </w:tcPr>
          <w:p w14:paraId="7D046311" w14:textId="77777777" w:rsidR="006D12B5" w:rsidRPr="005F0AB0" w:rsidRDefault="006D12B5" w:rsidP="006D12B5">
            <w:pPr>
              <w:tabs>
                <w:tab w:val="left" w:pos="1800"/>
                <w:tab w:val="left" w:pos="3870"/>
                <w:tab w:val="left" w:pos="6480"/>
              </w:tabs>
              <w:spacing w:before="60" w:after="60"/>
              <w:ind w:right="-216"/>
              <w:jc w:val="left"/>
              <w:rPr>
                <w:rFonts w:asciiTheme="minorHAnsi" w:hAnsiTheme="minorHAnsi" w:cstheme="minorHAnsi"/>
                <w:sz w:val="22"/>
                <w:szCs w:val="22"/>
              </w:rPr>
            </w:pPr>
            <w:r w:rsidRPr="005F0AB0">
              <w:rPr>
                <w:rFonts w:asciiTheme="minorHAnsi" w:hAnsiTheme="minorHAnsi" w:cstheme="minorHAnsi"/>
                <w:sz w:val="22"/>
                <w:szCs w:val="22"/>
              </w:rPr>
              <w:t xml:space="preserve">If this waiver is granted, what will be done that is </w:t>
            </w:r>
            <w:r w:rsidRPr="005F0AB0">
              <w:rPr>
                <w:rFonts w:asciiTheme="minorHAnsi" w:hAnsiTheme="minorHAnsi" w:cstheme="minorHAnsi"/>
                <w:b/>
                <w:bCs/>
                <w:sz w:val="22"/>
                <w:szCs w:val="22"/>
              </w:rPr>
              <w:t>different</w:t>
            </w:r>
            <w:r w:rsidRPr="005F0AB0">
              <w:rPr>
                <w:rFonts w:asciiTheme="minorHAnsi" w:hAnsiTheme="minorHAnsi" w:cstheme="minorHAnsi"/>
                <w:sz w:val="22"/>
                <w:szCs w:val="22"/>
              </w:rPr>
              <w:t xml:space="preserve"> from what is currently required under law or regulation?</w:t>
            </w:r>
          </w:p>
          <w:p w14:paraId="6E667A7D" w14:textId="1A3135D6" w:rsidR="006D12B5" w:rsidRPr="005F0AB0" w:rsidRDefault="00FB27FC" w:rsidP="006D12B5">
            <w:pPr>
              <w:tabs>
                <w:tab w:val="left" w:pos="1800"/>
                <w:tab w:val="left" w:pos="3870"/>
                <w:tab w:val="left" w:pos="6480"/>
              </w:tabs>
              <w:spacing w:before="60" w:after="60"/>
              <w:ind w:right="-216"/>
              <w:jc w:val="left"/>
              <w:rPr>
                <w:rFonts w:asciiTheme="minorHAnsi" w:hAnsiTheme="minorHAnsi" w:cstheme="minorHAnsi"/>
                <w:sz w:val="22"/>
                <w:szCs w:val="22"/>
              </w:rPr>
            </w:pPr>
            <w:r>
              <w:rPr>
                <w:rFonts w:asciiTheme="minorHAnsi" w:hAnsiTheme="minorHAnsi" w:cstheme="minorHAnsi"/>
                <w:sz w:val="22"/>
                <w:szCs w:val="22"/>
                <w:u w:val="single"/>
              </w:rPr>
              <w:fldChar w:fldCharType="begin">
                <w:ffData>
                  <w:name w:val=""/>
                  <w:enabled/>
                  <w:calcOnExit w:val="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sidR="00256E65">
              <w:rPr>
                <w:rFonts w:asciiTheme="minorHAnsi" w:hAnsiTheme="minorHAnsi" w:cstheme="minorHAnsi"/>
                <w:sz w:val="22"/>
                <w:szCs w:val="22"/>
                <w:u w:val="single"/>
              </w:rPr>
              <w:t> </w:t>
            </w:r>
            <w:r>
              <w:rPr>
                <w:rFonts w:asciiTheme="minorHAnsi" w:hAnsiTheme="minorHAnsi" w:cstheme="minorHAnsi"/>
                <w:sz w:val="22"/>
                <w:szCs w:val="22"/>
                <w:u w:val="single"/>
              </w:rPr>
              <w:fldChar w:fldCharType="end"/>
            </w:r>
          </w:p>
        </w:tc>
      </w:tr>
      <w:tr w:rsidR="006D12B5" w:rsidRPr="005F0AB0" w14:paraId="5337E313" w14:textId="77777777" w:rsidTr="00E156F9">
        <w:tc>
          <w:tcPr>
            <w:tcW w:w="10791" w:type="dxa"/>
          </w:tcPr>
          <w:p w14:paraId="2B6CC1F9" w14:textId="77777777" w:rsidR="005F0AB0" w:rsidRPr="005F0AB0" w:rsidRDefault="005F0AB0" w:rsidP="005F0AB0">
            <w:pPr>
              <w:tabs>
                <w:tab w:val="left" w:pos="1800"/>
                <w:tab w:val="left" w:pos="3870"/>
                <w:tab w:val="left" w:pos="6480"/>
              </w:tabs>
              <w:spacing w:before="60" w:after="60"/>
              <w:ind w:right="-216"/>
              <w:jc w:val="left"/>
              <w:rPr>
                <w:rFonts w:asciiTheme="minorHAnsi" w:hAnsiTheme="minorHAnsi" w:cstheme="minorHAnsi"/>
                <w:sz w:val="22"/>
                <w:szCs w:val="22"/>
              </w:rPr>
            </w:pPr>
            <w:r w:rsidRPr="005F0AB0">
              <w:rPr>
                <w:rFonts w:asciiTheme="minorHAnsi" w:hAnsiTheme="minorHAnsi" w:cstheme="minorHAnsi"/>
                <w:sz w:val="22"/>
                <w:szCs w:val="22"/>
              </w:rPr>
              <w:t>What are the LEA’s/campus’s measurable educational goals for improving student performance in each of the years the waiver would be in effect?</w:t>
            </w:r>
          </w:p>
          <w:p w14:paraId="3A57BE9A" w14:textId="052DB90D" w:rsidR="006D12B5" w:rsidRPr="005F0AB0" w:rsidRDefault="00BF6DBE" w:rsidP="005F0AB0">
            <w:pPr>
              <w:tabs>
                <w:tab w:val="left" w:pos="1800"/>
                <w:tab w:val="left" w:pos="3870"/>
                <w:tab w:val="left" w:pos="6480"/>
              </w:tabs>
              <w:spacing w:before="60" w:after="60"/>
              <w:ind w:right="-216"/>
              <w:jc w:val="left"/>
              <w:rPr>
                <w:rFonts w:asciiTheme="minorHAnsi" w:hAnsiTheme="minorHAnsi" w:cstheme="minorHAnsi"/>
                <w:sz w:val="22"/>
                <w:szCs w:val="22"/>
              </w:rPr>
            </w:pPr>
            <w:r>
              <w:rPr>
                <w:rFonts w:asciiTheme="minorHAnsi" w:hAnsiTheme="minorHAnsi" w:cstheme="minorHAnsi"/>
                <w:sz w:val="22"/>
                <w:szCs w:val="22"/>
                <w:u w:val="single"/>
              </w:rPr>
              <w:fldChar w:fldCharType="begin">
                <w:ffData>
                  <w:name w:val=""/>
                  <w:enabled/>
                  <w:calcOnExit w:val="0"/>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p>
        </w:tc>
      </w:tr>
      <w:tr w:rsidR="005F0AB0" w:rsidRPr="005F0AB0" w14:paraId="7A1B9B2A" w14:textId="77777777" w:rsidTr="00E156F9">
        <w:tc>
          <w:tcPr>
            <w:tcW w:w="10791" w:type="dxa"/>
          </w:tcPr>
          <w:p w14:paraId="5D146DDE" w14:textId="77777777" w:rsidR="005F0AB0" w:rsidRPr="005F0AB0" w:rsidRDefault="005F0AB0" w:rsidP="005F0AB0">
            <w:pPr>
              <w:tabs>
                <w:tab w:val="left" w:pos="1800"/>
                <w:tab w:val="left" w:pos="3870"/>
                <w:tab w:val="left" w:pos="6480"/>
              </w:tabs>
              <w:spacing w:before="60" w:after="60"/>
              <w:ind w:right="-216"/>
              <w:jc w:val="left"/>
              <w:rPr>
                <w:rFonts w:asciiTheme="minorHAnsi" w:hAnsiTheme="minorHAnsi" w:cstheme="minorHAnsi"/>
                <w:sz w:val="22"/>
                <w:szCs w:val="22"/>
              </w:rPr>
            </w:pPr>
            <w:r w:rsidRPr="005F0AB0">
              <w:rPr>
                <w:rFonts w:asciiTheme="minorHAnsi" w:hAnsiTheme="minorHAnsi" w:cstheme="minorHAnsi"/>
                <w:sz w:val="22"/>
                <w:szCs w:val="22"/>
              </w:rPr>
              <w:t>How would this waiver assist the LEA/campus in reaching those educational goals?</w:t>
            </w:r>
          </w:p>
          <w:p w14:paraId="1655F16D" w14:textId="73C7D2D5" w:rsidR="005F0AB0" w:rsidRPr="005F0AB0" w:rsidRDefault="005F0AB0" w:rsidP="005F0AB0">
            <w:pPr>
              <w:tabs>
                <w:tab w:val="left" w:pos="1800"/>
                <w:tab w:val="left" w:pos="3870"/>
                <w:tab w:val="left" w:pos="6480"/>
              </w:tabs>
              <w:spacing w:before="60" w:after="60"/>
              <w:ind w:right="-216"/>
              <w:jc w:val="left"/>
              <w:rPr>
                <w:rFonts w:asciiTheme="minorHAnsi" w:hAnsiTheme="minorHAnsi" w:cstheme="minorHAnsi"/>
                <w:sz w:val="22"/>
                <w:szCs w:val="22"/>
              </w:rPr>
            </w:pP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tc>
      </w:tr>
    </w:tbl>
    <w:p w14:paraId="2CADAEB4" w14:textId="1E52B048" w:rsidR="000B0593" w:rsidRPr="005F0AB0" w:rsidRDefault="000B0593" w:rsidP="00267A87">
      <w:pPr>
        <w:tabs>
          <w:tab w:val="left" w:pos="1800"/>
          <w:tab w:val="left" w:pos="3870"/>
          <w:tab w:val="left" w:pos="6480"/>
        </w:tabs>
        <w:spacing w:before="60"/>
        <w:ind w:left="-446" w:right="-216"/>
        <w:jc w:val="left"/>
        <w:rPr>
          <w:rFonts w:asciiTheme="minorHAnsi" w:hAnsiTheme="minorHAnsi" w:cstheme="minorHAnsi"/>
          <w:sz w:val="22"/>
          <w:szCs w:val="22"/>
        </w:rPr>
      </w:pPr>
      <w:r w:rsidRPr="005F0AB0">
        <w:rPr>
          <w:rFonts w:asciiTheme="minorHAnsi" w:hAnsiTheme="minorHAnsi" w:cstheme="minorHAnsi"/>
          <w:b/>
          <w:bCs/>
          <w:sz w:val="22"/>
          <w:szCs w:val="22"/>
        </w:rPr>
        <w:t>5. Evaluation Requirements</w:t>
      </w:r>
    </w:p>
    <w:p w14:paraId="654175CC" w14:textId="2C5E3F51" w:rsidR="000B0593" w:rsidRPr="00574887" w:rsidRDefault="000B0593" w:rsidP="00267A87">
      <w:pPr>
        <w:tabs>
          <w:tab w:val="left" w:pos="1800"/>
          <w:tab w:val="left" w:pos="3870"/>
          <w:tab w:val="left" w:pos="6480"/>
        </w:tabs>
        <w:spacing w:after="60"/>
        <w:ind w:left="-446" w:right="-216"/>
        <w:jc w:val="left"/>
        <w:rPr>
          <w:rFonts w:asciiTheme="minorHAnsi" w:hAnsiTheme="minorHAnsi" w:cstheme="minorHAnsi"/>
          <w:sz w:val="20"/>
          <w:szCs w:val="20"/>
        </w:rPr>
      </w:pPr>
      <w:r w:rsidRPr="00574887">
        <w:rPr>
          <w:rFonts w:asciiTheme="minorHAnsi" w:hAnsiTheme="minorHAnsi" w:cstheme="minorHAnsi"/>
          <w:sz w:val="20"/>
          <w:szCs w:val="20"/>
        </w:rPr>
        <w:t>Ed-Flex offers the opportunity for additional flexibility in exchange for additional accountability.  Each Ed-Flex waiver that is granted must be evaluated based on strict evaluation criteria.  The Texas Ed-Flex Committee will establish the evaluation criteria appropriate to each type of Individual Programmatic Waiver requested.  The criteria will be detailed in the waiver approval letter.</w:t>
      </w:r>
    </w:p>
    <w:p w14:paraId="62D9392F" w14:textId="0F0552DE" w:rsidR="000B0593" w:rsidRPr="005F0AB0" w:rsidRDefault="000B0593" w:rsidP="00267A87">
      <w:pPr>
        <w:tabs>
          <w:tab w:val="left" w:pos="1800"/>
          <w:tab w:val="left" w:pos="3870"/>
          <w:tab w:val="left" w:pos="6480"/>
        </w:tabs>
        <w:spacing w:before="60"/>
        <w:ind w:left="-446" w:right="-216"/>
        <w:jc w:val="left"/>
        <w:rPr>
          <w:rFonts w:asciiTheme="minorHAnsi" w:hAnsiTheme="minorHAnsi" w:cstheme="minorHAnsi"/>
          <w:sz w:val="22"/>
          <w:szCs w:val="22"/>
        </w:rPr>
      </w:pPr>
      <w:r w:rsidRPr="005F0AB0">
        <w:rPr>
          <w:rFonts w:asciiTheme="minorHAnsi" w:hAnsiTheme="minorHAnsi" w:cstheme="minorHAnsi"/>
          <w:b/>
          <w:bCs/>
          <w:sz w:val="22"/>
          <w:szCs w:val="22"/>
        </w:rPr>
        <w:t>6.  Assessment of Previous Waiver</w:t>
      </w:r>
    </w:p>
    <w:p w14:paraId="5A48B995" w14:textId="05D28FED" w:rsidR="000B0593" w:rsidRPr="00574887" w:rsidRDefault="000B0593" w:rsidP="00267A87">
      <w:pPr>
        <w:tabs>
          <w:tab w:val="left" w:pos="1800"/>
          <w:tab w:val="left" w:pos="3870"/>
          <w:tab w:val="left" w:pos="6480"/>
        </w:tabs>
        <w:spacing w:after="60"/>
        <w:ind w:left="-446" w:right="-216"/>
        <w:jc w:val="left"/>
        <w:rPr>
          <w:rFonts w:asciiTheme="minorHAnsi" w:hAnsiTheme="minorHAnsi" w:cstheme="minorHAnsi"/>
          <w:sz w:val="20"/>
          <w:szCs w:val="20"/>
        </w:rPr>
      </w:pPr>
      <w:r w:rsidRPr="00574887">
        <w:rPr>
          <w:rFonts w:asciiTheme="minorHAnsi" w:hAnsiTheme="minorHAnsi" w:cstheme="minorHAnsi"/>
          <w:sz w:val="20"/>
          <w:szCs w:val="20"/>
        </w:rPr>
        <w:t xml:space="preserve">If an LEA is applying to renew an expired Individual Programmatic Waiver, the LEA </w:t>
      </w:r>
      <w:r w:rsidRPr="00574887">
        <w:rPr>
          <w:rFonts w:asciiTheme="minorHAnsi" w:hAnsiTheme="minorHAnsi" w:cstheme="minorHAnsi"/>
          <w:b/>
          <w:bCs/>
          <w:sz w:val="20"/>
          <w:szCs w:val="20"/>
        </w:rPr>
        <w:t>must</w:t>
      </w:r>
      <w:r w:rsidRPr="00574887">
        <w:rPr>
          <w:rFonts w:asciiTheme="minorHAnsi" w:hAnsiTheme="minorHAnsi" w:cstheme="minorHAnsi"/>
          <w:sz w:val="20"/>
          <w:szCs w:val="20"/>
        </w:rPr>
        <w:t xml:space="preserve"> provide data to demonstrate that the evaluation criteria as described in the LEA’s waiver approval letter have been met.  Attach additional pages as necessary.  This part is NOT APPLICABLE to those LEAs that did not have a waiver in the previous year.</w:t>
      </w:r>
    </w:p>
    <w:p w14:paraId="21578739" w14:textId="60487CD1" w:rsidR="000B0593" w:rsidRPr="005F0AB0" w:rsidRDefault="000B0593" w:rsidP="00267A87">
      <w:pPr>
        <w:tabs>
          <w:tab w:val="left" w:pos="1800"/>
          <w:tab w:val="left" w:pos="3870"/>
          <w:tab w:val="left" w:pos="6480"/>
        </w:tabs>
        <w:spacing w:before="60"/>
        <w:ind w:left="-446" w:right="-216"/>
        <w:jc w:val="left"/>
        <w:rPr>
          <w:rFonts w:asciiTheme="minorHAnsi" w:hAnsiTheme="minorHAnsi" w:cstheme="minorHAnsi"/>
          <w:sz w:val="22"/>
          <w:szCs w:val="22"/>
        </w:rPr>
      </w:pPr>
      <w:r w:rsidRPr="005F0AB0">
        <w:rPr>
          <w:rFonts w:asciiTheme="minorHAnsi" w:hAnsiTheme="minorHAnsi" w:cstheme="minorHAnsi"/>
          <w:b/>
          <w:bCs/>
          <w:sz w:val="22"/>
          <w:szCs w:val="22"/>
        </w:rPr>
        <w:t>7. Certification</w:t>
      </w:r>
    </w:p>
    <w:p w14:paraId="57E94E3E" w14:textId="28C709EC" w:rsidR="000B0593" w:rsidRPr="00574887" w:rsidRDefault="000B0593" w:rsidP="00267A87">
      <w:pPr>
        <w:tabs>
          <w:tab w:val="left" w:pos="1800"/>
          <w:tab w:val="left" w:pos="3870"/>
          <w:tab w:val="left" w:pos="6480"/>
        </w:tabs>
        <w:spacing w:after="60"/>
        <w:ind w:left="-446" w:right="-216"/>
        <w:jc w:val="left"/>
        <w:rPr>
          <w:rFonts w:asciiTheme="minorHAnsi" w:hAnsiTheme="minorHAnsi" w:cstheme="minorHAnsi"/>
          <w:sz w:val="20"/>
          <w:szCs w:val="20"/>
        </w:rPr>
      </w:pPr>
      <w:r w:rsidRPr="00574887">
        <w:rPr>
          <w:rFonts w:asciiTheme="minorHAnsi" w:hAnsiTheme="minorHAnsi" w:cstheme="minorHAnsi"/>
          <w:sz w:val="20"/>
          <w:szCs w:val="20"/>
        </w:rPr>
        <w:t>The effectiveness of the waiver will be evaluated based on criteria to be determined by the Texas Ed-Flex Committee.  The signatures below indicate the LEA’s understanding that if the evaluation criteria established by the Texas Ed-Flex Committee are not met at the end of the period for which the waiver is approved, the LEA/campus is not eligible to reapply for this same waiver under the state’s current Ed-Flex waiver authority.</w:t>
      </w:r>
    </w:p>
    <w:p w14:paraId="188D91E2" w14:textId="440D430A" w:rsidR="000B0593" w:rsidRPr="00574887" w:rsidRDefault="000B0593" w:rsidP="00267A87">
      <w:pPr>
        <w:tabs>
          <w:tab w:val="left" w:pos="1800"/>
          <w:tab w:val="left" w:pos="3870"/>
          <w:tab w:val="left" w:pos="6480"/>
        </w:tabs>
        <w:spacing w:before="60" w:after="60"/>
        <w:ind w:left="-446" w:right="-216"/>
        <w:jc w:val="left"/>
        <w:rPr>
          <w:rFonts w:asciiTheme="minorHAnsi" w:hAnsiTheme="minorHAnsi" w:cstheme="minorHAnsi"/>
          <w:sz w:val="20"/>
          <w:szCs w:val="20"/>
        </w:rPr>
      </w:pPr>
      <w:r w:rsidRPr="00574887">
        <w:rPr>
          <w:rFonts w:asciiTheme="minorHAnsi" w:hAnsiTheme="minorHAnsi" w:cstheme="minorHAnsi"/>
          <w:sz w:val="20"/>
          <w:szCs w:val="20"/>
        </w:rPr>
        <w:t>For districtwide waivers, the Site-based Decision-making Committee (SBDM) is the LEA’s.  For campus-specific waivers, the SBDM Committee is the campus’s.</w:t>
      </w:r>
    </w:p>
    <w:p w14:paraId="4177CA6F" w14:textId="3AE478D2" w:rsidR="000B0593" w:rsidRPr="005F0AB0" w:rsidRDefault="000B0593" w:rsidP="00267A87">
      <w:pPr>
        <w:tabs>
          <w:tab w:val="left" w:pos="1800"/>
          <w:tab w:val="left" w:pos="3870"/>
          <w:tab w:val="left" w:pos="6480"/>
        </w:tabs>
        <w:spacing w:before="60" w:after="60"/>
        <w:ind w:left="-446" w:right="-216"/>
        <w:jc w:val="left"/>
        <w:rPr>
          <w:rFonts w:asciiTheme="minorHAnsi" w:hAnsiTheme="minorHAnsi" w:cstheme="minorHAnsi"/>
          <w:sz w:val="22"/>
          <w:szCs w:val="22"/>
        </w:rPr>
      </w:pPr>
      <w:r w:rsidRPr="005F0AB0">
        <w:rPr>
          <w:rFonts w:asciiTheme="minorHAnsi" w:hAnsiTheme="minorHAnsi" w:cstheme="minorHAnsi"/>
          <w:b/>
          <w:bCs/>
          <w:sz w:val="22"/>
          <w:szCs w:val="22"/>
        </w:rPr>
        <w:t>SBDM Committee Members</w:t>
      </w:r>
      <w:r w:rsidR="00267A87" w:rsidRPr="005F0AB0">
        <w:rPr>
          <w:rFonts w:asciiTheme="minorHAnsi" w:hAnsiTheme="minorHAnsi" w:cstheme="minorHAnsi"/>
          <w:b/>
          <w:bCs/>
          <w:sz w:val="22"/>
          <w:szCs w:val="22"/>
        </w:rPr>
        <w:t xml:space="preserve"> </w:t>
      </w:r>
      <w:r w:rsidR="00267A87" w:rsidRPr="005F0AB0">
        <w:rPr>
          <w:rFonts w:asciiTheme="minorHAnsi" w:hAnsiTheme="minorHAnsi" w:cstheme="minorHAnsi"/>
          <w:sz w:val="22"/>
          <w:szCs w:val="22"/>
        </w:rPr>
        <w:t>(Required for all applications)</w:t>
      </w:r>
    </w:p>
    <w:tbl>
      <w:tblPr>
        <w:tblStyle w:val="TableGrid"/>
        <w:tblW w:w="10791" w:type="dxa"/>
        <w:tblInd w:w="-446" w:type="dxa"/>
        <w:tblLook w:val="04A0" w:firstRow="1" w:lastRow="0" w:firstColumn="1" w:lastColumn="0" w:noHBand="0" w:noVBand="1"/>
      </w:tblPr>
      <w:tblGrid>
        <w:gridCol w:w="3591"/>
        <w:gridCol w:w="5220"/>
        <w:gridCol w:w="1980"/>
      </w:tblGrid>
      <w:tr w:rsidR="005F0AB0" w14:paraId="76CB9253" w14:textId="77777777" w:rsidTr="005F0AB0">
        <w:tc>
          <w:tcPr>
            <w:tcW w:w="3591" w:type="dxa"/>
          </w:tcPr>
          <w:p w14:paraId="1A19B9AA" w14:textId="776F6BC7" w:rsidR="005F0AB0" w:rsidRDefault="005F0AB0" w:rsidP="005F0AB0">
            <w:pPr>
              <w:tabs>
                <w:tab w:val="left" w:pos="1800"/>
                <w:tab w:val="left" w:pos="3870"/>
                <w:tab w:val="left" w:pos="6480"/>
              </w:tabs>
              <w:spacing w:before="60" w:after="60"/>
              <w:ind w:right="-216"/>
              <w:jc w:val="left"/>
              <w:rPr>
                <w:rFonts w:asciiTheme="minorHAnsi" w:hAnsiTheme="minorHAnsi" w:cstheme="minorHAnsi"/>
                <w:sz w:val="22"/>
                <w:szCs w:val="22"/>
              </w:rPr>
            </w:pPr>
            <w:r w:rsidRPr="005F0AB0">
              <w:rPr>
                <w:rFonts w:asciiTheme="minorHAnsi" w:hAnsiTheme="minorHAnsi" w:cstheme="minorHAnsi"/>
                <w:sz w:val="16"/>
                <w:szCs w:val="16"/>
              </w:rPr>
              <w:t>Teacher Name:</w:t>
            </w:r>
            <w:r>
              <w:rPr>
                <w:rFonts w:asciiTheme="minorHAnsi" w:hAnsiTheme="minorHAnsi" w:cstheme="minorHAnsi"/>
                <w:sz w:val="22"/>
                <w:szCs w:val="22"/>
              </w:rPr>
              <w:br/>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tc>
        <w:tc>
          <w:tcPr>
            <w:tcW w:w="5220" w:type="dxa"/>
          </w:tcPr>
          <w:p w14:paraId="67F47EC7" w14:textId="135CCDD4" w:rsidR="005F0AB0" w:rsidRDefault="005F0AB0" w:rsidP="00267A87">
            <w:pPr>
              <w:tabs>
                <w:tab w:val="left" w:pos="1800"/>
                <w:tab w:val="left" w:pos="3870"/>
                <w:tab w:val="left" w:pos="6480"/>
              </w:tabs>
              <w:spacing w:before="60" w:after="60"/>
              <w:ind w:right="-216"/>
              <w:jc w:val="left"/>
              <w:rPr>
                <w:rFonts w:asciiTheme="minorHAnsi" w:hAnsiTheme="minorHAnsi" w:cstheme="minorHAnsi"/>
                <w:sz w:val="22"/>
                <w:szCs w:val="22"/>
              </w:rPr>
            </w:pPr>
            <w:r w:rsidRPr="005F0AB0">
              <w:rPr>
                <w:rFonts w:asciiTheme="minorHAnsi" w:hAnsiTheme="minorHAnsi" w:cstheme="minorHAnsi"/>
                <w:sz w:val="16"/>
                <w:szCs w:val="16"/>
              </w:rPr>
              <w:t xml:space="preserve">Signature </w:t>
            </w:r>
            <w:r>
              <w:rPr>
                <w:rFonts w:asciiTheme="minorHAnsi" w:hAnsiTheme="minorHAnsi" w:cstheme="minorHAnsi"/>
                <w:sz w:val="22"/>
                <w:szCs w:val="22"/>
              </w:rPr>
              <w:br/>
            </w:r>
            <w:r w:rsidRPr="00574887">
              <w:rPr>
                <w:rFonts w:asciiTheme="minorHAnsi" w:hAnsiTheme="minorHAnsi" w:cstheme="minorHAnsi"/>
                <w:sz w:val="22"/>
                <w:szCs w:val="22"/>
                <w:u w:val="single"/>
              </w:rPr>
              <w:fldChar w:fldCharType="begin">
                <w:ffData>
                  <w:name w:val="Text5"/>
                  <w:enabled/>
                  <w:calcOnExit w:val="0"/>
                  <w:textInput/>
                </w:ffData>
              </w:fldChar>
            </w:r>
            <w:bookmarkStart w:id="10" w:name="Text5"/>
            <w:r w:rsidRPr="00574887">
              <w:rPr>
                <w:rFonts w:asciiTheme="minorHAnsi" w:hAnsiTheme="minorHAnsi" w:cstheme="minorHAnsi"/>
                <w:sz w:val="22"/>
                <w:szCs w:val="22"/>
                <w:u w:val="single"/>
              </w:rPr>
              <w:instrText xml:space="preserve"> FORMTEXT </w:instrText>
            </w:r>
            <w:r w:rsidRPr="00574887">
              <w:rPr>
                <w:rFonts w:asciiTheme="minorHAnsi" w:hAnsiTheme="minorHAnsi" w:cstheme="minorHAnsi"/>
                <w:sz w:val="22"/>
                <w:szCs w:val="22"/>
                <w:u w:val="single"/>
              </w:rPr>
            </w:r>
            <w:r w:rsidRPr="00574887">
              <w:rPr>
                <w:rFonts w:asciiTheme="minorHAnsi" w:hAnsiTheme="minorHAnsi" w:cstheme="minorHAnsi"/>
                <w:sz w:val="22"/>
                <w:szCs w:val="22"/>
                <w:u w:val="single"/>
              </w:rPr>
              <w:fldChar w:fldCharType="separate"/>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sz w:val="22"/>
                <w:szCs w:val="22"/>
                <w:u w:val="single"/>
              </w:rPr>
              <w:fldChar w:fldCharType="end"/>
            </w:r>
            <w:bookmarkEnd w:id="10"/>
          </w:p>
        </w:tc>
        <w:tc>
          <w:tcPr>
            <w:tcW w:w="1980" w:type="dxa"/>
          </w:tcPr>
          <w:p w14:paraId="29B09832" w14:textId="7DB59695" w:rsidR="005F0AB0" w:rsidRDefault="00574887" w:rsidP="00267A87">
            <w:pPr>
              <w:tabs>
                <w:tab w:val="left" w:pos="1800"/>
                <w:tab w:val="left" w:pos="3870"/>
                <w:tab w:val="left" w:pos="6480"/>
              </w:tabs>
              <w:spacing w:before="60" w:after="60"/>
              <w:ind w:right="-216"/>
              <w:jc w:val="left"/>
              <w:rPr>
                <w:rFonts w:asciiTheme="minorHAnsi" w:hAnsiTheme="minorHAnsi" w:cstheme="minorHAnsi"/>
                <w:sz w:val="22"/>
                <w:szCs w:val="22"/>
              </w:rPr>
            </w:pPr>
            <w:r w:rsidRPr="00574887">
              <w:rPr>
                <w:rFonts w:asciiTheme="minorHAnsi" w:hAnsiTheme="minorHAnsi" w:cstheme="minorHAnsi"/>
                <w:sz w:val="16"/>
                <w:szCs w:val="16"/>
              </w:rPr>
              <w:t>Date</w:t>
            </w:r>
            <w:r w:rsidRPr="005F0AB0">
              <w:rPr>
                <w:rFonts w:asciiTheme="minorHAnsi" w:hAnsiTheme="minorHAnsi" w:cstheme="minorHAnsi"/>
                <w:sz w:val="22"/>
                <w:szCs w:val="22"/>
              </w:rPr>
              <w:t xml:space="preserve"> </w:t>
            </w:r>
            <w:r>
              <w:rPr>
                <w:rFonts w:asciiTheme="minorHAnsi" w:hAnsiTheme="minorHAnsi" w:cstheme="minorHAnsi"/>
                <w:sz w:val="22"/>
                <w:szCs w:val="22"/>
              </w:rPr>
              <w:br/>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tc>
      </w:tr>
      <w:tr w:rsidR="00574887" w14:paraId="57D8A4B7" w14:textId="77777777" w:rsidTr="005F0AB0">
        <w:tc>
          <w:tcPr>
            <w:tcW w:w="3591" w:type="dxa"/>
          </w:tcPr>
          <w:p w14:paraId="7AB96406" w14:textId="1E5270CD" w:rsidR="00574887" w:rsidRDefault="00574887" w:rsidP="00574887">
            <w:pPr>
              <w:tabs>
                <w:tab w:val="left" w:pos="1800"/>
                <w:tab w:val="left" w:pos="3870"/>
                <w:tab w:val="left" w:pos="6480"/>
              </w:tabs>
              <w:spacing w:before="60" w:after="60"/>
              <w:ind w:right="-216"/>
              <w:jc w:val="left"/>
              <w:rPr>
                <w:rFonts w:asciiTheme="minorHAnsi" w:hAnsiTheme="minorHAnsi" w:cstheme="minorHAnsi"/>
                <w:sz w:val="22"/>
                <w:szCs w:val="22"/>
              </w:rPr>
            </w:pPr>
            <w:r w:rsidRPr="00574887">
              <w:rPr>
                <w:rFonts w:asciiTheme="minorHAnsi" w:hAnsiTheme="minorHAnsi" w:cstheme="minorHAnsi"/>
                <w:sz w:val="16"/>
                <w:szCs w:val="16"/>
              </w:rPr>
              <w:t xml:space="preserve">Parent Name: </w:t>
            </w:r>
            <w:r>
              <w:rPr>
                <w:rFonts w:asciiTheme="minorHAnsi" w:hAnsiTheme="minorHAnsi" w:cstheme="minorHAnsi"/>
                <w:sz w:val="22"/>
                <w:szCs w:val="22"/>
                <w:u w:val="single"/>
              </w:rPr>
              <w:br/>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tc>
        <w:tc>
          <w:tcPr>
            <w:tcW w:w="5220" w:type="dxa"/>
          </w:tcPr>
          <w:p w14:paraId="353F2D58" w14:textId="2BF1B506" w:rsidR="00574887" w:rsidRDefault="00574887" w:rsidP="00574887">
            <w:pPr>
              <w:tabs>
                <w:tab w:val="left" w:pos="1800"/>
                <w:tab w:val="left" w:pos="3870"/>
                <w:tab w:val="left" w:pos="6480"/>
              </w:tabs>
              <w:spacing w:before="60" w:after="60"/>
              <w:ind w:right="-216"/>
              <w:jc w:val="left"/>
              <w:rPr>
                <w:rFonts w:asciiTheme="minorHAnsi" w:hAnsiTheme="minorHAnsi" w:cstheme="minorHAnsi"/>
                <w:sz w:val="22"/>
                <w:szCs w:val="22"/>
              </w:rPr>
            </w:pPr>
            <w:r w:rsidRPr="005F0AB0">
              <w:rPr>
                <w:rFonts w:asciiTheme="minorHAnsi" w:hAnsiTheme="minorHAnsi" w:cstheme="minorHAnsi"/>
                <w:sz w:val="16"/>
                <w:szCs w:val="16"/>
              </w:rPr>
              <w:t xml:space="preserve">Signature </w:t>
            </w:r>
            <w:r>
              <w:rPr>
                <w:rFonts w:asciiTheme="minorHAnsi" w:hAnsiTheme="minorHAnsi" w:cstheme="minorHAnsi"/>
                <w:sz w:val="22"/>
                <w:szCs w:val="22"/>
              </w:rPr>
              <w:br/>
            </w:r>
            <w:r w:rsidRPr="00574887">
              <w:rPr>
                <w:rFonts w:asciiTheme="minorHAnsi" w:hAnsiTheme="minorHAnsi" w:cstheme="minorHAnsi"/>
                <w:sz w:val="22"/>
                <w:szCs w:val="22"/>
                <w:u w:val="single"/>
              </w:rPr>
              <w:fldChar w:fldCharType="begin">
                <w:ffData>
                  <w:name w:val="Text5"/>
                  <w:enabled/>
                  <w:calcOnExit w:val="0"/>
                  <w:textInput/>
                </w:ffData>
              </w:fldChar>
            </w:r>
            <w:r w:rsidRPr="00574887">
              <w:rPr>
                <w:rFonts w:asciiTheme="minorHAnsi" w:hAnsiTheme="minorHAnsi" w:cstheme="minorHAnsi"/>
                <w:sz w:val="22"/>
                <w:szCs w:val="22"/>
                <w:u w:val="single"/>
              </w:rPr>
              <w:instrText xml:space="preserve"> FORMTEXT </w:instrText>
            </w:r>
            <w:r w:rsidRPr="00574887">
              <w:rPr>
                <w:rFonts w:asciiTheme="minorHAnsi" w:hAnsiTheme="minorHAnsi" w:cstheme="minorHAnsi"/>
                <w:sz w:val="22"/>
                <w:szCs w:val="22"/>
                <w:u w:val="single"/>
              </w:rPr>
            </w:r>
            <w:r w:rsidRPr="00574887">
              <w:rPr>
                <w:rFonts w:asciiTheme="minorHAnsi" w:hAnsiTheme="minorHAnsi" w:cstheme="minorHAnsi"/>
                <w:sz w:val="22"/>
                <w:szCs w:val="22"/>
                <w:u w:val="single"/>
              </w:rPr>
              <w:fldChar w:fldCharType="separate"/>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sz w:val="22"/>
                <w:szCs w:val="22"/>
                <w:u w:val="single"/>
              </w:rPr>
              <w:fldChar w:fldCharType="end"/>
            </w:r>
          </w:p>
        </w:tc>
        <w:tc>
          <w:tcPr>
            <w:tcW w:w="1980" w:type="dxa"/>
          </w:tcPr>
          <w:p w14:paraId="53BB69DA" w14:textId="5D8B6920" w:rsidR="00574887" w:rsidRDefault="00574887" w:rsidP="00574887">
            <w:pPr>
              <w:tabs>
                <w:tab w:val="left" w:pos="1800"/>
                <w:tab w:val="left" w:pos="3870"/>
                <w:tab w:val="left" w:pos="6480"/>
              </w:tabs>
              <w:spacing w:before="60" w:after="60"/>
              <w:ind w:right="-216"/>
              <w:jc w:val="left"/>
              <w:rPr>
                <w:rFonts w:asciiTheme="minorHAnsi" w:hAnsiTheme="minorHAnsi" w:cstheme="minorHAnsi"/>
                <w:sz w:val="22"/>
                <w:szCs w:val="22"/>
              </w:rPr>
            </w:pPr>
            <w:r w:rsidRPr="00574887">
              <w:rPr>
                <w:rFonts w:asciiTheme="minorHAnsi" w:hAnsiTheme="minorHAnsi" w:cstheme="minorHAnsi"/>
                <w:sz w:val="16"/>
                <w:szCs w:val="16"/>
              </w:rPr>
              <w:t>Date</w:t>
            </w:r>
            <w:r w:rsidRPr="005F0AB0">
              <w:rPr>
                <w:rFonts w:asciiTheme="minorHAnsi" w:hAnsiTheme="minorHAnsi" w:cstheme="minorHAnsi"/>
                <w:sz w:val="22"/>
                <w:szCs w:val="22"/>
              </w:rPr>
              <w:t xml:space="preserve"> </w:t>
            </w:r>
            <w:r>
              <w:rPr>
                <w:rFonts w:asciiTheme="minorHAnsi" w:hAnsiTheme="minorHAnsi" w:cstheme="minorHAnsi"/>
                <w:sz w:val="22"/>
                <w:szCs w:val="22"/>
              </w:rPr>
              <w:br/>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tc>
      </w:tr>
      <w:tr w:rsidR="00574887" w14:paraId="4BA503D9" w14:textId="77777777" w:rsidTr="005F0AB0">
        <w:tc>
          <w:tcPr>
            <w:tcW w:w="3591" w:type="dxa"/>
          </w:tcPr>
          <w:p w14:paraId="2D33D620" w14:textId="167C0BD4" w:rsidR="00574887" w:rsidRDefault="00574887" w:rsidP="00574887">
            <w:pPr>
              <w:tabs>
                <w:tab w:val="left" w:pos="1800"/>
                <w:tab w:val="left" w:pos="3870"/>
                <w:tab w:val="left" w:pos="6480"/>
              </w:tabs>
              <w:spacing w:before="60" w:after="60"/>
              <w:ind w:right="-216"/>
              <w:jc w:val="left"/>
              <w:rPr>
                <w:rFonts w:asciiTheme="minorHAnsi" w:hAnsiTheme="minorHAnsi" w:cstheme="minorHAnsi"/>
                <w:sz w:val="22"/>
                <w:szCs w:val="22"/>
              </w:rPr>
            </w:pPr>
            <w:r w:rsidRPr="00574887">
              <w:rPr>
                <w:rFonts w:asciiTheme="minorHAnsi" w:hAnsiTheme="minorHAnsi" w:cstheme="minorHAnsi"/>
                <w:sz w:val="16"/>
                <w:szCs w:val="16"/>
              </w:rPr>
              <w:t xml:space="preserve">Chairperson Name: </w:t>
            </w:r>
            <w:r>
              <w:rPr>
                <w:rFonts w:asciiTheme="minorHAnsi" w:hAnsiTheme="minorHAnsi" w:cstheme="minorHAnsi"/>
                <w:sz w:val="22"/>
                <w:szCs w:val="22"/>
                <w:u w:val="single"/>
              </w:rPr>
              <w:br/>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tc>
        <w:tc>
          <w:tcPr>
            <w:tcW w:w="5220" w:type="dxa"/>
          </w:tcPr>
          <w:p w14:paraId="38AA54B4" w14:textId="73369B85" w:rsidR="00574887" w:rsidRDefault="00574887" w:rsidP="00574887">
            <w:pPr>
              <w:tabs>
                <w:tab w:val="left" w:pos="1800"/>
                <w:tab w:val="left" w:pos="3870"/>
                <w:tab w:val="left" w:pos="6480"/>
              </w:tabs>
              <w:spacing w:before="60" w:after="60"/>
              <w:ind w:right="-216"/>
              <w:jc w:val="left"/>
              <w:rPr>
                <w:rFonts w:asciiTheme="minorHAnsi" w:hAnsiTheme="minorHAnsi" w:cstheme="minorHAnsi"/>
                <w:sz w:val="22"/>
                <w:szCs w:val="22"/>
              </w:rPr>
            </w:pPr>
            <w:r w:rsidRPr="005F0AB0">
              <w:rPr>
                <w:rFonts w:asciiTheme="minorHAnsi" w:hAnsiTheme="minorHAnsi" w:cstheme="minorHAnsi"/>
                <w:sz w:val="16"/>
                <w:szCs w:val="16"/>
              </w:rPr>
              <w:t xml:space="preserve">Signature </w:t>
            </w:r>
            <w:r>
              <w:rPr>
                <w:rFonts w:asciiTheme="minorHAnsi" w:hAnsiTheme="minorHAnsi" w:cstheme="minorHAnsi"/>
                <w:sz w:val="22"/>
                <w:szCs w:val="22"/>
              </w:rPr>
              <w:br/>
            </w:r>
            <w:r w:rsidRPr="00574887">
              <w:rPr>
                <w:rFonts w:asciiTheme="minorHAnsi" w:hAnsiTheme="minorHAnsi" w:cstheme="minorHAnsi"/>
                <w:sz w:val="22"/>
                <w:szCs w:val="22"/>
                <w:u w:val="single"/>
              </w:rPr>
              <w:fldChar w:fldCharType="begin">
                <w:ffData>
                  <w:name w:val="Text5"/>
                  <w:enabled/>
                  <w:calcOnExit w:val="0"/>
                  <w:textInput/>
                </w:ffData>
              </w:fldChar>
            </w:r>
            <w:r w:rsidRPr="00574887">
              <w:rPr>
                <w:rFonts w:asciiTheme="minorHAnsi" w:hAnsiTheme="minorHAnsi" w:cstheme="minorHAnsi"/>
                <w:sz w:val="22"/>
                <w:szCs w:val="22"/>
                <w:u w:val="single"/>
              </w:rPr>
              <w:instrText xml:space="preserve"> FORMTEXT </w:instrText>
            </w:r>
            <w:r w:rsidRPr="00574887">
              <w:rPr>
                <w:rFonts w:asciiTheme="minorHAnsi" w:hAnsiTheme="minorHAnsi" w:cstheme="minorHAnsi"/>
                <w:sz w:val="22"/>
                <w:szCs w:val="22"/>
                <w:u w:val="single"/>
              </w:rPr>
            </w:r>
            <w:r w:rsidRPr="00574887">
              <w:rPr>
                <w:rFonts w:asciiTheme="minorHAnsi" w:hAnsiTheme="minorHAnsi" w:cstheme="minorHAnsi"/>
                <w:sz w:val="22"/>
                <w:szCs w:val="22"/>
                <w:u w:val="single"/>
              </w:rPr>
              <w:fldChar w:fldCharType="separate"/>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sz w:val="22"/>
                <w:szCs w:val="22"/>
                <w:u w:val="single"/>
              </w:rPr>
              <w:fldChar w:fldCharType="end"/>
            </w:r>
          </w:p>
        </w:tc>
        <w:tc>
          <w:tcPr>
            <w:tcW w:w="1980" w:type="dxa"/>
          </w:tcPr>
          <w:p w14:paraId="79805760" w14:textId="377D01B3" w:rsidR="00574887" w:rsidRDefault="00574887" w:rsidP="00574887">
            <w:pPr>
              <w:tabs>
                <w:tab w:val="left" w:pos="1800"/>
                <w:tab w:val="left" w:pos="3870"/>
                <w:tab w:val="left" w:pos="6480"/>
              </w:tabs>
              <w:spacing w:before="60" w:after="60"/>
              <w:ind w:right="-216"/>
              <w:jc w:val="left"/>
              <w:rPr>
                <w:rFonts w:asciiTheme="minorHAnsi" w:hAnsiTheme="minorHAnsi" w:cstheme="minorHAnsi"/>
                <w:sz w:val="22"/>
                <w:szCs w:val="22"/>
              </w:rPr>
            </w:pPr>
            <w:r w:rsidRPr="00574887">
              <w:rPr>
                <w:rFonts w:asciiTheme="minorHAnsi" w:hAnsiTheme="minorHAnsi" w:cstheme="minorHAnsi"/>
                <w:sz w:val="16"/>
                <w:szCs w:val="16"/>
              </w:rPr>
              <w:t>Date</w:t>
            </w:r>
            <w:r w:rsidRPr="005F0AB0">
              <w:rPr>
                <w:rFonts w:asciiTheme="minorHAnsi" w:hAnsiTheme="minorHAnsi" w:cstheme="minorHAnsi"/>
                <w:sz w:val="22"/>
                <w:szCs w:val="22"/>
              </w:rPr>
              <w:t xml:space="preserve"> </w:t>
            </w:r>
            <w:r>
              <w:rPr>
                <w:rFonts w:asciiTheme="minorHAnsi" w:hAnsiTheme="minorHAnsi" w:cstheme="minorHAnsi"/>
                <w:sz w:val="22"/>
                <w:szCs w:val="22"/>
              </w:rPr>
              <w:br/>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tc>
      </w:tr>
    </w:tbl>
    <w:p w14:paraId="3BEAD2DA" w14:textId="3AA7BFC0" w:rsidR="00267A87" w:rsidRPr="00E156F9" w:rsidRDefault="00267A87" w:rsidP="00267A87">
      <w:pPr>
        <w:tabs>
          <w:tab w:val="left" w:pos="1800"/>
          <w:tab w:val="left" w:pos="3870"/>
          <w:tab w:val="left" w:pos="6480"/>
        </w:tabs>
        <w:ind w:left="-450" w:right="-216"/>
        <w:jc w:val="left"/>
        <w:rPr>
          <w:rFonts w:asciiTheme="minorHAnsi" w:hAnsiTheme="minorHAnsi" w:cstheme="minorHAnsi"/>
          <w:sz w:val="12"/>
          <w:szCs w:val="12"/>
          <w:u w:val="single"/>
        </w:rPr>
      </w:pPr>
    </w:p>
    <w:p w14:paraId="5073F853" w14:textId="4AC2A9DC" w:rsidR="00267A87" w:rsidRPr="005F0AB0" w:rsidRDefault="00267A87" w:rsidP="00267A87">
      <w:pPr>
        <w:tabs>
          <w:tab w:val="left" w:pos="1800"/>
          <w:tab w:val="left" w:pos="3870"/>
          <w:tab w:val="left" w:pos="6480"/>
        </w:tabs>
        <w:ind w:left="-450" w:right="-216"/>
        <w:jc w:val="left"/>
        <w:rPr>
          <w:rFonts w:asciiTheme="minorHAnsi" w:hAnsiTheme="minorHAnsi" w:cstheme="minorHAnsi"/>
          <w:sz w:val="22"/>
          <w:szCs w:val="22"/>
        </w:rPr>
      </w:pPr>
      <w:r w:rsidRPr="005F0AB0">
        <w:rPr>
          <w:rFonts w:asciiTheme="minorHAnsi" w:hAnsiTheme="minorHAnsi" w:cstheme="minorHAnsi"/>
          <w:b/>
          <w:bCs/>
          <w:sz w:val="22"/>
          <w:szCs w:val="22"/>
        </w:rPr>
        <w:t xml:space="preserve">Campus Principal </w:t>
      </w:r>
      <w:r w:rsidRPr="005F0AB0">
        <w:rPr>
          <w:rFonts w:asciiTheme="minorHAnsi" w:hAnsiTheme="minorHAnsi" w:cstheme="minorHAnsi"/>
          <w:sz w:val="22"/>
          <w:szCs w:val="22"/>
        </w:rPr>
        <w:t>(Required for campus-specific waiver applications only)</w:t>
      </w:r>
    </w:p>
    <w:tbl>
      <w:tblPr>
        <w:tblStyle w:val="TableGrid"/>
        <w:tblW w:w="10791" w:type="dxa"/>
        <w:tblInd w:w="-446" w:type="dxa"/>
        <w:tblLook w:val="04A0" w:firstRow="1" w:lastRow="0" w:firstColumn="1" w:lastColumn="0" w:noHBand="0" w:noVBand="1"/>
      </w:tblPr>
      <w:tblGrid>
        <w:gridCol w:w="3591"/>
        <w:gridCol w:w="5220"/>
        <w:gridCol w:w="1980"/>
      </w:tblGrid>
      <w:tr w:rsidR="00574887" w14:paraId="1426A26D" w14:textId="77777777" w:rsidTr="00A82826">
        <w:tc>
          <w:tcPr>
            <w:tcW w:w="3591" w:type="dxa"/>
          </w:tcPr>
          <w:p w14:paraId="4751A5C8" w14:textId="624BC1FF" w:rsidR="00574887" w:rsidRDefault="00574887" w:rsidP="00A82826">
            <w:pPr>
              <w:tabs>
                <w:tab w:val="left" w:pos="1800"/>
                <w:tab w:val="left" w:pos="3870"/>
                <w:tab w:val="left" w:pos="6480"/>
              </w:tabs>
              <w:spacing w:before="60" w:after="60"/>
              <w:ind w:right="-216"/>
              <w:jc w:val="left"/>
              <w:rPr>
                <w:rFonts w:asciiTheme="minorHAnsi" w:hAnsiTheme="minorHAnsi" w:cstheme="minorHAnsi"/>
                <w:sz w:val="22"/>
                <w:szCs w:val="22"/>
              </w:rPr>
            </w:pPr>
            <w:r w:rsidRPr="00574887">
              <w:rPr>
                <w:rFonts w:asciiTheme="minorHAnsi" w:hAnsiTheme="minorHAnsi" w:cstheme="minorHAnsi"/>
                <w:sz w:val="16"/>
                <w:szCs w:val="16"/>
              </w:rPr>
              <w:t xml:space="preserve">Principal Name: </w:t>
            </w:r>
            <w:r>
              <w:rPr>
                <w:rFonts w:asciiTheme="minorHAnsi" w:hAnsiTheme="minorHAnsi" w:cstheme="minorHAnsi"/>
                <w:sz w:val="22"/>
                <w:szCs w:val="22"/>
                <w:u w:val="single"/>
              </w:rPr>
              <w:br/>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tc>
        <w:tc>
          <w:tcPr>
            <w:tcW w:w="5220" w:type="dxa"/>
          </w:tcPr>
          <w:p w14:paraId="2251B32A" w14:textId="77777777" w:rsidR="00574887" w:rsidRDefault="00574887" w:rsidP="00A82826">
            <w:pPr>
              <w:tabs>
                <w:tab w:val="left" w:pos="1800"/>
                <w:tab w:val="left" w:pos="3870"/>
                <w:tab w:val="left" w:pos="6480"/>
              </w:tabs>
              <w:spacing w:before="60" w:after="60"/>
              <w:ind w:right="-216"/>
              <w:jc w:val="left"/>
              <w:rPr>
                <w:rFonts w:asciiTheme="minorHAnsi" w:hAnsiTheme="minorHAnsi" w:cstheme="minorHAnsi"/>
                <w:sz w:val="22"/>
                <w:szCs w:val="22"/>
              </w:rPr>
            </w:pPr>
            <w:r w:rsidRPr="005F0AB0">
              <w:rPr>
                <w:rFonts w:asciiTheme="minorHAnsi" w:hAnsiTheme="minorHAnsi" w:cstheme="minorHAnsi"/>
                <w:sz w:val="16"/>
                <w:szCs w:val="16"/>
              </w:rPr>
              <w:t xml:space="preserve">Signature </w:t>
            </w:r>
            <w:r>
              <w:rPr>
                <w:rFonts w:asciiTheme="minorHAnsi" w:hAnsiTheme="minorHAnsi" w:cstheme="minorHAnsi"/>
                <w:sz w:val="22"/>
                <w:szCs w:val="22"/>
              </w:rPr>
              <w:br/>
            </w:r>
            <w:r w:rsidRPr="00574887">
              <w:rPr>
                <w:rFonts w:asciiTheme="minorHAnsi" w:hAnsiTheme="minorHAnsi" w:cstheme="minorHAnsi"/>
                <w:sz w:val="22"/>
                <w:szCs w:val="22"/>
                <w:u w:val="single"/>
              </w:rPr>
              <w:fldChar w:fldCharType="begin">
                <w:ffData>
                  <w:name w:val="Text5"/>
                  <w:enabled/>
                  <w:calcOnExit w:val="0"/>
                  <w:textInput/>
                </w:ffData>
              </w:fldChar>
            </w:r>
            <w:r w:rsidRPr="00574887">
              <w:rPr>
                <w:rFonts w:asciiTheme="minorHAnsi" w:hAnsiTheme="minorHAnsi" w:cstheme="minorHAnsi"/>
                <w:sz w:val="22"/>
                <w:szCs w:val="22"/>
                <w:u w:val="single"/>
              </w:rPr>
              <w:instrText xml:space="preserve"> FORMTEXT </w:instrText>
            </w:r>
            <w:r w:rsidRPr="00574887">
              <w:rPr>
                <w:rFonts w:asciiTheme="minorHAnsi" w:hAnsiTheme="minorHAnsi" w:cstheme="minorHAnsi"/>
                <w:sz w:val="22"/>
                <w:szCs w:val="22"/>
                <w:u w:val="single"/>
              </w:rPr>
            </w:r>
            <w:r w:rsidRPr="00574887">
              <w:rPr>
                <w:rFonts w:asciiTheme="minorHAnsi" w:hAnsiTheme="minorHAnsi" w:cstheme="minorHAnsi"/>
                <w:sz w:val="22"/>
                <w:szCs w:val="22"/>
                <w:u w:val="single"/>
              </w:rPr>
              <w:fldChar w:fldCharType="separate"/>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sz w:val="22"/>
                <w:szCs w:val="22"/>
                <w:u w:val="single"/>
              </w:rPr>
              <w:fldChar w:fldCharType="end"/>
            </w:r>
          </w:p>
        </w:tc>
        <w:tc>
          <w:tcPr>
            <w:tcW w:w="1980" w:type="dxa"/>
          </w:tcPr>
          <w:p w14:paraId="33530D01" w14:textId="77777777" w:rsidR="00574887" w:rsidRDefault="00574887" w:rsidP="00A82826">
            <w:pPr>
              <w:tabs>
                <w:tab w:val="left" w:pos="1800"/>
                <w:tab w:val="left" w:pos="3870"/>
                <w:tab w:val="left" w:pos="6480"/>
              </w:tabs>
              <w:spacing w:before="60" w:after="60"/>
              <w:ind w:right="-216"/>
              <w:jc w:val="left"/>
              <w:rPr>
                <w:rFonts w:asciiTheme="minorHAnsi" w:hAnsiTheme="minorHAnsi" w:cstheme="minorHAnsi"/>
                <w:sz w:val="22"/>
                <w:szCs w:val="22"/>
              </w:rPr>
            </w:pPr>
            <w:r w:rsidRPr="00574887">
              <w:rPr>
                <w:rFonts w:asciiTheme="minorHAnsi" w:hAnsiTheme="minorHAnsi" w:cstheme="minorHAnsi"/>
                <w:sz w:val="16"/>
                <w:szCs w:val="16"/>
              </w:rPr>
              <w:t>Date</w:t>
            </w:r>
            <w:r w:rsidRPr="005F0AB0">
              <w:rPr>
                <w:rFonts w:asciiTheme="minorHAnsi" w:hAnsiTheme="minorHAnsi" w:cstheme="minorHAnsi"/>
                <w:sz w:val="22"/>
                <w:szCs w:val="22"/>
              </w:rPr>
              <w:t xml:space="preserve"> </w:t>
            </w:r>
            <w:r>
              <w:rPr>
                <w:rFonts w:asciiTheme="minorHAnsi" w:hAnsiTheme="minorHAnsi" w:cstheme="minorHAnsi"/>
                <w:sz w:val="22"/>
                <w:szCs w:val="22"/>
              </w:rPr>
              <w:br/>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tc>
      </w:tr>
    </w:tbl>
    <w:p w14:paraId="6EAA4AF3" w14:textId="77777777" w:rsidR="00267A87" w:rsidRPr="00E156F9" w:rsidRDefault="00267A87" w:rsidP="00267A87">
      <w:pPr>
        <w:tabs>
          <w:tab w:val="left" w:pos="1800"/>
          <w:tab w:val="left" w:pos="3870"/>
          <w:tab w:val="left" w:pos="6480"/>
        </w:tabs>
        <w:ind w:left="-450" w:right="-216"/>
        <w:jc w:val="left"/>
        <w:rPr>
          <w:rFonts w:asciiTheme="minorHAnsi" w:hAnsiTheme="minorHAnsi" w:cstheme="minorHAnsi"/>
          <w:sz w:val="12"/>
          <w:szCs w:val="12"/>
        </w:rPr>
      </w:pPr>
    </w:p>
    <w:p w14:paraId="01F48323" w14:textId="7DCA263C" w:rsidR="00267A87" w:rsidRPr="005F0AB0" w:rsidRDefault="00267A87" w:rsidP="00267A87">
      <w:pPr>
        <w:tabs>
          <w:tab w:val="left" w:pos="1800"/>
          <w:tab w:val="left" w:pos="3870"/>
          <w:tab w:val="left" w:pos="6480"/>
        </w:tabs>
        <w:ind w:left="-450" w:right="-216"/>
        <w:jc w:val="left"/>
        <w:rPr>
          <w:rFonts w:asciiTheme="minorHAnsi" w:hAnsiTheme="minorHAnsi" w:cstheme="minorHAnsi"/>
          <w:sz w:val="22"/>
          <w:szCs w:val="22"/>
        </w:rPr>
      </w:pPr>
      <w:r w:rsidRPr="005F0AB0">
        <w:rPr>
          <w:rFonts w:asciiTheme="minorHAnsi" w:hAnsiTheme="minorHAnsi" w:cstheme="minorHAnsi"/>
          <w:b/>
          <w:bCs/>
          <w:sz w:val="22"/>
          <w:szCs w:val="22"/>
        </w:rPr>
        <w:t xml:space="preserve">Superintendent </w:t>
      </w:r>
      <w:r w:rsidRPr="005F0AB0">
        <w:rPr>
          <w:rFonts w:asciiTheme="minorHAnsi" w:hAnsiTheme="minorHAnsi" w:cstheme="minorHAnsi"/>
          <w:sz w:val="22"/>
          <w:szCs w:val="22"/>
        </w:rPr>
        <w:t>(Required for all applications)</w:t>
      </w:r>
    </w:p>
    <w:tbl>
      <w:tblPr>
        <w:tblStyle w:val="TableGrid"/>
        <w:tblW w:w="10791" w:type="dxa"/>
        <w:tblInd w:w="-446" w:type="dxa"/>
        <w:tblLook w:val="04A0" w:firstRow="1" w:lastRow="0" w:firstColumn="1" w:lastColumn="0" w:noHBand="0" w:noVBand="1"/>
      </w:tblPr>
      <w:tblGrid>
        <w:gridCol w:w="3591"/>
        <w:gridCol w:w="5220"/>
        <w:gridCol w:w="1980"/>
      </w:tblGrid>
      <w:tr w:rsidR="00574887" w14:paraId="400294A0" w14:textId="77777777" w:rsidTr="00A82826">
        <w:tc>
          <w:tcPr>
            <w:tcW w:w="3591" w:type="dxa"/>
          </w:tcPr>
          <w:p w14:paraId="147B490B" w14:textId="499A7706" w:rsidR="00574887" w:rsidRDefault="00574887" w:rsidP="00A82826">
            <w:pPr>
              <w:tabs>
                <w:tab w:val="left" w:pos="1800"/>
                <w:tab w:val="left" w:pos="3870"/>
                <w:tab w:val="left" w:pos="6480"/>
              </w:tabs>
              <w:spacing w:before="60" w:after="60"/>
              <w:ind w:right="-216"/>
              <w:jc w:val="left"/>
              <w:rPr>
                <w:rFonts w:asciiTheme="minorHAnsi" w:hAnsiTheme="minorHAnsi" w:cstheme="minorHAnsi"/>
                <w:sz w:val="22"/>
                <w:szCs w:val="22"/>
              </w:rPr>
            </w:pPr>
            <w:r>
              <w:rPr>
                <w:rFonts w:asciiTheme="minorHAnsi" w:hAnsiTheme="minorHAnsi" w:cstheme="minorHAnsi"/>
                <w:sz w:val="16"/>
                <w:szCs w:val="16"/>
              </w:rPr>
              <w:t>Superintendent Name</w:t>
            </w:r>
            <w:r w:rsidRPr="00574887">
              <w:rPr>
                <w:rFonts w:asciiTheme="minorHAnsi" w:hAnsiTheme="minorHAnsi" w:cstheme="minorHAnsi"/>
                <w:sz w:val="16"/>
                <w:szCs w:val="16"/>
              </w:rPr>
              <w:t xml:space="preserve">: </w:t>
            </w:r>
            <w:r>
              <w:rPr>
                <w:rFonts w:asciiTheme="minorHAnsi" w:hAnsiTheme="minorHAnsi" w:cstheme="minorHAnsi"/>
                <w:sz w:val="22"/>
                <w:szCs w:val="22"/>
                <w:u w:val="single"/>
              </w:rPr>
              <w:br/>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tc>
        <w:tc>
          <w:tcPr>
            <w:tcW w:w="5220" w:type="dxa"/>
          </w:tcPr>
          <w:p w14:paraId="58ADF493" w14:textId="77777777" w:rsidR="00574887" w:rsidRDefault="00574887" w:rsidP="00A82826">
            <w:pPr>
              <w:tabs>
                <w:tab w:val="left" w:pos="1800"/>
                <w:tab w:val="left" w:pos="3870"/>
                <w:tab w:val="left" w:pos="6480"/>
              </w:tabs>
              <w:spacing w:before="60" w:after="60"/>
              <w:ind w:right="-216"/>
              <w:jc w:val="left"/>
              <w:rPr>
                <w:rFonts w:asciiTheme="minorHAnsi" w:hAnsiTheme="minorHAnsi" w:cstheme="minorHAnsi"/>
                <w:sz w:val="22"/>
                <w:szCs w:val="22"/>
              </w:rPr>
            </w:pPr>
            <w:r w:rsidRPr="005F0AB0">
              <w:rPr>
                <w:rFonts w:asciiTheme="minorHAnsi" w:hAnsiTheme="minorHAnsi" w:cstheme="minorHAnsi"/>
                <w:sz w:val="16"/>
                <w:szCs w:val="16"/>
              </w:rPr>
              <w:t xml:space="preserve">Signature </w:t>
            </w:r>
            <w:r>
              <w:rPr>
                <w:rFonts w:asciiTheme="minorHAnsi" w:hAnsiTheme="minorHAnsi" w:cstheme="minorHAnsi"/>
                <w:sz w:val="22"/>
                <w:szCs w:val="22"/>
              </w:rPr>
              <w:br/>
            </w:r>
            <w:r w:rsidRPr="00574887">
              <w:rPr>
                <w:rFonts w:asciiTheme="minorHAnsi" w:hAnsiTheme="minorHAnsi" w:cstheme="minorHAnsi"/>
                <w:sz w:val="22"/>
                <w:szCs w:val="22"/>
                <w:u w:val="single"/>
              </w:rPr>
              <w:fldChar w:fldCharType="begin">
                <w:ffData>
                  <w:name w:val="Text5"/>
                  <w:enabled/>
                  <w:calcOnExit w:val="0"/>
                  <w:textInput/>
                </w:ffData>
              </w:fldChar>
            </w:r>
            <w:r w:rsidRPr="00574887">
              <w:rPr>
                <w:rFonts w:asciiTheme="minorHAnsi" w:hAnsiTheme="minorHAnsi" w:cstheme="minorHAnsi"/>
                <w:sz w:val="22"/>
                <w:szCs w:val="22"/>
                <w:u w:val="single"/>
              </w:rPr>
              <w:instrText xml:space="preserve"> FORMTEXT </w:instrText>
            </w:r>
            <w:r w:rsidRPr="00574887">
              <w:rPr>
                <w:rFonts w:asciiTheme="minorHAnsi" w:hAnsiTheme="minorHAnsi" w:cstheme="minorHAnsi"/>
                <w:sz w:val="22"/>
                <w:szCs w:val="22"/>
                <w:u w:val="single"/>
              </w:rPr>
            </w:r>
            <w:r w:rsidRPr="00574887">
              <w:rPr>
                <w:rFonts w:asciiTheme="minorHAnsi" w:hAnsiTheme="minorHAnsi" w:cstheme="minorHAnsi"/>
                <w:sz w:val="22"/>
                <w:szCs w:val="22"/>
                <w:u w:val="single"/>
              </w:rPr>
              <w:fldChar w:fldCharType="separate"/>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noProof/>
                <w:sz w:val="22"/>
                <w:szCs w:val="22"/>
                <w:u w:val="single"/>
              </w:rPr>
              <w:t> </w:t>
            </w:r>
            <w:r w:rsidRPr="00574887">
              <w:rPr>
                <w:rFonts w:asciiTheme="minorHAnsi" w:hAnsiTheme="minorHAnsi" w:cstheme="minorHAnsi"/>
                <w:sz w:val="22"/>
                <w:szCs w:val="22"/>
                <w:u w:val="single"/>
              </w:rPr>
              <w:fldChar w:fldCharType="end"/>
            </w:r>
          </w:p>
        </w:tc>
        <w:tc>
          <w:tcPr>
            <w:tcW w:w="1980" w:type="dxa"/>
          </w:tcPr>
          <w:p w14:paraId="248C937B" w14:textId="77777777" w:rsidR="00574887" w:rsidRDefault="00574887" w:rsidP="00A82826">
            <w:pPr>
              <w:tabs>
                <w:tab w:val="left" w:pos="1800"/>
                <w:tab w:val="left" w:pos="3870"/>
                <w:tab w:val="left" w:pos="6480"/>
              </w:tabs>
              <w:spacing w:before="60" w:after="60"/>
              <w:ind w:right="-216"/>
              <w:jc w:val="left"/>
              <w:rPr>
                <w:rFonts w:asciiTheme="minorHAnsi" w:hAnsiTheme="minorHAnsi" w:cstheme="minorHAnsi"/>
                <w:sz w:val="22"/>
                <w:szCs w:val="22"/>
              </w:rPr>
            </w:pPr>
            <w:r w:rsidRPr="00574887">
              <w:rPr>
                <w:rFonts w:asciiTheme="minorHAnsi" w:hAnsiTheme="minorHAnsi" w:cstheme="minorHAnsi"/>
                <w:sz w:val="16"/>
                <w:szCs w:val="16"/>
              </w:rPr>
              <w:t>Date</w:t>
            </w:r>
            <w:r w:rsidRPr="005F0AB0">
              <w:rPr>
                <w:rFonts w:asciiTheme="minorHAnsi" w:hAnsiTheme="minorHAnsi" w:cstheme="minorHAnsi"/>
                <w:sz w:val="22"/>
                <w:szCs w:val="22"/>
              </w:rPr>
              <w:t xml:space="preserve"> </w:t>
            </w:r>
            <w:r>
              <w:rPr>
                <w:rFonts w:asciiTheme="minorHAnsi" w:hAnsiTheme="minorHAnsi" w:cstheme="minorHAnsi"/>
                <w:sz w:val="22"/>
                <w:szCs w:val="22"/>
              </w:rPr>
              <w:br/>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tc>
      </w:tr>
    </w:tbl>
    <w:p w14:paraId="149AF86B" w14:textId="77777777" w:rsidR="00574887" w:rsidRDefault="00574887" w:rsidP="00267A87">
      <w:pPr>
        <w:tabs>
          <w:tab w:val="left" w:pos="1800"/>
          <w:tab w:val="left" w:pos="3870"/>
          <w:tab w:val="left" w:pos="6480"/>
        </w:tabs>
        <w:ind w:left="-450" w:right="-216"/>
        <w:jc w:val="left"/>
        <w:rPr>
          <w:rFonts w:asciiTheme="minorHAnsi" w:hAnsiTheme="minorHAnsi" w:cstheme="minorHAnsi"/>
          <w:b/>
          <w:bCs/>
          <w:sz w:val="22"/>
          <w:szCs w:val="22"/>
        </w:rPr>
      </w:pPr>
    </w:p>
    <w:p w14:paraId="28FB394F" w14:textId="45D4ED28" w:rsidR="00267A87" w:rsidRPr="005F0AB0" w:rsidRDefault="00267A87" w:rsidP="00267A87">
      <w:pPr>
        <w:tabs>
          <w:tab w:val="left" w:pos="1800"/>
          <w:tab w:val="left" w:pos="3870"/>
          <w:tab w:val="left" w:pos="6480"/>
        </w:tabs>
        <w:ind w:left="-450" w:right="-216"/>
        <w:jc w:val="left"/>
        <w:rPr>
          <w:rFonts w:asciiTheme="minorHAnsi" w:hAnsiTheme="minorHAnsi" w:cstheme="minorHAnsi"/>
          <w:sz w:val="22"/>
          <w:szCs w:val="22"/>
        </w:rPr>
      </w:pPr>
      <w:r w:rsidRPr="005F0AB0">
        <w:rPr>
          <w:rFonts w:asciiTheme="minorHAnsi" w:hAnsiTheme="minorHAnsi" w:cstheme="minorHAnsi"/>
          <w:b/>
          <w:bCs/>
          <w:sz w:val="22"/>
          <w:szCs w:val="22"/>
        </w:rPr>
        <w:t xml:space="preserve">LEA Board of Trustees Approval </w:t>
      </w:r>
      <w:r w:rsidRPr="005F0AB0">
        <w:rPr>
          <w:rFonts w:asciiTheme="minorHAnsi" w:hAnsiTheme="minorHAnsi" w:cstheme="minorHAnsi"/>
          <w:sz w:val="22"/>
          <w:szCs w:val="22"/>
        </w:rPr>
        <w:t xml:space="preserve">(Required for all applications):  Date of Approval  </w:t>
      </w:r>
      <w:r w:rsidRPr="005F0AB0">
        <w:rPr>
          <w:rFonts w:asciiTheme="minorHAnsi" w:hAnsiTheme="minorHAnsi" w:cstheme="minorHAnsi"/>
          <w:sz w:val="22"/>
          <w:szCs w:val="22"/>
          <w:u w:val="single"/>
        </w:rPr>
        <w:fldChar w:fldCharType="begin">
          <w:ffData>
            <w:name w:val="Text4"/>
            <w:enabled/>
            <w:calcOnExit w:val="0"/>
            <w:textInput/>
          </w:ffData>
        </w:fldChar>
      </w:r>
      <w:r w:rsidRPr="005F0AB0">
        <w:rPr>
          <w:rFonts w:asciiTheme="minorHAnsi" w:hAnsiTheme="minorHAnsi" w:cstheme="minorHAnsi"/>
          <w:sz w:val="22"/>
          <w:szCs w:val="22"/>
          <w:u w:val="single"/>
        </w:rPr>
        <w:instrText xml:space="preserve"> FORMTEXT </w:instrText>
      </w:r>
      <w:r w:rsidRPr="005F0AB0">
        <w:rPr>
          <w:rFonts w:asciiTheme="minorHAnsi" w:hAnsiTheme="minorHAnsi" w:cstheme="minorHAnsi"/>
          <w:sz w:val="22"/>
          <w:szCs w:val="22"/>
          <w:u w:val="single"/>
        </w:rPr>
      </w:r>
      <w:r w:rsidRPr="005F0AB0">
        <w:rPr>
          <w:rFonts w:asciiTheme="minorHAnsi" w:hAnsiTheme="minorHAnsi" w:cstheme="minorHAnsi"/>
          <w:sz w:val="22"/>
          <w:szCs w:val="22"/>
          <w:u w:val="single"/>
        </w:rPr>
        <w:fldChar w:fldCharType="separate"/>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noProof/>
          <w:sz w:val="22"/>
          <w:szCs w:val="22"/>
          <w:u w:val="single"/>
        </w:rPr>
        <w:t> </w:t>
      </w:r>
      <w:r w:rsidRPr="005F0AB0">
        <w:rPr>
          <w:rFonts w:asciiTheme="minorHAnsi" w:hAnsiTheme="minorHAnsi" w:cstheme="minorHAnsi"/>
          <w:sz w:val="22"/>
          <w:szCs w:val="22"/>
          <w:u w:val="single"/>
        </w:rPr>
        <w:fldChar w:fldCharType="end"/>
      </w:r>
    </w:p>
    <w:sectPr w:rsidR="00267A87" w:rsidRPr="005F0AB0" w:rsidSect="00D54F28">
      <w:type w:val="continuous"/>
      <w:pgSz w:w="12240" w:h="15840"/>
      <w:pgMar w:top="864" w:right="864" w:bottom="864"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33F4" w14:textId="77777777" w:rsidR="005F0AB0" w:rsidRDefault="005F0AB0" w:rsidP="008B4DD9">
      <w:r>
        <w:separator/>
      </w:r>
    </w:p>
  </w:endnote>
  <w:endnote w:type="continuationSeparator" w:id="0">
    <w:p w14:paraId="6342D077" w14:textId="77777777" w:rsidR="005F0AB0" w:rsidRDefault="005F0AB0" w:rsidP="008B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7C33" w14:textId="0743A2FE" w:rsidR="005F0AB0" w:rsidRPr="00F73682" w:rsidRDefault="005F0AB0" w:rsidP="00AD2999">
    <w:pPr>
      <w:pStyle w:val="Footer"/>
      <w:ind w:left="-810"/>
      <w:jc w:val="left"/>
      <w:rPr>
        <w:rFonts w:ascii="Calibri" w:hAnsi="Calibri" w:cs="Calibri"/>
        <w:sz w:val="20"/>
        <w:szCs w:val="20"/>
      </w:rPr>
    </w:pPr>
    <w:r>
      <w:rPr>
        <w:rFonts w:ascii="Calibri" w:hAnsi="Calibri" w:cs="Calibri"/>
        <w:sz w:val="20"/>
        <w:szCs w:val="20"/>
      </w:rPr>
      <w:t xml:space="preserve">Revised </w:t>
    </w:r>
    <w:proofErr w:type="gramStart"/>
    <w:r w:rsidR="00E156F9">
      <w:rPr>
        <w:rFonts w:ascii="Calibri" w:hAnsi="Calibri" w:cs="Calibri"/>
        <w:sz w:val="20"/>
        <w:szCs w:val="20"/>
      </w:rPr>
      <w:t>5/10/2024</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39B5" w14:textId="757574DB" w:rsidR="00651067" w:rsidRPr="00651067" w:rsidRDefault="00651067" w:rsidP="00651067">
    <w:pPr>
      <w:pStyle w:val="Footer"/>
      <w:tabs>
        <w:tab w:val="clear" w:pos="9360"/>
        <w:tab w:val="right" w:pos="10440"/>
      </w:tabs>
      <w:jc w:val="left"/>
      <w:rPr>
        <w:rFonts w:asciiTheme="minorHAnsi" w:hAnsiTheme="minorHAnsi" w:cstheme="minorHAnsi"/>
        <w:sz w:val="16"/>
        <w:szCs w:val="16"/>
      </w:rPr>
    </w:pPr>
    <w:r w:rsidRPr="00651067">
      <w:rPr>
        <w:rFonts w:asciiTheme="minorHAnsi" w:hAnsiTheme="minorHAnsi" w:cstheme="minorHAnsi"/>
        <w:sz w:val="16"/>
        <w:szCs w:val="16"/>
      </w:rPr>
      <w:t>Revised</w:t>
    </w:r>
    <w:r>
      <w:rPr>
        <w:rFonts w:asciiTheme="minorHAnsi" w:hAnsiTheme="minorHAnsi" w:cstheme="minorHAnsi"/>
        <w:sz w:val="16"/>
        <w:szCs w:val="16"/>
      </w:rPr>
      <w:t xml:space="preserve"> </w:t>
    </w:r>
    <w:r w:rsidR="00E156F9">
      <w:rPr>
        <w:rFonts w:asciiTheme="minorHAnsi" w:hAnsiTheme="minorHAnsi" w:cstheme="minorHAnsi"/>
        <w:sz w:val="16"/>
        <w:szCs w:val="16"/>
      </w:rPr>
      <w:t>5/10/2024</w:t>
    </w:r>
    <w:r>
      <w:rPr>
        <w:rFonts w:asciiTheme="minorHAnsi" w:hAnsiTheme="minorHAnsi" w:cstheme="minorHAnsi"/>
        <w:sz w:val="16"/>
        <w:szCs w:val="16"/>
      </w:rPr>
      <w:tab/>
    </w:r>
    <w:r>
      <w:rPr>
        <w:rFonts w:asciiTheme="minorHAnsi" w:hAnsiTheme="minorHAnsi" w:cstheme="minorHAnsi"/>
        <w:sz w:val="16"/>
        <w:szCs w:val="16"/>
      </w:rPr>
      <w:tab/>
      <w:t xml:space="preserve">Version </w:t>
    </w:r>
    <w:r w:rsidR="00E156F9">
      <w:rPr>
        <w:rFonts w:asciiTheme="minorHAnsi" w:hAnsiTheme="minorHAnsi" w:cstheme="minorHAnsi"/>
        <w:sz w:val="16"/>
        <w:szCs w:val="16"/>
      </w:rPr>
      <w:t>3</w:t>
    </w:r>
    <w:r>
      <w:rPr>
        <w:rFonts w:asciiTheme="minorHAnsi" w:hAnsiTheme="minorHAnsi" w:cstheme="minorHAnsi"/>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5C16" w14:textId="77777777" w:rsidR="005F0AB0" w:rsidRDefault="005F0AB0" w:rsidP="008B4DD9">
      <w:r>
        <w:separator/>
      </w:r>
    </w:p>
  </w:footnote>
  <w:footnote w:type="continuationSeparator" w:id="0">
    <w:p w14:paraId="50E87271" w14:textId="77777777" w:rsidR="005F0AB0" w:rsidRDefault="005F0AB0" w:rsidP="008B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F787" w14:textId="1F791E66" w:rsidR="005F0AB0" w:rsidRPr="004B1584" w:rsidRDefault="005F0AB0" w:rsidP="005852D8">
    <w:pPr>
      <w:pStyle w:val="NoSpacing"/>
      <w:jc w:val="left"/>
      <w:rPr>
        <w:rFonts w:ascii="Calibri" w:hAnsi="Calibri" w:cs="Calibri"/>
        <w:b/>
        <w:bCs/>
        <w:sz w:val="28"/>
        <w:szCs w:val="28"/>
      </w:rPr>
    </w:pPr>
    <w:r w:rsidRPr="00DF6B00">
      <w:rPr>
        <w:rFonts w:asciiTheme="minorHAnsi" w:hAnsiTheme="minorHAnsi" w:cstheme="minorHAnsi"/>
        <w:b/>
        <w:noProof/>
        <w:sz w:val="28"/>
        <w:szCs w:val="28"/>
      </w:rPr>
      <w:drawing>
        <wp:anchor distT="0" distB="0" distL="114300" distR="114300" simplePos="0" relativeHeight="251658240" behindDoc="0" locked="0" layoutInCell="1" allowOverlap="1" wp14:anchorId="013059E9" wp14:editId="09E75198">
          <wp:simplePos x="0" y="0"/>
          <wp:positionH relativeFrom="column">
            <wp:posOffset>-379095</wp:posOffset>
          </wp:positionH>
          <wp:positionV relativeFrom="paragraph">
            <wp:posOffset>1905</wp:posOffset>
          </wp:positionV>
          <wp:extent cx="2066290" cy="1033145"/>
          <wp:effectExtent l="0" t="0" r="0" b="0"/>
          <wp:wrapSquare wrapText="bothSides"/>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_logo_Color-w.gif"/>
                  <pic:cNvPicPr/>
                </pic:nvPicPr>
                <pic:blipFill>
                  <a:blip r:embed="rId1">
                    <a:extLst>
                      <a:ext uri="{28A0092B-C50C-407E-A947-70E740481C1C}">
                        <a14:useLocalDpi xmlns:a14="http://schemas.microsoft.com/office/drawing/2010/main" val="0"/>
                      </a:ext>
                    </a:extLst>
                  </a:blip>
                  <a:stretch>
                    <a:fillRect/>
                  </a:stretch>
                </pic:blipFill>
                <pic:spPr>
                  <a:xfrm>
                    <a:off x="0" y="0"/>
                    <a:ext cx="2066290" cy="1033145"/>
                  </a:xfrm>
                  <a:prstGeom prst="rect">
                    <a:avLst/>
                  </a:prstGeom>
                </pic:spPr>
              </pic:pic>
            </a:graphicData>
          </a:graphic>
        </wp:anchor>
      </w:drawing>
    </w:r>
    <w:r w:rsidRPr="004B1584">
      <w:rPr>
        <w:rFonts w:ascii="Calibri" w:hAnsi="Calibri" w:cs="Calibri"/>
        <w:b/>
        <w:bCs/>
        <w:sz w:val="28"/>
        <w:szCs w:val="28"/>
      </w:rPr>
      <w:t>Federal Program Compliance Division</w:t>
    </w:r>
  </w:p>
  <w:p w14:paraId="3BD3F993" w14:textId="77777777" w:rsidR="005F0AB0" w:rsidRPr="004B1584" w:rsidRDefault="005F0AB0" w:rsidP="005852D8">
    <w:pPr>
      <w:pStyle w:val="NoSpacing1"/>
      <w:ind w:left="-630"/>
      <w:rPr>
        <w:rFonts w:cs="Calibri"/>
        <w:b/>
        <w:sz w:val="28"/>
        <w:szCs w:val="28"/>
      </w:rPr>
    </w:pPr>
    <w:r>
      <w:rPr>
        <w:rFonts w:asciiTheme="minorHAnsi" w:hAnsiTheme="minorHAnsi" w:cstheme="minorHAnsi"/>
        <w:b/>
        <w:noProof/>
        <w:sz w:val="28"/>
        <w:szCs w:val="28"/>
      </w:rPr>
      <w:t>Application for Individual Ed-Flex Programmatic Waiver</w:t>
    </w:r>
  </w:p>
  <w:p w14:paraId="7E6B729C" w14:textId="2C148702" w:rsidR="005F0AB0" w:rsidRDefault="00D54F28" w:rsidP="00D54F28">
    <w:pPr>
      <w:pStyle w:val="NoSpacing"/>
      <w:tabs>
        <w:tab w:val="left" w:pos="885"/>
      </w:tabs>
      <w:ind w:left="-270"/>
      <w:jc w:val="left"/>
      <w:rPr>
        <w:rFonts w:ascii="Calibri" w:hAnsi="Calibri" w:cs="Calibri"/>
        <w:b/>
        <w:bCs/>
        <w:sz w:val="28"/>
        <w:szCs w:val="28"/>
      </w:rPr>
    </w:pPr>
    <w:r>
      <w:rPr>
        <w:rFonts w:ascii="Calibri" w:hAnsi="Calibri" w:cs="Calibri"/>
        <w:b/>
        <w:bCs/>
        <w:sz w:val="28"/>
        <w:szCs w:val="28"/>
      </w:rPr>
      <w:tab/>
    </w:r>
  </w:p>
  <w:p w14:paraId="1B91C9A9" w14:textId="77777777" w:rsidR="005F0AB0" w:rsidRPr="004B1584" w:rsidRDefault="005F0AB0" w:rsidP="00880D02">
    <w:pPr>
      <w:pStyle w:val="NoSpacing1"/>
      <w:jc w:val="center"/>
      <w:rPr>
        <w:rFonts w:ascii="Arial Narrow" w:hAnsi="Arial Narrow" w:cs="Arial"/>
        <w:b/>
        <w:bCs/>
        <w:color w:val="FF99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2A2D"/>
    <w:multiLevelType w:val="hybridMultilevel"/>
    <w:tmpl w:val="B27A6BF8"/>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597A"/>
    <w:multiLevelType w:val="hybridMultilevel"/>
    <w:tmpl w:val="AFA25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E15A7"/>
    <w:multiLevelType w:val="hybridMultilevel"/>
    <w:tmpl w:val="A5E24370"/>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 w15:restartNumberingAfterBreak="0">
    <w:nsid w:val="520B30BF"/>
    <w:multiLevelType w:val="hybridMultilevel"/>
    <w:tmpl w:val="D930C8AC"/>
    <w:lvl w:ilvl="0" w:tplc="9BF0BAC6">
      <w:start w:val="1"/>
      <w:numFmt w:val="decimal"/>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987439">
    <w:abstractNumId w:val="0"/>
  </w:num>
  <w:num w:numId="2" w16cid:durableId="1086920422">
    <w:abstractNumId w:val="3"/>
  </w:num>
  <w:num w:numId="3" w16cid:durableId="959606583">
    <w:abstractNumId w:val="2"/>
  </w:num>
  <w:num w:numId="4" w16cid:durableId="349844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F"/>
    <w:rsid w:val="00000828"/>
    <w:rsid w:val="00003251"/>
    <w:rsid w:val="0006263A"/>
    <w:rsid w:val="000B0593"/>
    <w:rsid w:val="000B5ABF"/>
    <w:rsid w:val="00117CBA"/>
    <w:rsid w:val="001270A5"/>
    <w:rsid w:val="00137182"/>
    <w:rsid w:val="001610DB"/>
    <w:rsid w:val="00161CC9"/>
    <w:rsid w:val="001A0002"/>
    <w:rsid w:val="001A7FCE"/>
    <w:rsid w:val="001C633C"/>
    <w:rsid w:val="001C65BF"/>
    <w:rsid w:val="001D33C4"/>
    <w:rsid w:val="001E3243"/>
    <w:rsid w:val="001E418E"/>
    <w:rsid w:val="0020448E"/>
    <w:rsid w:val="0021679F"/>
    <w:rsid w:val="00217AA7"/>
    <w:rsid w:val="0023040B"/>
    <w:rsid w:val="00240995"/>
    <w:rsid w:val="002568B3"/>
    <w:rsid w:val="00256E65"/>
    <w:rsid w:val="00260B1F"/>
    <w:rsid w:val="00266AE5"/>
    <w:rsid w:val="00267A87"/>
    <w:rsid w:val="00297D76"/>
    <w:rsid w:val="002B6E04"/>
    <w:rsid w:val="002C7DCD"/>
    <w:rsid w:val="002D32C5"/>
    <w:rsid w:val="002D5B63"/>
    <w:rsid w:val="002E0786"/>
    <w:rsid w:val="002E68FD"/>
    <w:rsid w:val="003116E6"/>
    <w:rsid w:val="003250B0"/>
    <w:rsid w:val="0032788B"/>
    <w:rsid w:val="003302E8"/>
    <w:rsid w:val="003401E9"/>
    <w:rsid w:val="00347437"/>
    <w:rsid w:val="00356254"/>
    <w:rsid w:val="003655D0"/>
    <w:rsid w:val="00371540"/>
    <w:rsid w:val="0037706F"/>
    <w:rsid w:val="003A3B4F"/>
    <w:rsid w:val="003B353B"/>
    <w:rsid w:val="003B3C10"/>
    <w:rsid w:val="004132F7"/>
    <w:rsid w:val="00414270"/>
    <w:rsid w:val="00417844"/>
    <w:rsid w:val="00445E1E"/>
    <w:rsid w:val="00463C3A"/>
    <w:rsid w:val="0047167C"/>
    <w:rsid w:val="00473049"/>
    <w:rsid w:val="004A0F0A"/>
    <w:rsid w:val="004A70DC"/>
    <w:rsid w:val="004B1584"/>
    <w:rsid w:val="004B1C61"/>
    <w:rsid w:val="004B502F"/>
    <w:rsid w:val="004F479E"/>
    <w:rsid w:val="0051038D"/>
    <w:rsid w:val="00511790"/>
    <w:rsid w:val="00520346"/>
    <w:rsid w:val="005332F0"/>
    <w:rsid w:val="005712A1"/>
    <w:rsid w:val="00574887"/>
    <w:rsid w:val="005751B5"/>
    <w:rsid w:val="00576EE4"/>
    <w:rsid w:val="00581A76"/>
    <w:rsid w:val="005852D8"/>
    <w:rsid w:val="00594DEF"/>
    <w:rsid w:val="005A5C78"/>
    <w:rsid w:val="005E53CA"/>
    <w:rsid w:val="005F0AB0"/>
    <w:rsid w:val="005F763B"/>
    <w:rsid w:val="00602113"/>
    <w:rsid w:val="00606E45"/>
    <w:rsid w:val="00634562"/>
    <w:rsid w:val="00636C0A"/>
    <w:rsid w:val="00651067"/>
    <w:rsid w:val="006A1818"/>
    <w:rsid w:val="006D12B5"/>
    <w:rsid w:val="006F1313"/>
    <w:rsid w:val="006F4FEB"/>
    <w:rsid w:val="00711E58"/>
    <w:rsid w:val="00714D8D"/>
    <w:rsid w:val="0073568D"/>
    <w:rsid w:val="00744B76"/>
    <w:rsid w:val="00764935"/>
    <w:rsid w:val="00780245"/>
    <w:rsid w:val="00784FDB"/>
    <w:rsid w:val="0079367A"/>
    <w:rsid w:val="007976BF"/>
    <w:rsid w:val="007A5025"/>
    <w:rsid w:val="007B0F2D"/>
    <w:rsid w:val="007C54BA"/>
    <w:rsid w:val="007D6621"/>
    <w:rsid w:val="007F1602"/>
    <w:rsid w:val="008073DB"/>
    <w:rsid w:val="008139EB"/>
    <w:rsid w:val="008154F3"/>
    <w:rsid w:val="008178F2"/>
    <w:rsid w:val="00843BA0"/>
    <w:rsid w:val="00844557"/>
    <w:rsid w:val="00850CE6"/>
    <w:rsid w:val="00867903"/>
    <w:rsid w:val="00880D02"/>
    <w:rsid w:val="008B4DD9"/>
    <w:rsid w:val="008C652B"/>
    <w:rsid w:val="008F161E"/>
    <w:rsid w:val="008F4E81"/>
    <w:rsid w:val="00931EE9"/>
    <w:rsid w:val="009323CE"/>
    <w:rsid w:val="009342D8"/>
    <w:rsid w:val="009640C9"/>
    <w:rsid w:val="0096425C"/>
    <w:rsid w:val="009A257F"/>
    <w:rsid w:val="009A2ECD"/>
    <w:rsid w:val="009B119C"/>
    <w:rsid w:val="009B296A"/>
    <w:rsid w:val="009E3041"/>
    <w:rsid w:val="009E34E7"/>
    <w:rsid w:val="00A2010C"/>
    <w:rsid w:val="00A508F9"/>
    <w:rsid w:val="00A8578B"/>
    <w:rsid w:val="00AB3DE0"/>
    <w:rsid w:val="00AC2B2F"/>
    <w:rsid w:val="00AD2999"/>
    <w:rsid w:val="00AD5F30"/>
    <w:rsid w:val="00AF05D8"/>
    <w:rsid w:val="00AF2CFA"/>
    <w:rsid w:val="00AF62D7"/>
    <w:rsid w:val="00B05E4E"/>
    <w:rsid w:val="00B16D11"/>
    <w:rsid w:val="00B203F4"/>
    <w:rsid w:val="00B239E0"/>
    <w:rsid w:val="00B30362"/>
    <w:rsid w:val="00B334CF"/>
    <w:rsid w:val="00B42701"/>
    <w:rsid w:val="00B42DBF"/>
    <w:rsid w:val="00B74C40"/>
    <w:rsid w:val="00B93CA2"/>
    <w:rsid w:val="00B941FD"/>
    <w:rsid w:val="00BA6AB5"/>
    <w:rsid w:val="00BA6BAB"/>
    <w:rsid w:val="00BC5FFF"/>
    <w:rsid w:val="00BC6E1A"/>
    <w:rsid w:val="00BF6DBE"/>
    <w:rsid w:val="00C01928"/>
    <w:rsid w:val="00C258C8"/>
    <w:rsid w:val="00C459A5"/>
    <w:rsid w:val="00C661DD"/>
    <w:rsid w:val="00C66D68"/>
    <w:rsid w:val="00CA66EE"/>
    <w:rsid w:val="00CD4474"/>
    <w:rsid w:val="00CE3103"/>
    <w:rsid w:val="00D21F76"/>
    <w:rsid w:val="00D54F28"/>
    <w:rsid w:val="00D55920"/>
    <w:rsid w:val="00D561E4"/>
    <w:rsid w:val="00D617E3"/>
    <w:rsid w:val="00D710EA"/>
    <w:rsid w:val="00D8463A"/>
    <w:rsid w:val="00D86375"/>
    <w:rsid w:val="00D9523B"/>
    <w:rsid w:val="00D96A50"/>
    <w:rsid w:val="00D97185"/>
    <w:rsid w:val="00DB272D"/>
    <w:rsid w:val="00DC1818"/>
    <w:rsid w:val="00DC7525"/>
    <w:rsid w:val="00DE133A"/>
    <w:rsid w:val="00DF6B00"/>
    <w:rsid w:val="00E00134"/>
    <w:rsid w:val="00E05792"/>
    <w:rsid w:val="00E11CD3"/>
    <w:rsid w:val="00E156F9"/>
    <w:rsid w:val="00E51142"/>
    <w:rsid w:val="00EC5AC2"/>
    <w:rsid w:val="00EC5FBA"/>
    <w:rsid w:val="00ED37F3"/>
    <w:rsid w:val="00EE0644"/>
    <w:rsid w:val="00F021E0"/>
    <w:rsid w:val="00F059AB"/>
    <w:rsid w:val="00F06C3A"/>
    <w:rsid w:val="00F35D0B"/>
    <w:rsid w:val="00F47638"/>
    <w:rsid w:val="00F73682"/>
    <w:rsid w:val="00F7418D"/>
    <w:rsid w:val="00FA166D"/>
    <w:rsid w:val="00FB27FC"/>
    <w:rsid w:val="00FB54EC"/>
    <w:rsid w:val="00FD7B7B"/>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CA780C"/>
  <w15:chartTrackingRefBased/>
  <w15:docId w15:val="{2DC1556F-E4C3-4A8A-8267-E83AAB4D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94DEF"/>
    <w:pPr>
      <w:jc w:val="left"/>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594DEF"/>
    <w:pPr>
      <w:tabs>
        <w:tab w:val="center" w:pos="4680"/>
        <w:tab w:val="right" w:pos="9360"/>
      </w:tabs>
      <w:jc w:val="left"/>
    </w:pPr>
    <w:rPr>
      <w:rFonts w:cs="Times New Roman"/>
    </w:rPr>
  </w:style>
  <w:style w:type="character" w:customStyle="1" w:styleId="HeaderChar">
    <w:name w:val="Header Char"/>
    <w:basedOn w:val="DefaultParagraphFont"/>
    <w:link w:val="Header1"/>
    <w:uiPriority w:val="99"/>
    <w:locked/>
    <w:rsid w:val="00594DEF"/>
    <w:rPr>
      <w:rFonts w:cs="Times New Roman"/>
    </w:rPr>
  </w:style>
  <w:style w:type="paragraph" w:customStyle="1" w:styleId="Footer1">
    <w:name w:val="Footer1"/>
    <w:basedOn w:val="Normal"/>
    <w:next w:val="Footer"/>
    <w:link w:val="FooterChar"/>
    <w:uiPriority w:val="99"/>
    <w:unhideWhenUsed/>
    <w:rsid w:val="00594DEF"/>
    <w:pPr>
      <w:tabs>
        <w:tab w:val="center" w:pos="4680"/>
        <w:tab w:val="right" w:pos="9360"/>
      </w:tabs>
      <w:jc w:val="left"/>
    </w:pPr>
    <w:rPr>
      <w:rFonts w:cs="Times New Roman"/>
    </w:rPr>
  </w:style>
  <w:style w:type="character" w:customStyle="1" w:styleId="FooterChar">
    <w:name w:val="Footer Char"/>
    <w:basedOn w:val="DefaultParagraphFont"/>
    <w:link w:val="Footer1"/>
    <w:uiPriority w:val="99"/>
    <w:locked/>
    <w:rsid w:val="00594DEF"/>
    <w:rPr>
      <w:rFonts w:cs="Times New Roman"/>
    </w:rPr>
  </w:style>
  <w:style w:type="paragraph" w:customStyle="1" w:styleId="NoSpacing1">
    <w:name w:val="No Spacing1"/>
    <w:next w:val="NoSpacing"/>
    <w:uiPriority w:val="1"/>
    <w:qFormat/>
    <w:rsid w:val="00594DEF"/>
    <w:pPr>
      <w:jc w:val="left"/>
    </w:pPr>
    <w:rPr>
      <w:rFonts w:ascii="Calibri" w:eastAsia="Times New Roman" w:hAnsi="Calibri" w:cs="Times New Roman"/>
      <w:sz w:val="22"/>
      <w:szCs w:val="22"/>
    </w:rPr>
  </w:style>
  <w:style w:type="table" w:styleId="TableGrid">
    <w:name w:val="Table Grid"/>
    <w:basedOn w:val="TableNormal"/>
    <w:uiPriority w:val="39"/>
    <w:rsid w:val="0059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594DEF"/>
    <w:pPr>
      <w:tabs>
        <w:tab w:val="center" w:pos="4680"/>
        <w:tab w:val="right" w:pos="9360"/>
      </w:tabs>
    </w:pPr>
  </w:style>
  <w:style w:type="character" w:customStyle="1" w:styleId="HeaderChar1">
    <w:name w:val="Header Char1"/>
    <w:basedOn w:val="DefaultParagraphFont"/>
    <w:link w:val="Header"/>
    <w:uiPriority w:val="99"/>
    <w:rsid w:val="00594DEF"/>
  </w:style>
  <w:style w:type="paragraph" w:styleId="Footer">
    <w:name w:val="footer"/>
    <w:basedOn w:val="Normal"/>
    <w:link w:val="FooterChar1"/>
    <w:uiPriority w:val="99"/>
    <w:unhideWhenUsed/>
    <w:rsid w:val="00594DEF"/>
    <w:pPr>
      <w:tabs>
        <w:tab w:val="center" w:pos="4680"/>
        <w:tab w:val="right" w:pos="9360"/>
      </w:tabs>
    </w:pPr>
  </w:style>
  <w:style w:type="character" w:customStyle="1" w:styleId="FooterChar1">
    <w:name w:val="Footer Char1"/>
    <w:basedOn w:val="DefaultParagraphFont"/>
    <w:link w:val="Footer"/>
    <w:uiPriority w:val="99"/>
    <w:rsid w:val="00594DEF"/>
  </w:style>
  <w:style w:type="paragraph" w:styleId="NoSpacing">
    <w:name w:val="No Spacing"/>
    <w:uiPriority w:val="1"/>
    <w:qFormat/>
    <w:rsid w:val="00594DEF"/>
  </w:style>
  <w:style w:type="paragraph" w:styleId="BalloonText">
    <w:name w:val="Balloon Text"/>
    <w:basedOn w:val="Normal"/>
    <w:link w:val="BalloonTextChar"/>
    <w:uiPriority w:val="99"/>
    <w:semiHidden/>
    <w:unhideWhenUsed/>
    <w:rsid w:val="00B23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9E0"/>
    <w:rPr>
      <w:rFonts w:ascii="Segoe UI" w:hAnsi="Segoe UI" w:cs="Segoe UI"/>
      <w:sz w:val="18"/>
      <w:szCs w:val="18"/>
    </w:rPr>
  </w:style>
  <w:style w:type="paragraph" w:styleId="ListParagraph">
    <w:name w:val="List Paragraph"/>
    <w:basedOn w:val="Normal"/>
    <w:uiPriority w:val="34"/>
    <w:qFormat/>
    <w:rsid w:val="00C258C8"/>
    <w:pPr>
      <w:ind w:left="720"/>
      <w:contextualSpacing/>
    </w:pPr>
  </w:style>
  <w:style w:type="character" w:styleId="Hyperlink">
    <w:name w:val="Hyperlink"/>
    <w:basedOn w:val="DefaultParagraphFont"/>
    <w:uiPriority w:val="99"/>
    <w:unhideWhenUsed/>
    <w:rsid w:val="00744B76"/>
    <w:rPr>
      <w:color w:val="0563C1" w:themeColor="hyperlink"/>
      <w:u w:val="single"/>
    </w:rPr>
  </w:style>
  <w:style w:type="character" w:styleId="UnresolvedMention">
    <w:name w:val="Unresolved Mention"/>
    <w:basedOn w:val="DefaultParagraphFont"/>
    <w:uiPriority w:val="99"/>
    <w:semiHidden/>
    <w:unhideWhenUsed/>
    <w:rsid w:val="00744B76"/>
    <w:rPr>
      <w:color w:val="605E5C"/>
      <w:shd w:val="clear" w:color="auto" w:fill="E1DFDD"/>
    </w:rPr>
  </w:style>
  <w:style w:type="character" w:styleId="PlaceholderText">
    <w:name w:val="Placeholder Text"/>
    <w:basedOn w:val="DefaultParagraphFont"/>
    <w:uiPriority w:val="99"/>
    <w:semiHidden/>
    <w:rsid w:val="00880D02"/>
    <w:rPr>
      <w:color w:val="808080"/>
    </w:rPr>
  </w:style>
  <w:style w:type="paragraph" w:styleId="z-TopofForm">
    <w:name w:val="HTML Top of Form"/>
    <w:basedOn w:val="Normal"/>
    <w:next w:val="Normal"/>
    <w:link w:val="z-TopofFormChar"/>
    <w:hidden/>
    <w:uiPriority w:val="99"/>
    <w:semiHidden/>
    <w:unhideWhenUsed/>
    <w:rsid w:val="0047167C"/>
    <w:pPr>
      <w:pBdr>
        <w:bottom w:val="single" w:sz="6" w:space="1" w:color="auto"/>
      </w:pBd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716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7167C"/>
    <w:pPr>
      <w:pBdr>
        <w:top w:val="single" w:sz="6" w:space="1" w:color="auto"/>
      </w:pBd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7167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SSASupport@tea.texas.gov" TargetMode="Externa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ea.texas.gov/finance-and-grants/grants/essa-program/ed-flex-waivers" TargetMode="External"/><Relationship Id="rId2" Type="http://schemas.openxmlformats.org/officeDocument/2006/relationships/customXml" Target="../customXml/item2.xml"/><Relationship Id="rId16" Type="http://schemas.openxmlformats.org/officeDocument/2006/relationships/hyperlink" Target="mailto:ESSASupport@tea.texas.gov" TargetMode="External"/><Relationship Id="rId20"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texas.gov/sites/default/files/EDFLEXwaivertyp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ntrol" Target="activeX/activeX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2E3EACF9EF994C92B160B21EEDCA69" ma:contentTypeVersion="6" ma:contentTypeDescription="Create a new document." ma:contentTypeScope="" ma:versionID="e1572bfccb58db496cf727c3637133b9">
  <xsd:schema xmlns:xsd="http://www.w3.org/2001/XMLSchema" xmlns:xs="http://www.w3.org/2001/XMLSchema" xmlns:p="http://schemas.microsoft.com/office/2006/metadata/properties" xmlns:ns2="70b6bc79-b872-4d38-9ead-7936ca853e2c" xmlns:ns3="1c039628-c6cb-4b3c-865d-fa6e7d424c6a" targetNamespace="http://schemas.microsoft.com/office/2006/metadata/properties" ma:root="true" ma:fieldsID="22e82678aca9b91de6c3e7b939f9493a" ns2:_="" ns3:_="">
    <xsd:import namespace="70b6bc79-b872-4d38-9ead-7936ca853e2c"/>
    <xsd:import namespace="1c039628-c6cb-4b3c-865d-fa6e7d424c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6bc79-b872-4d38-9ead-7936ca853e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39628-c6cb-4b3c-865d-fa6e7d424c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D8977-237D-4D49-A308-6519636D2BDF}">
  <ds:schemaRefs>
    <ds:schemaRef ds:uri="http://schemas.microsoft.com/sharepoint/v3/contenttype/forms"/>
  </ds:schemaRefs>
</ds:datastoreItem>
</file>

<file path=customXml/itemProps2.xml><?xml version="1.0" encoding="utf-8"?>
<ds:datastoreItem xmlns:ds="http://schemas.openxmlformats.org/officeDocument/2006/customXml" ds:itemID="{42815A33-1AAC-4F32-9409-0CD8EB102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6bc79-b872-4d38-9ead-7936ca853e2c"/>
    <ds:schemaRef ds:uri="1c039628-c6cb-4b3c-865d-fa6e7d424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D170F-3D84-49D6-B7CF-A2625C06A39F}">
  <ds:schemaRefs>
    <ds:schemaRef ds:uri="http://purl.org/dc/terms/"/>
    <ds:schemaRef ds:uri="70b6bc79-b872-4d38-9ead-7936ca853e2c"/>
    <ds:schemaRef ds:uri="http://schemas.microsoft.com/office/2006/documentManagement/types"/>
    <ds:schemaRef ds:uri="http://schemas.microsoft.com/office/infopath/2007/PartnerControls"/>
    <ds:schemaRef ds:uri="http://purl.org/dc/elements/1.1/"/>
    <ds:schemaRef ds:uri="http://schemas.microsoft.com/office/2006/metadata/properties"/>
    <ds:schemaRef ds:uri="1c039628-c6cb-4b3c-865d-fa6e7d424c6a"/>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A0ABB62-4EA9-434E-9E21-B5BD8BAA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Ed-Flex Individual Programmatic Waiver Application</dc:title>
  <dc:subject/>
  <dc:creator>Vivian.Smyrl@tea.texas.gov</dc:creator>
  <cp:keywords/>
  <dc:description/>
  <cp:lastModifiedBy>Smyrl, Vivian</cp:lastModifiedBy>
  <cp:revision>2</cp:revision>
  <cp:lastPrinted>2020-01-24T20:36:00Z</cp:lastPrinted>
  <dcterms:created xsi:type="dcterms:W3CDTF">2024-05-10T19:35:00Z</dcterms:created>
  <dcterms:modified xsi:type="dcterms:W3CDTF">2024-05-10T19:35:00Z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0x010100292E3EACF9EF994C92B160B21EEDCA69</vt:lpwstr>
  </property>
</Properties>
</file>