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BDC83" w14:textId="6F807923" w:rsidR="5B6F685E" w:rsidRPr="00215B85" w:rsidRDefault="5B6F685E" w:rsidP="0017552E">
      <w:pPr>
        <w:pStyle w:val="Title"/>
        <w:jc w:val="center"/>
        <w:rPr>
          <w:rFonts w:ascii="Cambria" w:eastAsia="Cambria" w:hAnsi="Cambria"/>
          <w:b/>
          <w:bCs/>
          <w:sz w:val="40"/>
          <w:szCs w:val="40"/>
        </w:rPr>
      </w:pPr>
      <w:r w:rsidRPr="00215B85">
        <w:rPr>
          <w:rFonts w:ascii="Cambria" w:eastAsia="Cambria" w:hAnsi="Cambria"/>
          <w:b/>
          <w:bCs/>
          <w:sz w:val="40"/>
          <w:szCs w:val="40"/>
        </w:rPr>
        <w:t>PREP Grow Your Own Memorandum of Understanding:</w:t>
      </w:r>
    </w:p>
    <w:p w14:paraId="36F69E47" w14:textId="42B7E531" w:rsidR="5B6F685E" w:rsidRPr="0017552E" w:rsidRDefault="5B6F685E" w:rsidP="0017552E">
      <w:pPr>
        <w:pStyle w:val="Title"/>
        <w:jc w:val="center"/>
        <w:rPr>
          <w:rFonts w:eastAsia="Cambria"/>
          <w:b/>
          <w:bCs/>
          <w:sz w:val="40"/>
          <w:szCs w:val="40"/>
        </w:rPr>
      </w:pPr>
      <w:r w:rsidRPr="00215B85">
        <w:rPr>
          <w:rFonts w:ascii="Cambria" w:eastAsia="Cambria" w:hAnsi="Cambria"/>
          <w:b/>
          <w:bCs/>
          <w:sz w:val="40"/>
          <w:szCs w:val="40"/>
        </w:rPr>
        <w:t>2026-2027</w:t>
      </w:r>
    </w:p>
    <w:p w14:paraId="2FD12609" w14:textId="14CDB49E" w:rsidR="00031B77" w:rsidRDefault="00031B77" w:rsidP="586EB122">
      <w:pPr>
        <w:spacing w:after="0" w:line="240" w:lineRule="auto"/>
        <w:jc w:val="center"/>
        <w:rPr>
          <w:rFonts w:ascii="Calibri" w:eastAsia="Calibri" w:hAnsi="Calibri" w:cs="Calibri"/>
          <w:color w:val="000000" w:themeColor="text1"/>
        </w:rPr>
      </w:pPr>
    </w:p>
    <w:p w14:paraId="605B7B15" w14:textId="115FD3E7" w:rsidR="787CA998" w:rsidRDefault="42920EC0" w:rsidP="2503AFCE">
      <w:pPr>
        <w:spacing w:after="0" w:line="240" w:lineRule="auto"/>
        <w:rPr>
          <w:rFonts w:ascii="Cambria" w:eastAsia="Cambria" w:hAnsi="Cambria" w:cs="Cambria"/>
          <w:color w:val="000000" w:themeColor="text1"/>
          <w:sz w:val="22"/>
          <w:szCs w:val="22"/>
        </w:rPr>
      </w:pPr>
      <w:r w:rsidRPr="2503AFCE">
        <w:rPr>
          <w:rFonts w:ascii="Cambria" w:eastAsia="Cambria" w:hAnsi="Cambria" w:cs="Cambria"/>
          <w:color w:val="000000" w:themeColor="text1"/>
          <w:sz w:val="22"/>
          <w:szCs w:val="22"/>
        </w:rPr>
        <w:t xml:space="preserve">This Memorandum of Understanding (“Agreement”) is entered into on __________________ between </w:t>
      </w:r>
      <w:r w:rsidRPr="2503AFCE">
        <w:rPr>
          <w:rFonts w:ascii="Cambria" w:eastAsia="Cambria" w:hAnsi="Cambria" w:cs="Cambria"/>
          <w:sz w:val="22"/>
          <w:szCs w:val="22"/>
        </w:rPr>
        <w:t xml:space="preserve">_________________ </w:t>
      </w:r>
      <w:r w:rsidRPr="2503AFCE">
        <w:rPr>
          <w:rFonts w:ascii="Cambria" w:eastAsia="Cambria" w:hAnsi="Cambria" w:cs="Cambria"/>
          <w:color w:val="000000" w:themeColor="text1"/>
          <w:sz w:val="22"/>
          <w:szCs w:val="22"/>
        </w:rPr>
        <w:t>(hereinafter “</w:t>
      </w:r>
      <w:r w:rsidR="0EBE4885" w:rsidRPr="2503AFCE">
        <w:rPr>
          <w:rFonts w:ascii="Cambria" w:eastAsia="Cambria" w:hAnsi="Cambria" w:cs="Cambria"/>
          <w:color w:val="000000" w:themeColor="text1"/>
          <w:sz w:val="22"/>
          <w:szCs w:val="22"/>
        </w:rPr>
        <w:t>S</w:t>
      </w:r>
      <w:r w:rsidR="7B38C7D2" w:rsidRPr="2503AFCE">
        <w:rPr>
          <w:rFonts w:ascii="Cambria" w:eastAsia="Cambria" w:hAnsi="Cambria" w:cs="Cambria"/>
          <w:color w:val="000000" w:themeColor="text1"/>
          <w:sz w:val="22"/>
          <w:szCs w:val="22"/>
        </w:rPr>
        <w:t xml:space="preserve">chool </w:t>
      </w:r>
      <w:r w:rsidR="4B83D281" w:rsidRPr="2503AFCE">
        <w:rPr>
          <w:rFonts w:ascii="Cambria" w:eastAsia="Cambria" w:hAnsi="Cambria" w:cs="Cambria"/>
          <w:color w:val="000000" w:themeColor="text1"/>
          <w:sz w:val="22"/>
          <w:szCs w:val="22"/>
        </w:rPr>
        <w:t>S</w:t>
      </w:r>
      <w:r w:rsidR="7B38C7D2" w:rsidRPr="2503AFCE">
        <w:rPr>
          <w:rFonts w:ascii="Cambria" w:eastAsia="Cambria" w:hAnsi="Cambria" w:cs="Cambria"/>
          <w:color w:val="000000" w:themeColor="text1"/>
          <w:sz w:val="22"/>
          <w:szCs w:val="22"/>
        </w:rPr>
        <w:t>ystem</w:t>
      </w:r>
      <w:r w:rsidRPr="2503AFCE">
        <w:rPr>
          <w:rFonts w:ascii="Cambria" w:eastAsia="Cambria" w:hAnsi="Cambria" w:cs="Cambria"/>
          <w:color w:val="000000" w:themeColor="text1"/>
          <w:sz w:val="22"/>
          <w:szCs w:val="22"/>
        </w:rPr>
        <w:t>”) and _________________ Institution of Higher Education (hereinafter “IHE”).</w:t>
      </w:r>
    </w:p>
    <w:p w14:paraId="30EF4380" w14:textId="2491331F" w:rsidR="687DE1B6" w:rsidRPr="0017552E" w:rsidRDefault="2C969526" w:rsidP="0017552E">
      <w:pPr>
        <w:pStyle w:val="Heading1"/>
      </w:pPr>
      <w:r w:rsidRPr="0017552E">
        <w:t>1. Purpose</w:t>
      </w:r>
    </w:p>
    <w:p w14:paraId="711E755F" w14:textId="5BBBA13A" w:rsidR="687DE1B6" w:rsidRDefault="42920EC0" w:rsidP="7D8CF206">
      <w:pPr>
        <w:pStyle w:val="ListParagraph"/>
        <w:numPr>
          <w:ilvl w:val="0"/>
          <w:numId w:val="8"/>
        </w:numPr>
        <w:spacing w:line="240" w:lineRule="auto"/>
        <w:rPr>
          <w:rFonts w:ascii="Cambria" w:eastAsia="Cambria" w:hAnsi="Cambria" w:cs="Cambria"/>
          <w:color w:val="000000" w:themeColor="text1"/>
          <w:sz w:val="22"/>
          <w:szCs w:val="22"/>
        </w:rPr>
      </w:pPr>
      <w:r w:rsidRPr="7D8CF206">
        <w:rPr>
          <w:rFonts w:ascii="Cambria" w:eastAsia="Cambria" w:hAnsi="Cambria" w:cs="Cambria"/>
          <w:color w:val="000000" w:themeColor="text1"/>
          <w:sz w:val="22"/>
          <w:szCs w:val="22"/>
        </w:rPr>
        <w:t xml:space="preserve">The purpose of this Agreement is to </w:t>
      </w:r>
      <w:r w:rsidR="0A88204A" w:rsidRPr="7D8CF206">
        <w:rPr>
          <w:rFonts w:ascii="Cambria" w:eastAsia="Cambria" w:hAnsi="Cambria" w:cs="Cambria"/>
          <w:color w:val="000000" w:themeColor="text1"/>
          <w:sz w:val="22"/>
          <w:szCs w:val="22"/>
        </w:rPr>
        <w:t xml:space="preserve">articulate the nature and expectations of the partnership </w:t>
      </w:r>
      <w:r w:rsidRPr="7D8CF206">
        <w:rPr>
          <w:rFonts w:ascii="Cambria" w:eastAsia="Cambria" w:hAnsi="Cambria" w:cs="Cambria"/>
          <w:color w:val="000000" w:themeColor="text1"/>
          <w:sz w:val="22"/>
          <w:szCs w:val="22"/>
        </w:rPr>
        <w:t xml:space="preserve">between the </w:t>
      </w:r>
      <w:r w:rsidR="3F8D5BBB" w:rsidRPr="7D8CF206">
        <w:rPr>
          <w:rFonts w:ascii="Cambria" w:eastAsia="Cambria" w:hAnsi="Cambria" w:cs="Cambria"/>
          <w:color w:val="000000" w:themeColor="text1"/>
          <w:sz w:val="22"/>
          <w:szCs w:val="22"/>
        </w:rPr>
        <w:t>School System</w:t>
      </w:r>
      <w:r w:rsidRPr="7D8CF206">
        <w:rPr>
          <w:rFonts w:ascii="Cambria" w:eastAsia="Cambria" w:hAnsi="Cambria" w:cs="Cambria"/>
          <w:color w:val="000000" w:themeColor="text1"/>
          <w:sz w:val="22"/>
          <w:szCs w:val="22"/>
        </w:rPr>
        <w:t xml:space="preserve"> and the IHE </w:t>
      </w:r>
      <w:r w:rsidR="7BFA3915" w:rsidRPr="7D8CF206">
        <w:rPr>
          <w:rFonts w:ascii="Cambria" w:eastAsia="Cambria" w:hAnsi="Cambria" w:cs="Cambria"/>
          <w:color w:val="000000" w:themeColor="text1"/>
          <w:sz w:val="22"/>
          <w:szCs w:val="22"/>
        </w:rPr>
        <w:t xml:space="preserve">associated with implementing the Preparing &amp; Retaining Educators through Partnership Grow Your Own Program (hereinafter “PREP GYO Program”) </w:t>
      </w:r>
      <w:r w:rsidRPr="7D8CF206">
        <w:rPr>
          <w:rFonts w:ascii="Cambria" w:eastAsia="Cambria" w:hAnsi="Cambria" w:cs="Cambria"/>
          <w:color w:val="000000" w:themeColor="text1"/>
          <w:sz w:val="22"/>
          <w:szCs w:val="22"/>
        </w:rPr>
        <w:t>in compliance with</w:t>
      </w:r>
      <w:r w:rsidR="2BE18E65" w:rsidRPr="7D8CF206">
        <w:rPr>
          <w:rFonts w:ascii="Cambria" w:eastAsia="Cambria" w:hAnsi="Cambria" w:cs="Cambria"/>
          <w:color w:val="000000" w:themeColor="text1"/>
          <w:sz w:val="22"/>
          <w:szCs w:val="22"/>
        </w:rPr>
        <w:t xml:space="preserve"> Texas Education Code §21.906 and 48.157 and relevant Texas Administrative Code sections</w:t>
      </w:r>
      <w:r w:rsidR="1220E04E" w:rsidRPr="7D8CF206">
        <w:rPr>
          <w:rFonts w:ascii="Cambria" w:eastAsia="Cambria" w:hAnsi="Cambria" w:cs="Cambria"/>
          <w:color w:val="000000" w:themeColor="text1"/>
          <w:sz w:val="22"/>
          <w:szCs w:val="22"/>
        </w:rPr>
        <w:t>.</w:t>
      </w:r>
    </w:p>
    <w:p w14:paraId="6C7FFBEB" w14:textId="5433CCD4" w:rsidR="687DE1B6" w:rsidRDefault="4E27B83C" w:rsidP="5DBD0842">
      <w:pPr>
        <w:pStyle w:val="ListParagraph"/>
        <w:numPr>
          <w:ilvl w:val="0"/>
          <w:numId w:val="8"/>
        </w:numPr>
        <w:spacing w:line="240" w:lineRule="auto"/>
        <w:rPr>
          <w:rFonts w:ascii="Cambria" w:eastAsia="Cambria" w:hAnsi="Cambria" w:cs="Cambria"/>
          <w:color w:val="000000" w:themeColor="text1"/>
          <w:sz w:val="22"/>
          <w:szCs w:val="22"/>
        </w:rPr>
      </w:pPr>
      <w:r w:rsidRPr="5DBD0842">
        <w:rPr>
          <w:rFonts w:ascii="Cambria" w:eastAsia="Cambria" w:hAnsi="Cambria" w:cs="Cambria"/>
          <w:color w:val="000000" w:themeColor="text1"/>
          <w:sz w:val="22"/>
          <w:szCs w:val="22"/>
        </w:rPr>
        <w:t>The PREP GYO Program</w:t>
      </w:r>
      <w:r w:rsidR="0B30A90E" w:rsidRPr="5DBD0842">
        <w:rPr>
          <w:rFonts w:ascii="Cambria" w:eastAsia="Cambria" w:hAnsi="Cambria" w:cs="Cambria"/>
          <w:color w:val="000000" w:themeColor="text1"/>
          <w:sz w:val="22"/>
          <w:szCs w:val="22"/>
        </w:rPr>
        <w:t xml:space="preserve"> enables </w:t>
      </w:r>
      <w:r w:rsidR="056B94B6" w:rsidRPr="5DBD0842">
        <w:rPr>
          <w:rFonts w:ascii="Cambria" w:eastAsia="Cambria" w:hAnsi="Cambria" w:cs="Cambria"/>
          <w:color w:val="000000" w:themeColor="text1"/>
          <w:sz w:val="22"/>
          <w:szCs w:val="22"/>
        </w:rPr>
        <w:t xml:space="preserve">school systems, through partnering with qualified IHEs and educator preparation programs, to establish innovative staffing pipelines that prepare and retain educators and thereby, increase student access to high-quality classroom teachers. The PREP GYO Program provides funding through participating school systems </w:t>
      </w:r>
      <w:r w:rsidR="06E12C70" w:rsidRPr="5DBD0842">
        <w:rPr>
          <w:rFonts w:ascii="Cambria" w:eastAsia="Cambria" w:hAnsi="Cambria" w:cs="Cambria"/>
          <w:color w:val="000000" w:themeColor="text1"/>
          <w:sz w:val="22"/>
          <w:szCs w:val="22"/>
        </w:rPr>
        <w:t xml:space="preserve">to </w:t>
      </w:r>
      <w:r w:rsidR="056B94B6" w:rsidRPr="5DBD0842">
        <w:rPr>
          <w:rFonts w:ascii="Cambria" w:eastAsia="Cambria" w:hAnsi="Cambria" w:cs="Cambria"/>
          <w:color w:val="000000" w:themeColor="text1"/>
          <w:sz w:val="22"/>
          <w:szCs w:val="22"/>
        </w:rPr>
        <w:t xml:space="preserve">support </w:t>
      </w:r>
      <w:r w:rsidR="0379F3B5" w:rsidRPr="5DBD0842">
        <w:rPr>
          <w:rFonts w:ascii="Cambria" w:eastAsia="Cambria" w:hAnsi="Cambria" w:cs="Cambria"/>
          <w:color w:val="000000" w:themeColor="text1"/>
          <w:sz w:val="22"/>
          <w:szCs w:val="22"/>
        </w:rPr>
        <w:t xml:space="preserve">eligible </w:t>
      </w:r>
      <w:r w:rsidR="056B94B6" w:rsidRPr="5DBD0842">
        <w:rPr>
          <w:rFonts w:ascii="Cambria" w:eastAsia="Cambria" w:hAnsi="Cambria" w:cs="Cambria"/>
          <w:color w:val="000000" w:themeColor="text1"/>
          <w:sz w:val="22"/>
          <w:szCs w:val="22"/>
        </w:rPr>
        <w:t>school system employees</w:t>
      </w:r>
      <w:r w:rsidR="384C1AA7" w:rsidRPr="5DBD0842">
        <w:rPr>
          <w:rFonts w:ascii="Cambria" w:eastAsia="Cambria" w:hAnsi="Cambria" w:cs="Cambria"/>
          <w:color w:val="000000" w:themeColor="text1"/>
          <w:sz w:val="22"/>
          <w:szCs w:val="22"/>
        </w:rPr>
        <w:t xml:space="preserve"> (hereinafter “GYO participants”)</w:t>
      </w:r>
      <w:r w:rsidR="056B94B6" w:rsidRPr="5DBD0842">
        <w:rPr>
          <w:rFonts w:ascii="Cambria" w:eastAsia="Cambria" w:hAnsi="Cambria" w:cs="Cambria"/>
          <w:color w:val="000000" w:themeColor="text1"/>
          <w:sz w:val="22"/>
          <w:szCs w:val="22"/>
        </w:rPr>
        <w:t xml:space="preserve"> </w:t>
      </w:r>
      <w:r w:rsidR="0D7B5463" w:rsidRPr="5DBD0842">
        <w:rPr>
          <w:rFonts w:ascii="Cambria" w:eastAsia="Cambria" w:hAnsi="Cambria" w:cs="Cambria"/>
          <w:color w:val="000000" w:themeColor="text1"/>
          <w:sz w:val="22"/>
          <w:szCs w:val="22"/>
        </w:rPr>
        <w:t>in completing a bachelor’s degree and enrolling in a preparation program to ultimately become a certified teacher while employed by the school system.</w:t>
      </w:r>
      <w:r w:rsidR="01D616EF" w:rsidRPr="5DBD0842">
        <w:rPr>
          <w:rFonts w:ascii="Cambria" w:eastAsia="Cambria" w:hAnsi="Cambria" w:cs="Cambria"/>
          <w:color w:val="000000" w:themeColor="text1"/>
          <w:sz w:val="22"/>
          <w:szCs w:val="22"/>
        </w:rPr>
        <w:t xml:space="preserve"> </w:t>
      </w:r>
    </w:p>
    <w:p w14:paraId="77F66419" w14:textId="65E322DF" w:rsidR="5B49F416" w:rsidRDefault="00CB99C7" w:rsidP="0017552E">
      <w:pPr>
        <w:pStyle w:val="Heading1"/>
      </w:pPr>
      <w:r w:rsidRPr="7D8CF206">
        <w:t>2. Authority &amp; Citations</w:t>
      </w:r>
    </w:p>
    <w:p w14:paraId="4197DB68" w14:textId="6098A925" w:rsidR="5B49F416" w:rsidRDefault="00CB99C7" w:rsidP="2503AFCE">
      <w:pPr>
        <w:spacing w:line="240" w:lineRule="auto"/>
        <w:rPr>
          <w:rFonts w:ascii="Cambria" w:eastAsia="Cambria" w:hAnsi="Cambria" w:cs="Cambria"/>
          <w:color w:val="000000" w:themeColor="text1"/>
          <w:sz w:val="22"/>
          <w:szCs w:val="22"/>
        </w:rPr>
      </w:pPr>
      <w:r w:rsidRPr="2503AFCE">
        <w:rPr>
          <w:rFonts w:ascii="Cambria" w:eastAsia="Cambria" w:hAnsi="Cambria" w:cs="Cambria"/>
          <w:color w:val="000000" w:themeColor="text1"/>
          <w:sz w:val="22"/>
          <w:szCs w:val="22"/>
        </w:rPr>
        <w:t>This Agreement is intended to satisfy the PREP partnership components and applicable requirements in Texas Education Code (TEC) §§ 21.902, 21.90</w:t>
      </w:r>
      <w:r w:rsidR="659BE6E1" w:rsidRPr="2503AFCE">
        <w:rPr>
          <w:rFonts w:ascii="Cambria" w:eastAsia="Cambria" w:hAnsi="Cambria" w:cs="Cambria"/>
          <w:color w:val="000000" w:themeColor="text1"/>
          <w:sz w:val="22"/>
          <w:szCs w:val="22"/>
        </w:rPr>
        <w:t>6</w:t>
      </w:r>
      <w:r w:rsidRPr="2503AFCE">
        <w:rPr>
          <w:rFonts w:ascii="Cambria" w:eastAsia="Cambria" w:hAnsi="Cambria" w:cs="Cambria"/>
          <w:color w:val="000000" w:themeColor="text1"/>
          <w:sz w:val="22"/>
          <w:szCs w:val="22"/>
        </w:rPr>
        <w:t>, and 48.157, and Texas Administrative Code (TAC) Chapter 228 (as applicable).</w:t>
      </w:r>
    </w:p>
    <w:p w14:paraId="3F39201D" w14:textId="68A8CEE7" w:rsidR="5B49F416" w:rsidRDefault="00CB99C7" w:rsidP="0017552E">
      <w:pPr>
        <w:pStyle w:val="Heading1"/>
      </w:pPr>
      <w:r w:rsidRPr="7D8CF206">
        <w:t>3. Term &amp; Renewal</w:t>
      </w:r>
    </w:p>
    <w:p w14:paraId="05EE08E4" w14:textId="0243D073" w:rsidR="5B49F416" w:rsidRDefault="00CB99C7" w:rsidP="7D8CF206">
      <w:pPr>
        <w:spacing w:line="240" w:lineRule="auto"/>
        <w:rPr>
          <w:rFonts w:ascii="Cambria" w:eastAsia="Cambria" w:hAnsi="Cambria" w:cs="Cambria"/>
          <w:color w:val="000000" w:themeColor="text1"/>
          <w:sz w:val="22"/>
          <w:szCs w:val="22"/>
        </w:rPr>
      </w:pPr>
      <w:r w:rsidRPr="7D8CF206">
        <w:rPr>
          <w:rFonts w:ascii="Cambria" w:eastAsia="Cambria" w:hAnsi="Cambria" w:cs="Cambria"/>
          <w:color w:val="000000" w:themeColor="text1"/>
          <w:sz w:val="22"/>
          <w:szCs w:val="22"/>
        </w:rPr>
        <w:t>This Agreement begins on __________________ and ends on __________________ (2026–2027 school year). It may be renewed or amended by mutual written agreement of the Parties.</w:t>
      </w:r>
    </w:p>
    <w:p w14:paraId="6CCF5037" w14:textId="591C2512" w:rsidR="5B49F416" w:rsidRDefault="00CB99C7" w:rsidP="0017552E">
      <w:pPr>
        <w:pStyle w:val="Heading1"/>
      </w:pPr>
      <w:r w:rsidRPr="7D8CF206">
        <w:t>4. Collaborative Goals</w:t>
      </w:r>
      <w:r w:rsidRPr="7D8CF206">
        <w:rPr>
          <w:color w:val="191919" w:themeColor="text1" w:themeTint="E6"/>
          <w:sz w:val="24"/>
          <w:szCs w:val="24"/>
        </w:rPr>
        <w:t xml:space="preserve"> </w:t>
      </w:r>
    </w:p>
    <w:p w14:paraId="08084064" w14:textId="069D062E" w:rsidR="00031B77" w:rsidRDefault="6786A1C3" w:rsidP="7D8CF206">
      <w:pPr>
        <w:pStyle w:val="ListParagraph"/>
        <w:widowControl w:val="0"/>
        <w:numPr>
          <w:ilvl w:val="0"/>
          <w:numId w:val="7"/>
        </w:numPr>
        <w:spacing w:after="0" w:line="240" w:lineRule="auto"/>
        <w:rPr>
          <w:rFonts w:ascii="Cambria" w:eastAsia="Cambria" w:hAnsi="Cambria" w:cs="Cambria"/>
          <w:color w:val="000000" w:themeColor="text1"/>
          <w:sz w:val="22"/>
          <w:szCs w:val="22"/>
        </w:rPr>
      </w:pPr>
      <w:r w:rsidRPr="7D8CF206">
        <w:rPr>
          <w:rFonts w:ascii="Cambria" w:eastAsia="Cambria" w:hAnsi="Cambria" w:cs="Cambria"/>
          <w:color w:val="000000" w:themeColor="text1"/>
          <w:sz w:val="22"/>
          <w:szCs w:val="22"/>
        </w:rPr>
        <w:t xml:space="preserve">Establishing </w:t>
      </w:r>
      <w:r w:rsidR="6DD4246D" w:rsidRPr="7D8CF206">
        <w:rPr>
          <w:rFonts w:ascii="Cambria" w:eastAsia="Cambria" w:hAnsi="Cambria" w:cs="Cambria"/>
          <w:color w:val="000000" w:themeColor="text1"/>
          <w:sz w:val="22"/>
          <w:szCs w:val="22"/>
        </w:rPr>
        <w:t>structure</w:t>
      </w:r>
      <w:r w:rsidR="72D4442A" w:rsidRPr="7D8CF206">
        <w:rPr>
          <w:rFonts w:ascii="Cambria" w:eastAsia="Cambria" w:hAnsi="Cambria" w:cs="Cambria"/>
          <w:color w:val="000000" w:themeColor="text1"/>
          <w:sz w:val="22"/>
          <w:szCs w:val="22"/>
        </w:rPr>
        <w:t xml:space="preserve">s for </w:t>
      </w:r>
      <w:proofErr w:type="gramStart"/>
      <w:r w:rsidR="72D4442A" w:rsidRPr="7D8CF206">
        <w:rPr>
          <w:rFonts w:ascii="Cambria" w:eastAsia="Cambria" w:hAnsi="Cambria" w:cs="Cambria"/>
          <w:color w:val="000000" w:themeColor="text1"/>
          <w:sz w:val="22"/>
          <w:szCs w:val="22"/>
        </w:rPr>
        <w:t>quality of</w:t>
      </w:r>
      <w:proofErr w:type="gramEnd"/>
      <w:r w:rsidR="72D4442A" w:rsidRPr="7D8CF206">
        <w:rPr>
          <w:rFonts w:ascii="Cambria" w:eastAsia="Cambria" w:hAnsi="Cambria" w:cs="Cambria"/>
          <w:color w:val="000000" w:themeColor="text1"/>
          <w:sz w:val="22"/>
          <w:szCs w:val="22"/>
        </w:rPr>
        <w:t xml:space="preserve"> </w:t>
      </w:r>
      <w:r w:rsidR="6DD4246D" w:rsidRPr="7D8CF206">
        <w:rPr>
          <w:rFonts w:ascii="Cambria" w:eastAsia="Cambria" w:hAnsi="Cambria" w:cs="Cambria"/>
          <w:color w:val="000000" w:themeColor="text1"/>
          <w:sz w:val="22"/>
          <w:szCs w:val="22"/>
        </w:rPr>
        <w:t>implementation, including:</w:t>
      </w:r>
    </w:p>
    <w:p w14:paraId="45DE5CFD" w14:textId="2D601C3C" w:rsidR="00031B77" w:rsidRDefault="0878751F" w:rsidP="7D8CF206">
      <w:pPr>
        <w:pStyle w:val="ListParagraph"/>
        <w:widowControl w:val="0"/>
        <w:numPr>
          <w:ilvl w:val="1"/>
          <w:numId w:val="7"/>
        </w:numPr>
        <w:spacing w:after="0" w:line="240" w:lineRule="auto"/>
        <w:rPr>
          <w:rFonts w:ascii="Cambria" w:eastAsia="Cambria" w:hAnsi="Cambria" w:cs="Cambria"/>
          <w:color w:val="000000" w:themeColor="text1"/>
          <w:sz w:val="22"/>
          <w:szCs w:val="22"/>
        </w:rPr>
      </w:pPr>
      <w:r w:rsidRPr="5DBD0842">
        <w:rPr>
          <w:rFonts w:ascii="Cambria" w:eastAsia="Cambria" w:hAnsi="Cambria" w:cs="Cambria"/>
          <w:color w:val="000000" w:themeColor="text1"/>
          <w:sz w:val="22"/>
          <w:szCs w:val="22"/>
        </w:rPr>
        <w:t>Esta</w:t>
      </w:r>
      <w:r w:rsidRPr="5DBD0842">
        <w:rPr>
          <w:rFonts w:ascii="Cambria" w:eastAsia="Cambria" w:hAnsi="Cambria" w:cs="Cambria"/>
          <w:sz w:val="22"/>
          <w:szCs w:val="22"/>
        </w:rPr>
        <w:t>blish and communicate compliance procedures associated with participation in the PREP GYO Program.</w:t>
      </w:r>
    </w:p>
    <w:p w14:paraId="2A7871D5" w14:textId="1E017FD7" w:rsidR="2187EB2F" w:rsidRDefault="2187EB2F" w:rsidP="5DBD0842">
      <w:pPr>
        <w:pStyle w:val="ListParagraph"/>
        <w:widowControl w:val="0"/>
        <w:numPr>
          <w:ilvl w:val="1"/>
          <w:numId w:val="7"/>
        </w:numPr>
        <w:spacing w:after="0" w:line="240" w:lineRule="auto"/>
        <w:rPr>
          <w:rFonts w:ascii="Cambria" w:eastAsia="Cambria" w:hAnsi="Cambria" w:cs="Cambria"/>
          <w:sz w:val="22"/>
          <w:szCs w:val="22"/>
        </w:rPr>
      </w:pPr>
      <w:r w:rsidRPr="5DBD0842">
        <w:rPr>
          <w:rFonts w:ascii="Cambria" w:eastAsia="Cambria" w:hAnsi="Cambria" w:cs="Cambria"/>
          <w:sz w:val="22"/>
          <w:szCs w:val="22"/>
        </w:rPr>
        <w:t xml:space="preserve">Selection of </w:t>
      </w:r>
      <w:r w:rsidR="08A22E97" w:rsidRPr="5DBD0842">
        <w:rPr>
          <w:rFonts w:ascii="Cambria" w:eastAsia="Cambria" w:hAnsi="Cambria" w:cs="Cambria"/>
          <w:sz w:val="22"/>
          <w:szCs w:val="22"/>
        </w:rPr>
        <w:t xml:space="preserve">GYO participants </w:t>
      </w:r>
      <w:r w:rsidRPr="5DBD0842">
        <w:rPr>
          <w:rFonts w:ascii="Cambria" w:eastAsia="Cambria" w:hAnsi="Cambria" w:cs="Cambria"/>
          <w:sz w:val="22"/>
          <w:szCs w:val="22"/>
        </w:rPr>
        <w:t>according to a set of mutually determined criteria.</w:t>
      </w:r>
    </w:p>
    <w:p w14:paraId="68A88009" w14:textId="0FC0A352" w:rsidR="7E784641" w:rsidRDefault="7E784641" w:rsidP="7D8CF206">
      <w:pPr>
        <w:pStyle w:val="ListParagraph"/>
        <w:widowControl w:val="0"/>
        <w:numPr>
          <w:ilvl w:val="1"/>
          <w:numId w:val="7"/>
        </w:numPr>
        <w:spacing w:after="0" w:line="240" w:lineRule="auto"/>
        <w:rPr>
          <w:rFonts w:ascii="Cambria" w:eastAsia="Cambria" w:hAnsi="Cambria" w:cs="Cambria"/>
          <w:sz w:val="22"/>
          <w:szCs w:val="22"/>
        </w:rPr>
      </w:pPr>
      <w:r w:rsidRPr="7D8CF206">
        <w:rPr>
          <w:rFonts w:ascii="Cambria" w:eastAsia="Cambria" w:hAnsi="Cambria" w:cs="Cambria"/>
          <w:sz w:val="22"/>
          <w:szCs w:val="22"/>
        </w:rPr>
        <w:t>Establish regular communications processes and expectations to ensure information and feedback is shared on an ongoing basis.</w:t>
      </w:r>
    </w:p>
    <w:p w14:paraId="7A444188" w14:textId="0AF6DF86" w:rsidR="3533116C" w:rsidRDefault="3533116C" w:rsidP="7D8CF206">
      <w:pPr>
        <w:pStyle w:val="ListParagraph"/>
        <w:widowControl w:val="0"/>
        <w:numPr>
          <w:ilvl w:val="1"/>
          <w:numId w:val="7"/>
        </w:numPr>
        <w:spacing w:after="0" w:line="240" w:lineRule="auto"/>
        <w:rPr>
          <w:rFonts w:ascii="Cambria" w:eastAsia="Cambria" w:hAnsi="Cambria" w:cs="Cambria"/>
          <w:sz w:val="22"/>
          <w:szCs w:val="22"/>
        </w:rPr>
      </w:pPr>
      <w:r w:rsidRPr="7D8CF206">
        <w:rPr>
          <w:rFonts w:ascii="Cambria" w:eastAsia="Cambria" w:hAnsi="Cambria" w:cs="Cambria"/>
          <w:sz w:val="22"/>
          <w:szCs w:val="22"/>
        </w:rPr>
        <w:t xml:space="preserve">Develop processes and data sharing agreements to support continuous improvement efforts, including </w:t>
      </w:r>
      <w:r w:rsidR="0878751F" w:rsidRPr="7D8CF206">
        <w:rPr>
          <w:rFonts w:ascii="Cambria" w:eastAsia="Cambria" w:hAnsi="Cambria" w:cs="Cambria"/>
          <w:sz w:val="22"/>
          <w:szCs w:val="22"/>
        </w:rPr>
        <w:t>monitoring and evaluating the GYO participants’ progress in earning a bachelor’s degree and enrolling in an educator preparation program within three years of beginning participation in the PREP GYO Program.</w:t>
      </w:r>
    </w:p>
    <w:p w14:paraId="518C1FAB" w14:textId="5FEB75EF" w:rsidR="00031B77" w:rsidRDefault="0878751F" w:rsidP="7D8CF206">
      <w:pPr>
        <w:pStyle w:val="ListParagraph"/>
        <w:widowControl w:val="0"/>
        <w:numPr>
          <w:ilvl w:val="0"/>
          <w:numId w:val="7"/>
        </w:numPr>
        <w:spacing w:after="0" w:line="240" w:lineRule="auto"/>
        <w:rPr>
          <w:rFonts w:ascii="Cambria" w:eastAsia="Cambria" w:hAnsi="Cambria" w:cs="Cambria"/>
          <w:color w:val="000000" w:themeColor="text1"/>
          <w:sz w:val="22"/>
          <w:szCs w:val="22"/>
        </w:rPr>
      </w:pPr>
      <w:r w:rsidRPr="5DBD0842">
        <w:rPr>
          <w:rFonts w:ascii="Cambria" w:eastAsia="Cambria" w:hAnsi="Cambria" w:cs="Cambria"/>
          <w:sz w:val="22"/>
          <w:szCs w:val="22"/>
        </w:rPr>
        <w:lastRenderedPageBreak/>
        <w:t>Ensuring GYO participants complete all necessary coursework, training, and requirements in compliance with PREP GYO Program</w:t>
      </w:r>
      <w:r w:rsidR="3F024B4D" w:rsidRPr="5DBD0842">
        <w:rPr>
          <w:rFonts w:ascii="Cambria" w:eastAsia="Cambria" w:hAnsi="Cambria" w:cs="Cambria"/>
          <w:sz w:val="22"/>
          <w:szCs w:val="22"/>
        </w:rPr>
        <w:t>,</w:t>
      </w:r>
      <w:r w:rsidRPr="5DBD0842">
        <w:rPr>
          <w:rFonts w:ascii="Cambria" w:eastAsia="Cambria" w:hAnsi="Cambria" w:cs="Cambria"/>
          <w:sz w:val="22"/>
          <w:szCs w:val="22"/>
        </w:rPr>
        <w:t xml:space="preserve"> </w:t>
      </w:r>
      <w:r w:rsidR="4EDA17E3" w:rsidRPr="5DBD0842">
        <w:rPr>
          <w:rFonts w:ascii="Cambria" w:eastAsia="Cambria" w:hAnsi="Cambria" w:cs="Cambria"/>
          <w:sz w:val="22"/>
          <w:szCs w:val="22"/>
        </w:rPr>
        <w:t>by providing</w:t>
      </w:r>
      <w:r w:rsidR="30F618D0" w:rsidRPr="5DBD0842">
        <w:rPr>
          <w:rFonts w:ascii="Cambria" w:eastAsia="Cambria" w:hAnsi="Cambria" w:cs="Cambria"/>
          <w:sz w:val="22"/>
          <w:szCs w:val="22"/>
        </w:rPr>
        <w:t xml:space="preserve"> GYO participants with</w:t>
      </w:r>
      <w:r w:rsidRPr="5DBD0842">
        <w:rPr>
          <w:rFonts w:ascii="Cambria" w:eastAsia="Cambria" w:hAnsi="Cambria" w:cs="Cambria"/>
          <w:sz w:val="22"/>
          <w:szCs w:val="22"/>
        </w:rPr>
        <w:t>:</w:t>
      </w:r>
    </w:p>
    <w:p w14:paraId="6C443D20" w14:textId="14F21D0C" w:rsidR="500FA0E4" w:rsidRDefault="500FA0E4" w:rsidP="5DBD0842">
      <w:pPr>
        <w:pStyle w:val="ListParagraph"/>
        <w:widowControl w:val="0"/>
        <w:numPr>
          <w:ilvl w:val="1"/>
          <w:numId w:val="7"/>
        </w:numPr>
        <w:spacing w:after="0" w:line="240" w:lineRule="auto"/>
        <w:rPr>
          <w:rFonts w:ascii="Cambria" w:eastAsia="Cambria" w:hAnsi="Cambria" w:cs="Cambria"/>
          <w:sz w:val="22"/>
          <w:szCs w:val="22"/>
        </w:rPr>
      </w:pPr>
      <w:r w:rsidRPr="5DBD0842">
        <w:rPr>
          <w:rFonts w:ascii="Cambria" w:eastAsia="Cambria" w:hAnsi="Cambria" w:cs="Cambria"/>
          <w:sz w:val="22"/>
          <w:szCs w:val="22"/>
        </w:rPr>
        <w:t>Completion of the bachelor’s degree and acceptance into an Educator Preparation Program (hereinafter “EPP”) within three (3) years</w:t>
      </w:r>
      <w:r w:rsidR="3BA9012A" w:rsidRPr="5DBD0842">
        <w:rPr>
          <w:rFonts w:ascii="Cambria" w:eastAsia="Cambria" w:hAnsi="Cambria" w:cs="Cambria"/>
          <w:sz w:val="22"/>
          <w:szCs w:val="22"/>
        </w:rPr>
        <w:t>.</w:t>
      </w:r>
    </w:p>
    <w:p w14:paraId="71D7F55C" w14:textId="16FE9C4A" w:rsidR="00031B77" w:rsidRDefault="779B6627" w:rsidP="5DBD0842">
      <w:pPr>
        <w:pStyle w:val="ListParagraph"/>
        <w:widowControl w:val="0"/>
        <w:numPr>
          <w:ilvl w:val="1"/>
          <w:numId w:val="7"/>
        </w:numPr>
        <w:spacing w:after="0" w:line="240" w:lineRule="auto"/>
        <w:rPr>
          <w:rFonts w:ascii="Cambria" w:eastAsia="Cambria" w:hAnsi="Cambria" w:cs="Cambria"/>
          <w:sz w:val="22"/>
          <w:szCs w:val="22"/>
        </w:rPr>
      </w:pPr>
      <w:r w:rsidRPr="5DBD0842">
        <w:rPr>
          <w:rFonts w:ascii="Cambria" w:eastAsia="Cambria" w:hAnsi="Cambria" w:cs="Cambria"/>
          <w:sz w:val="22"/>
          <w:szCs w:val="22"/>
        </w:rPr>
        <w:t xml:space="preserve">Monthly scheduled release time to support the completion of </w:t>
      </w:r>
      <w:r w:rsidR="043E27CA" w:rsidRPr="5DBD0842">
        <w:rPr>
          <w:rFonts w:ascii="Cambria" w:eastAsia="Cambria" w:hAnsi="Cambria" w:cs="Cambria"/>
          <w:sz w:val="22"/>
          <w:szCs w:val="22"/>
        </w:rPr>
        <w:t>their</w:t>
      </w:r>
      <w:r w:rsidRPr="5DBD0842">
        <w:rPr>
          <w:rFonts w:ascii="Cambria" w:eastAsia="Cambria" w:hAnsi="Cambria" w:cs="Cambria"/>
          <w:sz w:val="22"/>
          <w:szCs w:val="22"/>
        </w:rPr>
        <w:t xml:space="preserve"> bachelor’s degree</w:t>
      </w:r>
      <w:r w:rsidR="53648C3F" w:rsidRPr="5DBD0842">
        <w:rPr>
          <w:rFonts w:ascii="Cambria" w:eastAsia="Cambria" w:hAnsi="Cambria" w:cs="Cambria"/>
          <w:sz w:val="22"/>
          <w:szCs w:val="22"/>
        </w:rPr>
        <w:t>, including time to complete field-based experiences, course assignments, and targeted activities</w:t>
      </w:r>
      <w:r w:rsidR="3C08545C" w:rsidRPr="5DBD0842">
        <w:rPr>
          <w:rFonts w:ascii="Cambria" w:eastAsia="Cambria" w:hAnsi="Cambria" w:cs="Cambria"/>
          <w:sz w:val="22"/>
          <w:szCs w:val="22"/>
        </w:rPr>
        <w:t>.</w:t>
      </w:r>
    </w:p>
    <w:p w14:paraId="68E07E6D" w14:textId="4B5D0F66" w:rsidR="00031B77" w:rsidRDefault="779B6627" w:rsidP="5DBD0842">
      <w:pPr>
        <w:pStyle w:val="ListParagraph"/>
        <w:widowControl w:val="0"/>
        <w:numPr>
          <w:ilvl w:val="1"/>
          <w:numId w:val="7"/>
        </w:numPr>
        <w:spacing w:after="0" w:line="240" w:lineRule="auto"/>
        <w:rPr>
          <w:rFonts w:ascii="Cambria" w:eastAsia="Cambria" w:hAnsi="Cambria" w:cs="Cambria"/>
          <w:sz w:val="22"/>
          <w:szCs w:val="22"/>
        </w:rPr>
      </w:pPr>
      <w:r w:rsidRPr="5DBD0842">
        <w:rPr>
          <w:rFonts w:ascii="Cambria" w:eastAsia="Cambria" w:hAnsi="Cambria" w:cs="Cambria"/>
          <w:sz w:val="22"/>
          <w:szCs w:val="22"/>
        </w:rPr>
        <w:t>Authentic opportunities to practice teaching under the supervision of one or more cooperating teachers</w:t>
      </w:r>
      <w:r w:rsidR="1E3745B4" w:rsidRPr="5DBD0842">
        <w:rPr>
          <w:rFonts w:ascii="Cambria" w:eastAsia="Cambria" w:hAnsi="Cambria" w:cs="Cambria"/>
          <w:sz w:val="22"/>
          <w:szCs w:val="22"/>
        </w:rPr>
        <w:t>, including small group instruction, leading instructional routines, and lesson planning</w:t>
      </w:r>
      <w:r w:rsidR="3C08545C" w:rsidRPr="5DBD0842">
        <w:rPr>
          <w:rFonts w:ascii="Cambria" w:eastAsia="Cambria" w:hAnsi="Cambria" w:cs="Cambria"/>
          <w:sz w:val="22"/>
          <w:szCs w:val="22"/>
        </w:rPr>
        <w:t>.</w:t>
      </w:r>
    </w:p>
    <w:p w14:paraId="32FEB765" w14:textId="4BC75CDE" w:rsidR="00031B77" w:rsidRDefault="779B6627" w:rsidP="7D8CF206">
      <w:pPr>
        <w:pStyle w:val="ListParagraph"/>
        <w:widowControl w:val="0"/>
        <w:numPr>
          <w:ilvl w:val="1"/>
          <w:numId w:val="7"/>
        </w:numPr>
        <w:spacing w:after="0" w:line="240" w:lineRule="auto"/>
        <w:rPr>
          <w:rFonts w:ascii="Cambria" w:eastAsia="Cambria" w:hAnsi="Cambria" w:cs="Cambria"/>
          <w:sz w:val="22"/>
          <w:szCs w:val="22"/>
        </w:rPr>
      </w:pPr>
      <w:r w:rsidRPr="7D8CF206">
        <w:rPr>
          <w:rFonts w:ascii="Cambria" w:eastAsia="Cambria" w:hAnsi="Cambria" w:cs="Cambria"/>
          <w:sz w:val="22"/>
          <w:szCs w:val="22"/>
        </w:rPr>
        <w:t>On-the-job training aligned with the standards for educator certification established by the board</w:t>
      </w:r>
      <w:r w:rsidR="5A2ED045" w:rsidRPr="7D8CF206">
        <w:rPr>
          <w:rFonts w:ascii="Cambria" w:eastAsia="Cambria" w:hAnsi="Cambria" w:cs="Cambria"/>
          <w:sz w:val="22"/>
          <w:szCs w:val="22"/>
        </w:rPr>
        <w:t>.</w:t>
      </w:r>
    </w:p>
    <w:p w14:paraId="62553578" w14:textId="5C7D548B" w:rsidR="00031B77" w:rsidRDefault="779B6627" w:rsidP="7D8CF206">
      <w:pPr>
        <w:pStyle w:val="ListParagraph"/>
        <w:widowControl w:val="0"/>
        <w:numPr>
          <w:ilvl w:val="1"/>
          <w:numId w:val="7"/>
        </w:numPr>
        <w:spacing w:after="0" w:line="240" w:lineRule="auto"/>
        <w:rPr>
          <w:rFonts w:ascii="Cambria" w:eastAsia="Cambria" w:hAnsi="Cambria" w:cs="Cambria"/>
          <w:sz w:val="22"/>
          <w:szCs w:val="22"/>
        </w:rPr>
      </w:pPr>
      <w:r w:rsidRPr="7D8CF206">
        <w:rPr>
          <w:rFonts w:ascii="Cambria" w:eastAsia="Cambria" w:hAnsi="Cambria" w:cs="Cambria"/>
          <w:sz w:val="22"/>
          <w:szCs w:val="22"/>
        </w:rPr>
        <w:t xml:space="preserve">Guidance and other transition </w:t>
      </w:r>
      <w:proofErr w:type="gramStart"/>
      <w:r w:rsidRPr="7D8CF206">
        <w:rPr>
          <w:rFonts w:ascii="Cambria" w:eastAsia="Cambria" w:hAnsi="Cambria" w:cs="Cambria"/>
          <w:sz w:val="22"/>
          <w:szCs w:val="22"/>
        </w:rPr>
        <w:t>supports</w:t>
      </w:r>
      <w:proofErr w:type="gramEnd"/>
      <w:r w:rsidRPr="7D8CF206">
        <w:rPr>
          <w:rFonts w:ascii="Cambria" w:eastAsia="Cambria" w:hAnsi="Cambria" w:cs="Cambria"/>
          <w:sz w:val="22"/>
          <w:szCs w:val="22"/>
        </w:rPr>
        <w:t xml:space="preserve"> as the GYO participant begins a program to satisfy the teacher preparation requirements under Section 21.04421, 21.04422, or 21.04423</w:t>
      </w:r>
      <w:r w:rsidR="5A2ED045" w:rsidRPr="7D8CF206">
        <w:rPr>
          <w:rFonts w:ascii="Cambria" w:eastAsia="Cambria" w:hAnsi="Cambria" w:cs="Cambria"/>
          <w:sz w:val="22"/>
          <w:szCs w:val="22"/>
        </w:rPr>
        <w:t>.</w:t>
      </w:r>
    </w:p>
    <w:p w14:paraId="03018400" w14:textId="6C319E33" w:rsidR="2B07A1FE" w:rsidRDefault="2B07A1FE" w:rsidP="0017552E">
      <w:pPr>
        <w:pStyle w:val="Heading1"/>
        <w:rPr>
          <w:rFonts w:ascii="Cambria" w:eastAsia="Cambria" w:hAnsi="Cambria" w:cs="Cambria"/>
          <w:sz w:val="22"/>
          <w:szCs w:val="22"/>
        </w:rPr>
      </w:pPr>
      <w:r w:rsidRPr="5DBD0842">
        <w:t>5</w:t>
      </w:r>
      <w:proofErr w:type="gramStart"/>
      <w:r w:rsidRPr="5DBD0842">
        <w:t>.  Progress</w:t>
      </w:r>
      <w:proofErr w:type="gramEnd"/>
      <w:r w:rsidRPr="5DBD0842">
        <w:t xml:space="preserve"> Monitoring of Program Quality</w:t>
      </w:r>
    </w:p>
    <w:p w14:paraId="5436E1EF" w14:textId="1850A027" w:rsidR="45E709B7" w:rsidRDefault="45E709B7" w:rsidP="7D8CF206">
      <w:pPr>
        <w:pStyle w:val="ListParagraph"/>
        <w:widowControl w:val="0"/>
        <w:numPr>
          <w:ilvl w:val="0"/>
          <w:numId w:val="6"/>
        </w:numPr>
        <w:spacing w:after="0" w:line="240" w:lineRule="auto"/>
        <w:rPr>
          <w:rFonts w:ascii="Cambria" w:eastAsia="Cambria" w:hAnsi="Cambria" w:cs="Cambria"/>
          <w:color w:val="000000" w:themeColor="text1"/>
          <w:sz w:val="22"/>
          <w:szCs w:val="22"/>
        </w:rPr>
      </w:pPr>
      <w:r w:rsidRPr="7D8CF206">
        <w:rPr>
          <w:rFonts w:ascii="Cambria" w:eastAsia="Cambria" w:hAnsi="Cambria" w:cs="Cambria"/>
          <w:color w:val="000000" w:themeColor="text1"/>
          <w:sz w:val="22"/>
          <w:szCs w:val="22"/>
        </w:rPr>
        <w:t>Cadence: The Parties will meet at an agreed upon cadence.</w:t>
      </w:r>
    </w:p>
    <w:p w14:paraId="56DFB506" w14:textId="32600A3E" w:rsidR="45E709B7" w:rsidRDefault="45E709B7" w:rsidP="5DBD0842">
      <w:pPr>
        <w:pStyle w:val="ListParagraph"/>
        <w:widowControl w:val="0"/>
        <w:numPr>
          <w:ilvl w:val="0"/>
          <w:numId w:val="6"/>
        </w:numPr>
        <w:spacing w:after="0" w:line="240" w:lineRule="auto"/>
        <w:rPr>
          <w:rFonts w:ascii="Cambria" w:eastAsia="Cambria" w:hAnsi="Cambria" w:cs="Cambria"/>
          <w:color w:val="000000" w:themeColor="text1"/>
          <w:sz w:val="22"/>
          <w:szCs w:val="22"/>
        </w:rPr>
      </w:pPr>
      <w:r w:rsidRPr="5DBD0842">
        <w:rPr>
          <w:rFonts w:ascii="Cambria" w:eastAsia="Cambria" w:hAnsi="Cambria" w:cs="Cambria"/>
          <w:color w:val="000000" w:themeColor="text1"/>
          <w:sz w:val="22"/>
          <w:szCs w:val="22"/>
        </w:rPr>
        <w:t xml:space="preserve">Participation: Each Party will identify expected participants (e.g., district leadership, program manager, campus leaders; </w:t>
      </w:r>
      <w:r w:rsidR="02FCB494" w:rsidRPr="5DBD0842">
        <w:rPr>
          <w:rFonts w:ascii="Cambria" w:eastAsia="Cambria" w:hAnsi="Cambria" w:cs="Cambria"/>
          <w:color w:val="000000" w:themeColor="text1"/>
          <w:sz w:val="22"/>
          <w:szCs w:val="22"/>
        </w:rPr>
        <w:t>key IHE leadership and faculty</w:t>
      </w:r>
      <w:r w:rsidR="6B331AB2" w:rsidRPr="5DBD0842">
        <w:rPr>
          <w:rFonts w:ascii="Cambria" w:eastAsia="Cambria" w:hAnsi="Cambria" w:cs="Cambria"/>
          <w:color w:val="000000" w:themeColor="text1"/>
          <w:sz w:val="22"/>
          <w:szCs w:val="22"/>
        </w:rPr>
        <w:t xml:space="preserve">) and roles within the governance structure. </w:t>
      </w:r>
    </w:p>
    <w:p w14:paraId="41811C8F" w14:textId="1EF64EBD" w:rsidR="6B331AB2" w:rsidRDefault="6B331AB2" w:rsidP="7D8CF206">
      <w:pPr>
        <w:pStyle w:val="ListParagraph"/>
        <w:widowControl w:val="0"/>
        <w:numPr>
          <w:ilvl w:val="0"/>
          <w:numId w:val="6"/>
        </w:numPr>
        <w:spacing w:after="0" w:line="240" w:lineRule="auto"/>
        <w:rPr>
          <w:rFonts w:ascii="Cambria" w:eastAsia="Cambria" w:hAnsi="Cambria" w:cs="Cambria"/>
          <w:color w:val="000000" w:themeColor="text1"/>
          <w:sz w:val="22"/>
          <w:szCs w:val="22"/>
        </w:rPr>
      </w:pPr>
      <w:r w:rsidRPr="7D8CF206">
        <w:rPr>
          <w:rFonts w:ascii="Cambria" w:eastAsia="Cambria" w:hAnsi="Cambria" w:cs="Cambria"/>
          <w:color w:val="000000" w:themeColor="text1"/>
          <w:sz w:val="22"/>
          <w:szCs w:val="22"/>
        </w:rPr>
        <w:t>Scope: Parties agree to review successes, opportunities for growth, discuss changes for additional years, and partnership viability.</w:t>
      </w:r>
    </w:p>
    <w:p w14:paraId="39FDECC8" w14:textId="2869A4F2" w:rsidR="6B331AB2" w:rsidRDefault="6B331AB2" w:rsidP="7D8CF206">
      <w:pPr>
        <w:pStyle w:val="ListParagraph"/>
        <w:widowControl w:val="0"/>
        <w:numPr>
          <w:ilvl w:val="0"/>
          <w:numId w:val="6"/>
        </w:numPr>
        <w:spacing w:after="0" w:line="240" w:lineRule="auto"/>
        <w:rPr>
          <w:rFonts w:ascii="Cambria" w:eastAsia="Cambria" w:hAnsi="Cambria" w:cs="Cambria"/>
          <w:color w:val="000000" w:themeColor="text1"/>
          <w:sz w:val="22"/>
          <w:szCs w:val="22"/>
        </w:rPr>
      </w:pPr>
      <w:r w:rsidRPr="7D8CF206">
        <w:rPr>
          <w:rFonts w:ascii="Cambria" w:eastAsia="Cambria" w:hAnsi="Cambria" w:cs="Cambria"/>
          <w:color w:val="000000" w:themeColor="text1"/>
          <w:sz w:val="22"/>
          <w:szCs w:val="22"/>
        </w:rPr>
        <w:t xml:space="preserve">Data-Sharing Framework: Establish processes to share non-identified School System performance data between the Parties for monitoring and evaluation of GYO candidate preparation and effectiveness. </w:t>
      </w:r>
    </w:p>
    <w:p w14:paraId="2F9C467F" w14:textId="25DFB31A" w:rsidR="7D8CF206" w:rsidRDefault="014E34C9" w:rsidP="2503AFCE">
      <w:pPr>
        <w:keepNext/>
        <w:keepLines/>
        <w:widowControl w:val="0"/>
        <w:spacing w:before="480" w:after="0" w:line="240" w:lineRule="auto"/>
        <w:rPr>
          <w:rFonts w:ascii="Cambria" w:eastAsia="Cambria" w:hAnsi="Cambria" w:cs="Cambria"/>
          <w:sz w:val="22"/>
          <w:szCs w:val="22"/>
        </w:rPr>
      </w:pPr>
      <w:r w:rsidRPr="5DBD0842">
        <w:rPr>
          <w:rFonts w:ascii="Calibri" w:eastAsia="Calibri" w:hAnsi="Calibri" w:cs="Calibri"/>
          <w:b/>
          <w:bCs/>
          <w:color w:val="365F91"/>
          <w:sz w:val="28"/>
          <w:szCs w:val="28"/>
        </w:rPr>
        <w:t>6. Allocation of Costs &amp; Resources</w:t>
      </w:r>
    </w:p>
    <w:p w14:paraId="3C03CD80" w14:textId="24859F2D" w:rsidR="00031B77" w:rsidRDefault="4A894356" w:rsidP="2503AFCE">
      <w:pPr>
        <w:pStyle w:val="ListParagraph"/>
        <w:widowControl w:val="0"/>
        <w:numPr>
          <w:ilvl w:val="0"/>
          <w:numId w:val="5"/>
        </w:numPr>
        <w:spacing w:after="0" w:line="240" w:lineRule="auto"/>
        <w:rPr>
          <w:rFonts w:ascii="Cambria" w:eastAsia="Cambria" w:hAnsi="Cambria" w:cs="Cambria"/>
          <w:color w:val="000000" w:themeColor="text1"/>
          <w:sz w:val="22"/>
          <w:szCs w:val="22"/>
        </w:rPr>
      </w:pPr>
      <w:r w:rsidRPr="2503AFCE">
        <w:rPr>
          <w:rFonts w:ascii="Cambria" w:eastAsia="Cambria" w:hAnsi="Cambria" w:cs="Cambria"/>
          <w:sz w:val="22"/>
          <w:szCs w:val="22"/>
        </w:rPr>
        <w:t>Allocat</w:t>
      </w:r>
      <w:r w:rsidR="262F92B8" w:rsidRPr="2503AFCE">
        <w:rPr>
          <w:rFonts w:ascii="Cambria" w:eastAsia="Cambria" w:hAnsi="Cambria" w:cs="Cambria"/>
          <w:sz w:val="22"/>
          <w:szCs w:val="22"/>
        </w:rPr>
        <w:t>ing c</w:t>
      </w:r>
      <w:r w:rsidRPr="2503AFCE">
        <w:rPr>
          <w:rFonts w:ascii="Cambria" w:eastAsia="Cambria" w:hAnsi="Cambria" w:cs="Cambria"/>
          <w:sz w:val="22"/>
          <w:szCs w:val="22"/>
        </w:rPr>
        <w:t xml:space="preserve">osts and </w:t>
      </w:r>
      <w:r w:rsidR="4CF37969" w:rsidRPr="2503AFCE">
        <w:rPr>
          <w:rFonts w:ascii="Cambria" w:eastAsia="Cambria" w:hAnsi="Cambria" w:cs="Cambria"/>
          <w:sz w:val="22"/>
          <w:szCs w:val="22"/>
        </w:rPr>
        <w:t>r</w:t>
      </w:r>
      <w:r w:rsidRPr="2503AFCE">
        <w:rPr>
          <w:rFonts w:ascii="Cambria" w:eastAsia="Cambria" w:hAnsi="Cambria" w:cs="Cambria"/>
          <w:sz w:val="22"/>
          <w:szCs w:val="22"/>
        </w:rPr>
        <w:t>esources</w:t>
      </w:r>
      <w:r w:rsidR="69EB1AFB" w:rsidRPr="2503AFCE">
        <w:rPr>
          <w:rFonts w:ascii="Cambria" w:eastAsia="Cambria" w:hAnsi="Cambria" w:cs="Cambria"/>
          <w:sz w:val="22"/>
          <w:szCs w:val="22"/>
        </w:rPr>
        <w:t xml:space="preserve"> accordingly</w:t>
      </w:r>
      <w:r w:rsidR="559DA0CB" w:rsidRPr="2503AFCE">
        <w:rPr>
          <w:rFonts w:ascii="Cambria" w:eastAsia="Cambria" w:hAnsi="Cambria" w:cs="Cambria"/>
          <w:sz w:val="22"/>
          <w:szCs w:val="22"/>
        </w:rPr>
        <w:t>, including:</w:t>
      </w:r>
    </w:p>
    <w:p w14:paraId="54203EF3" w14:textId="3F09C782" w:rsidR="00031B77" w:rsidRDefault="4A894356" w:rsidP="2503AFCE">
      <w:pPr>
        <w:pStyle w:val="ListParagraph"/>
        <w:widowControl w:val="0"/>
        <w:numPr>
          <w:ilvl w:val="1"/>
          <w:numId w:val="5"/>
        </w:numPr>
        <w:spacing w:after="0" w:line="240" w:lineRule="auto"/>
        <w:rPr>
          <w:rFonts w:ascii="Cambria" w:eastAsia="Cambria" w:hAnsi="Cambria" w:cs="Cambria"/>
          <w:sz w:val="22"/>
          <w:szCs w:val="22"/>
        </w:rPr>
      </w:pPr>
      <w:r w:rsidRPr="2503AFCE">
        <w:rPr>
          <w:rFonts w:ascii="Cambria" w:eastAsia="Cambria" w:hAnsi="Cambria" w:cs="Cambria"/>
          <w:sz w:val="22"/>
          <w:szCs w:val="22"/>
        </w:rPr>
        <w:t xml:space="preserve">Each party </w:t>
      </w:r>
      <w:r w:rsidR="1111FADB" w:rsidRPr="2503AFCE">
        <w:rPr>
          <w:rFonts w:ascii="Cambria" w:eastAsia="Cambria" w:hAnsi="Cambria" w:cs="Cambria"/>
          <w:sz w:val="22"/>
          <w:szCs w:val="22"/>
        </w:rPr>
        <w:t>bearing</w:t>
      </w:r>
      <w:r w:rsidRPr="2503AFCE">
        <w:rPr>
          <w:rFonts w:ascii="Cambria" w:eastAsia="Cambria" w:hAnsi="Cambria" w:cs="Cambria"/>
          <w:sz w:val="22"/>
          <w:szCs w:val="22"/>
        </w:rPr>
        <w:t xml:space="preserve"> its own expenses in connection with its obligations pursuant to this Agreement.</w:t>
      </w:r>
    </w:p>
    <w:p w14:paraId="5A6B78FB" w14:textId="2F61FD87" w:rsidR="00031B77" w:rsidRDefault="3150DE67" w:rsidP="2503AFCE">
      <w:pPr>
        <w:pStyle w:val="ListParagraph"/>
        <w:widowControl w:val="0"/>
        <w:numPr>
          <w:ilvl w:val="1"/>
          <w:numId w:val="5"/>
        </w:numPr>
        <w:spacing w:after="0" w:line="240" w:lineRule="auto"/>
        <w:rPr>
          <w:rFonts w:ascii="Cambria" w:eastAsia="Cambria" w:hAnsi="Cambria" w:cs="Cambria"/>
          <w:color w:val="000000" w:themeColor="text1"/>
          <w:sz w:val="22"/>
          <w:szCs w:val="22"/>
        </w:rPr>
      </w:pPr>
      <w:r w:rsidRPr="2503AFCE">
        <w:rPr>
          <w:rFonts w:ascii="Cambria" w:eastAsia="Cambria" w:hAnsi="Cambria" w:cs="Cambria"/>
          <w:sz w:val="22"/>
          <w:szCs w:val="22"/>
        </w:rPr>
        <w:t>Acting</w:t>
      </w:r>
      <w:r w:rsidR="4A894356" w:rsidRPr="2503AFCE">
        <w:rPr>
          <w:rFonts w:ascii="Cambria" w:eastAsia="Cambria" w:hAnsi="Cambria" w:cs="Cambria"/>
          <w:sz w:val="22"/>
          <w:szCs w:val="22"/>
        </w:rPr>
        <w:t xml:space="preserve"> with fiduciary responsibility to ensure compliance with the requirements set forth in PREP GYO Program guidelines (</w:t>
      </w:r>
      <w:r w:rsidR="09CC2C2E" w:rsidRPr="2503AFCE">
        <w:rPr>
          <w:rFonts w:ascii="Cambria" w:eastAsia="Cambria" w:hAnsi="Cambria" w:cs="Cambria"/>
          <w:sz w:val="22"/>
          <w:szCs w:val="22"/>
        </w:rPr>
        <w:t>TEC §21.906(e)).</w:t>
      </w:r>
    </w:p>
    <w:p w14:paraId="73A765B1" w14:textId="049B3E62" w:rsidR="57832AF8" w:rsidRDefault="57832AF8" w:rsidP="2503AFCE">
      <w:pPr>
        <w:pStyle w:val="ListParagraph"/>
        <w:widowControl w:val="0"/>
        <w:numPr>
          <w:ilvl w:val="1"/>
          <w:numId w:val="5"/>
        </w:numPr>
        <w:spacing w:after="0" w:line="240" w:lineRule="auto"/>
        <w:rPr>
          <w:rFonts w:ascii="Cambria" w:eastAsia="Cambria" w:hAnsi="Cambria" w:cs="Cambria"/>
          <w:color w:val="000000" w:themeColor="text1"/>
          <w:sz w:val="22"/>
          <w:szCs w:val="22"/>
        </w:rPr>
      </w:pPr>
      <w:r w:rsidRPr="2503AFCE">
        <w:rPr>
          <w:rFonts w:ascii="Cambria" w:eastAsia="Cambria" w:hAnsi="Cambria" w:cs="Cambria"/>
          <w:sz w:val="22"/>
          <w:szCs w:val="22"/>
        </w:rPr>
        <w:t>Develop</w:t>
      </w:r>
      <w:r w:rsidR="41854464" w:rsidRPr="2503AFCE">
        <w:rPr>
          <w:rFonts w:ascii="Cambria" w:eastAsia="Cambria" w:hAnsi="Cambria" w:cs="Cambria"/>
          <w:sz w:val="22"/>
          <w:szCs w:val="22"/>
        </w:rPr>
        <w:t xml:space="preserve">ing </w:t>
      </w:r>
      <w:r w:rsidR="09CC2C2E" w:rsidRPr="2503AFCE">
        <w:rPr>
          <w:rFonts w:ascii="Cambria" w:eastAsia="Cambria" w:hAnsi="Cambria" w:cs="Cambria"/>
          <w:sz w:val="22"/>
          <w:szCs w:val="22"/>
        </w:rPr>
        <w:t>a plan surrounding programmatic costs that enable support for GYO participants and overall PREP GYO Program implementation.</w:t>
      </w:r>
    </w:p>
    <w:p w14:paraId="211CBEE0" w14:textId="26AA4971" w:rsidR="7199CCC7" w:rsidRDefault="7199CCC7" w:rsidP="0017552E">
      <w:pPr>
        <w:pStyle w:val="Heading1"/>
      </w:pPr>
      <w:r w:rsidRPr="2503AFCE">
        <w:t>7. Data Sharing &amp; FERPA</w:t>
      </w:r>
    </w:p>
    <w:p w14:paraId="4CC17D42" w14:textId="21EC811B" w:rsidR="7199CCC7" w:rsidRDefault="7199CCC7" w:rsidP="5DBD0842">
      <w:pPr>
        <w:pStyle w:val="ListParagraph"/>
        <w:numPr>
          <w:ilvl w:val="0"/>
          <w:numId w:val="4"/>
        </w:numPr>
        <w:rPr>
          <w:rFonts w:ascii="Cambria" w:eastAsia="Cambria" w:hAnsi="Cambria" w:cs="Cambria"/>
          <w:color w:val="000000" w:themeColor="text1"/>
          <w:sz w:val="22"/>
          <w:szCs w:val="22"/>
        </w:rPr>
      </w:pPr>
      <w:r w:rsidRPr="5DBD0842">
        <w:rPr>
          <w:rFonts w:ascii="Cambria" w:eastAsia="Cambria" w:hAnsi="Cambria" w:cs="Cambria"/>
          <w:color w:val="000000" w:themeColor="text1"/>
          <w:sz w:val="22"/>
          <w:szCs w:val="22"/>
        </w:rPr>
        <w:t xml:space="preserve">The Parties will share and co-analyze non-identified PK–12 performance data for the purpose of preparing </w:t>
      </w:r>
      <w:r w:rsidR="7B960FE1" w:rsidRPr="5DBD0842">
        <w:rPr>
          <w:rFonts w:ascii="Cambria" w:eastAsia="Cambria" w:hAnsi="Cambria" w:cs="Cambria"/>
          <w:color w:val="000000" w:themeColor="text1"/>
          <w:sz w:val="22"/>
          <w:szCs w:val="22"/>
        </w:rPr>
        <w:t xml:space="preserve">GYO candidates </w:t>
      </w:r>
      <w:r w:rsidRPr="5DBD0842">
        <w:rPr>
          <w:rFonts w:ascii="Cambria" w:eastAsia="Cambria" w:hAnsi="Cambria" w:cs="Cambria"/>
          <w:color w:val="000000" w:themeColor="text1"/>
          <w:sz w:val="22"/>
          <w:szCs w:val="22"/>
        </w:rPr>
        <w:t>to positively impact PK–12 student learning and for the continuous improvement of the EPP.</w:t>
      </w:r>
    </w:p>
    <w:p w14:paraId="1D04058B" w14:textId="4F8F9F8A" w:rsidR="5B80848E" w:rsidRDefault="5B80848E" w:rsidP="5DBD0842">
      <w:pPr>
        <w:pStyle w:val="ListParagraph"/>
        <w:numPr>
          <w:ilvl w:val="0"/>
          <w:numId w:val="4"/>
        </w:numPr>
        <w:rPr>
          <w:rFonts w:ascii="Cambria" w:eastAsia="Cambria" w:hAnsi="Cambria" w:cs="Cambria"/>
          <w:color w:val="000000" w:themeColor="text1"/>
          <w:sz w:val="22"/>
          <w:szCs w:val="22"/>
        </w:rPr>
      </w:pPr>
      <w:r w:rsidRPr="5DBD0842">
        <w:rPr>
          <w:rFonts w:ascii="Cambria" w:eastAsia="Cambria" w:hAnsi="Cambria" w:cs="Cambria"/>
          <w:color w:val="000000" w:themeColor="text1"/>
          <w:sz w:val="22"/>
          <w:szCs w:val="22"/>
        </w:rPr>
        <w:t xml:space="preserve">The parties will share information related to GYO </w:t>
      </w:r>
      <w:proofErr w:type="gramStart"/>
      <w:r w:rsidRPr="5DBD0842">
        <w:rPr>
          <w:rFonts w:ascii="Cambria" w:eastAsia="Cambria" w:hAnsi="Cambria" w:cs="Cambria"/>
          <w:color w:val="000000" w:themeColor="text1"/>
          <w:sz w:val="22"/>
          <w:szCs w:val="22"/>
        </w:rPr>
        <w:t>participant</w:t>
      </w:r>
      <w:proofErr w:type="gramEnd"/>
      <w:r w:rsidRPr="5DBD0842">
        <w:rPr>
          <w:rFonts w:ascii="Cambria" w:eastAsia="Cambria" w:hAnsi="Cambria" w:cs="Cambria"/>
          <w:color w:val="000000" w:themeColor="text1"/>
          <w:sz w:val="22"/>
          <w:szCs w:val="22"/>
        </w:rPr>
        <w:t xml:space="preserve"> progress to support monitoring and participant success.</w:t>
      </w:r>
    </w:p>
    <w:p w14:paraId="410F9A71" w14:textId="3FE7AFB4" w:rsidR="7199CCC7" w:rsidRDefault="7199CCC7" w:rsidP="2503AFCE">
      <w:pPr>
        <w:pStyle w:val="ListParagraph"/>
        <w:numPr>
          <w:ilvl w:val="0"/>
          <w:numId w:val="4"/>
        </w:numPr>
        <w:rPr>
          <w:rFonts w:ascii="Cambria" w:eastAsia="Cambria" w:hAnsi="Cambria" w:cs="Cambria"/>
          <w:color w:val="000000" w:themeColor="text1"/>
          <w:sz w:val="22"/>
          <w:szCs w:val="22"/>
        </w:rPr>
      </w:pPr>
      <w:r w:rsidRPr="2503AFCE">
        <w:rPr>
          <w:rFonts w:ascii="Cambria" w:eastAsia="Cambria" w:hAnsi="Cambria" w:cs="Cambria"/>
          <w:color w:val="000000" w:themeColor="text1"/>
          <w:sz w:val="22"/>
          <w:szCs w:val="22"/>
        </w:rPr>
        <w:t xml:space="preserve">For purposes of the Family Educational Rights and Privacy Act (FERPA), the School System designates __________________________________ ("FERPA Designee") as a school official with a </w:t>
      </w:r>
      <w:r w:rsidRPr="2503AFCE">
        <w:rPr>
          <w:rFonts w:ascii="Cambria" w:eastAsia="Cambria" w:hAnsi="Cambria" w:cs="Cambria"/>
          <w:color w:val="000000" w:themeColor="text1"/>
          <w:sz w:val="22"/>
          <w:szCs w:val="22"/>
        </w:rPr>
        <w:lastRenderedPageBreak/>
        <w:t>legitimate educational interest to the extent required to fulfill obligations under this Agreement. The FERPA Designee shall comply with FERPA as to any such educational records.</w:t>
      </w:r>
    </w:p>
    <w:p w14:paraId="722FE589" w14:textId="6F3A832C" w:rsidR="7199CCC7" w:rsidRDefault="7199CCC7" w:rsidP="0017552E">
      <w:pPr>
        <w:pStyle w:val="Heading1"/>
        <w:rPr>
          <w:sz w:val="24"/>
          <w:szCs w:val="24"/>
        </w:rPr>
      </w:pPr>
      <w:r w:rsidRPr="2503AFCE">
        <w:t>8. Additional School System Specific Obligations</w:t>
      </w:r>
    </w:p>
    <w:p w14:paraId="0FC514B4" w14:textId="7D9BBB84" w:rsidR="7199CCC7" w:rsidRDefault="7199CCC7" w:rsidP="2503AFCE">
      <w:pPr>
        <w:pStyle w:val="ListParagraph"/>
        <w:widowControl w:val="0"/>
        <w:numPr>
          <w:ilvl w:val="0"/>
          <w:numId w:val="3"/>
        </w:numPr>
        <w:spacing w:after="0" w:line="240" w:lineRule="auto"/>
        <w:rPr>
          <w:rFonts w:ascii="Cambria" w:eastAsia="Cambria" w:hAnsi="Cambria" w:cs="Cambria"/>
          <w:sz w:val="22"/>
          <w:szCs w:val="22"/>
        </w:rPr>
      </w:pPr>
      <w:r w:rsidRPr="2503AFCE">
        <w:rPr>
          <w:rFonts w:ascii="Cambria" w:eastAsia="Cambria" w:hAnsi="Cambria" w:cs="Cambria"/>
          <w:sz w:val="22"/>
          <w:szCs w:val="22"/>
        </w:rPr>
        <w:t>Identify appropriate staff needed to support the implementation of the PREP GYO Program.</w:t>
      </w:r>
    </w:p>
    <w:p w14:paraId="6D1BBA0D" w14:textId="60B1A15A" w:rsidR="7199CCC7" w:rsidRDefault="7199CCC7" w:rsidP="2503AFCE">
      <w:pPr>
        <w:pStyle w:val="ListParagraph"/>
        <w:widowControl w:val="0"/>
        <w:numPr>
          <w:ilvl w:val="0"/>
          <w:numId w:val="3"/>
        </w:numPr>
        <w:spacing w:after="0" w:line="240" w:lineRule="auto"/>
        <w:rPr>
          <w:rFonts w:ascii="Cambria" w:eastAsia="Cambria" w:hAnsi="Cambria" w:cs="Cambria"/>
          <w:sz w:val="22"/>
          <w:szCs w:val="22"/>
        </w:rPr>
      </w:pPr>
      <w:r w:rsidRPr="2503AFCE">
        <w:rPr>
          <w:rFonts w:ascii="Cambria" w:eastAsia="Cambria" w:hAnsi="Cambria" w:cs="Cambria"/>
          <w:sz w:val="22"/>
          <w:szCs w:val="22"/>
        </w:rPr>
        <w:t>Require GYO participants to, as a condition for participation, earn a bachelor’s degree and enroll in an educator preparation program within three years of beginning participation in the partnership.</w:t>
      </w:r>
    </w:p>
    <w:p w14:paraId="229C7F5C" w14:textId="52B24B89" w:rsidR="7199CCC7" w:rsidRDefault="7199CCC7" w:rsidP="2503AFCE">
      <w:pPr>
        <w:pStyle w:val="ListParagraph"/>
        <w:widowControl w:val="0"/>
        <w:numPr>
          <w:ilvl w:val="0"/>
          <w:numId w:val="3"/>
        </w:numPr>
        <w:spacing w:after="0" w:line="240" w:lineRule="auto"/>
        <w:rPr>
          <w:rFonts w:ascii="Cambria" w:eastAsia="Cambria" w:hAnsi="Cambria" w:cs="Cambria"/>
          <w:sz w:val="22"/>
          <w:szCs w:val="22"/>
        </w:rPr>
      </w:pPr>
      <w:r w:rsidRPr="2503AFCE">
        <w:rPr>
          <w:rFonts w:ascii="Cambria" w:eastAsia="Cambria" w:hAnsi="Cambria" w:cs="Cambria"/>
          <w:sz w:val="22"/>
          <w:szCs w:val="22"/>
        </w:rPr>
        <w:t>Employ GYO participants in a job assignment that spends at least 25% of their day focused on instructional support, including the requirement to practice teaching under the supervision of a cooperating teacher.</w:t>
      </w:r>
    </w:p>
    <w:p w14:paraId="65B36CC5" w14:textId="7377FE51" w:rsidR="7199CCC7" w:rsidRDefault="7199CCC7" w:rsidP="5DBD0842">
      <w:pPr>
        <w:pStyle w:val="ListParagraph"/>
        <w:widowControl w:val="0"/>
        <w:numPr>
          <w:ilvl w:val="0"/>
          <w:numId w:val="3"/>
        </w:numPr>
        <w:spacing w:after="0" w:line="240" w:lineRule="auto"/>
        <w:rPr>
          <w:rFonts w:ascii="Cambria" w:eastAsia="Cambria" w:hAnsi="Cambria" w:cs="Cambria"/>
          <w:color w:val="000000" w:themeColor="text1"/>
          <w:sz w:val="22"/>
          <w:szCs w:val="22"/>
        </w:rPr>
      </w:pPr>
      <w:r w:rsidRPr="5DBD0842">
        <w:rPr>
          <w:rFonts w:ascii="Cambria" w:eastAsia="Cambria" w:hAnsi="Cambria" w:cs="Cambria"/>
          <w:color w:val="000000" w:themeColor="text1"/>
          <w:sz w:val="22"/>
          <w:szCs w:val="22"/>
        </w:rPr>
        <w:t xml:space="preserve">Pair GYO participants with a </w:t>
      </w:r>
      <w:r w:rsidR="6A959F01" w:rsidRPr="5DBD0842">
        <w:rPr>
          <w:rFonts w:ascii="Cambria" w:eastAsia="Cambria" w:hAnsi="Cambria" w:cs="Cambria"/>
          <w:color w:val="000000" w:themeColor="text1"/>
          <w:sz w:val="22"/>
          <w:szCs w:val="22"/>
        </w:rPr>
        <w:t xml:space="preserve">trained </w:t>
      </w:r>
      <w:r w:rsidRPr="5DBD0842">
        <w:rPr>
          <w:rFonts w:ascii="Cambria" w:eastAsia="Cambria" w:hAnsi="Cambria" w:cs="Cambria"/>
          <w:color w:val="000000" w:themeColor="text1"/>
          <w:sz w:val="22"/>
          <w:szCs w:val="22"/>
        </w:rPr>
        <w:t>cooperating teacher who agrees to participate in that role in a PREP GYO program at the school system.</w:t>
      </w:r>
    </w:p>
    <w:p w14:paraId="055117A5" w14:textId="3A705BD8" w:rsidR="7199CCC7" w:rsidRDefault="7199CCC7" w:rsidP="2503AFCE">
      <w:pPr>
        <w:pStyle w:val="ListParagraph"/>
        <w:widowControl w:val="0"/>
        <w:numPr>
          <w:ilvl w:val="0"/>
          <w:numId w:val="3"/>
        </w:numPr>
        <w:spacing w:after="0" w:line="240" w:lineRule="auto"/>
        <w:rPr>
          <w:rFonts w:ascii="Cambria" w:eastAsia="Cambria" w:hAnsi="Cambria" w:cs="Cambria"/>
          <w:color w:val="000000" w:themeColor="text1"/>
          <w:sz w:val="22"/>
          <w:szCs w:val="22"/>
        </w:rPr>
      </w:pPr>
      <w:r w:rsidRPr="2503AFCE">
        <w:rPr>
          <w:rFonts w:ascii="Cambria" w:eastAsia="Cambria" w:hAnsi="Cambria" w:cs="Cambria"/>
          <w:color w:val="000000" w:themeColor="text1"/>
          <w:sz w:val="22"/>
          <w:szCs w:val="22"/>
        </w:rPr>
        <w:t>Provide GYO participants with monthly scheduled release time to support completion of a bachelor’s degree while remaining employed in the school system. The School System must work with the IHE to establish a release time schedule that addresses the participants’ needs.</w:t>
      </w:r>
    </w:p>
    <w:p w14:paraId="1AC67182" w14:textId="6F0D0327" w:rsidR="7199CCC7" w:rsidRDefault="7199CCC7" w:rsidP="2503AFCE">
      <w:pPr>
        <w:pStyle w:val="ListParagraph"/>
        <w:widowControl w:val="0"/>
        <w:numPr>
          <w:ilvl w:val="0"/>
          <w:numId w:val="3"/>
        </w:numPr>
        <w:spacing w:after="0" w:line="240" w:lineRule="auto"/>
        <w:rPr>
          <w:rFonts w:ascii="Cambria" w:eastAsia="Cambria" w:hAnsi="Cambria" w:cs="Cambria"/>
          <w:color w:val="000000" w:themeColor="text1"/>
          <w:sz w:val="22"/>
          <w:szCs w:val="22"/>
        </w:rPr>
      </w:pPr>
      <w:r w:rsidRPr="2503AFCE">
        <w:rPr>
          <w:rFonts w:ascii="Cambria" w:eastAsia="Cambria" w:hAnsi="Cambria" w:cs="Cambria"/>
          <w:color w:val="000000" w:themeColor="text1"/>
          <w:sz w:val="22"/>
          <w:szCs w:val="22"/>
        </w:rPr>
        <w:t>Ensure that GYO participants attain an Educational Aide III certificate within the first year of beginning participation in the PREP GYO Program.</w:t>
      </w:r>
    </w:p>
    <w:p w14:paraId="59D4BE60" w14:textId="4F523FBB" w:rsidR="7199CCC7" w:rsidRDefault="7199CCC7" w:rsidP="0017552E">
      <w:pPr>
        <w:pStyle w:val="Heading1"/>
        <w:rPr>
          <w:rFonts w:ascii="Cambria" w:eastAsia="Cambria" w:hAnsi="Cambria" w:cs="Cambria"/>
          <w:sz w:val="22"/>
          <w:szCs w:val="22"/>
        </w:rPr>
      </w:pPr>
      <w:r w:rsidRPr="5DBD0842">
        <w:t xml:space="preserve">9. Additional </w:t>
      </w:r>
      <w:r w:rsidR="5C3C267A" w:rsidRPr="5DBD0842">
        <w:t>IHE</w:t>
      </w:r>
      <w:r w:rsidRPr="5DBD0842">
        <w:t xml:space="preserve"> Specific Obligations</w:t>
      </w:r>
    </w:p>
    <w:p w14:paraId="10250DBC" w14:textId="373AAC6B" w:rsidR="7199CCC7" w:rsidRDefault="7199CCC7" w:rsidP="2503AFCE">
      <w:pPr>
        <w:pStyle w:val="ListParagraph"/>
        <w:widowControl w:val="0"/>
        <w:numPr>
          <w:ilvl w:val="0"/>
          <w:numId w:val="2"/>
        </w:numPr>
        <w:spacing w:after="0" w:line="240" w:lineRule="auto"/>
        <w:rPr>
          <w:rFonts w:ascii="Cambria" w:eastAsia="Cambria" w:hAnsi="Cambria" w:cs="Cambria"/>
          <w:color w:val="000000" w:themeColor="text1"/>
          <w:sz w:val="22"/>
          <w:szCs w:val="22"/>
        </w:rPr>
      </w:pPr>
      <w:r w:rsidRPr="2503AFCE">
        <w:rPr>
          <w:rFonts w:ascii="Cambria" w:eastAsia="Cambria" w:hAnsi="Cambria" w:cs="Cambria"/>
          <w:color w:val="000000" w:themeColor="text1"/>
          <w:sz w:val="22"/>
          <w:szCs w:val="22"/>
        </w:rPr>
        <w:t xml:space="preserve">Provide key faculty </w:t>
      </w:r>
      <w:proofErr w:type="gramStart"/>
      <w:r w:rsidRPr="2503AFCE">
        <w:rPr>
          <w:rFonts w:ascii="Cambria" w:eastAsia="Cambria" w:hAnsi="Cambria" w:cs="Cambria"/>
          <w:color w:val="000000" w:themeColor="text1"/>
          <w:sz w:val="22"/>
          <w:szCs w:val="22"/>
        </w:rPr>
        <w:t>member</w:t>
      </w:r>
      <w:proofErr w:type="gramEnd"/>
      <w:r w:rsidRPr="2503AFCE">
        <w:rPr>
          <w:rFonts w:ascii="Cambria" w:eastAsia="Cambria" w:hAnsi="Cambria" w:cs="Cambria"/>
          <w:color w:val="000000" w:themeColor="text1"/>
          <w:sz w:val="22"/>
          <w:szCs w:val="22"/>
        </w:rPr>
        <w:t>(s) to support the implementation of the PREP GYO Program.</w:t>
      </w:r>
    </w:p>
    <w:p w14:paraId="63DCB764" w14:textId="10B12C94" w:rsidR="7199CCC7" w:rsidRDefault="7199CCC7" w:rsidP="2503AFCE">
      <w:pPr>
        <w:pStyle w:val="ListParagraph"/>
        <w:widowControl w:val="0"/>
        <w:numPr>
          <w:ilvl w:val="0"/>
          <w:numId w:val="2"/>
        </w:numPr>
        <w:spacing w:after="0" w:line="240" w:lineRule="auto"/>
        <w:rPr>
          <w:rFonts w:ascii="Cambria" w:eastAsia="Cambria" w:hAnsi="Cambria" w:cs="Cambria"/>
          <w:color w:val="000000" w:themeColor="text1"/>
          <w:sz w:val="22"/>
          <w:szCs w:val="22"/>
        </w:rPr>
      </w:pPr>
      <w:r w:rsidRPr="2503AFCE">
        <w:rPr>
          <w:rFonts w:ascii="Cambria" w:eastAsia="Cambria" w:hAnsi="Cambria" w:cs="Cambria"/>
          <w:color w:val="000000" w:themeColor="text1"/>
          <w:sz w:val="22"/>
          <w:szCs w:val="22"/>
        </w:rPr>
        <w:t>Ensure that GYO participants earn their bachelor’s degree within three years of beginning participation in the PREP GYO Program.</w:t>
      </w:r>
    </w:p>
    <w:p w14:paraId="39580664" w14:textId="6305C065" w:rsidR="7199CCC7" w:rsidRDefault="7199CCC7" w:rsidP="5DBD0842">
      <w:pPr>
        <w:pStyle w:val="ListParagraph"/>
        <w:widowControl w:val="0"/>
        <w:numPr>
          <w:ilvl w:val="0"/>
          <w:numId w:val="2"/>
        </w:numPr>
        <w:spacing w:after="0" w:line="240" w:lineRule="auto"/>
        <w:rPr>
          <w:rFonts w:ascii="Cambria" w:eastAsia="Cambria" w:hAnsi="Cambria" w:cs="Cambria"/>
          <w:color w:val="000000" w:themeColor="text1"/>
          <w:sz w:val="22"/>
          <w:szCs w:val="22"/>
        </w:rPr>
      </w:pPr>
      <w:r w:rsidRPr="5DBD0842">
        <w:rPr>
          <w:rFonts w:ascii="Cambria" w:eastAsia="Cambria" w:hAnsi="Cambria" w:cs="Cambria"/>
          <w:color w:val="000000" w:themeColor="text1"/>
          <w:sz w:val="22"/>
          <w:szCs w:val="22"/>
        </w:rPr>
        <w:t xml:space="preserve">Provide GYO participants with ongoing </w:t>
      </w:r>
      <w:r w:rsidR="6201C027" w:rsidRPr="5DBD0842">
        <w:rPr>
          <w:rFonts w:ascii="Cambria" w:eastAsia="Cambria" w:hAnsi="Cambria" w:cs="Cambria"/>
          <w:color w:val="000000" w:themeColor="text1"/>
          <w:sz w:val="22"/>
          <w:szCs w:val="22"/>
        </w:rPr>
        <w:t>support</w:t>
      </w:r>
      <w:r w:rsidRPr="5DBD0842">
        <w:rPr>
          <w:rFonts w:ascii="Cambria" w:eastAsia="Cambria" w:hAnsi="Cambria" w:cs="Cambria"/>
          <w:color w:val="000000" w:themeColor="text1"/>
          <w:sz w:val="22"/>
          <w:szCs w:val="22"/>
        </w:rPr>
        <w:t xml:space="preserve"> necessary to complete coursework and program requirements.</w:t>
      </w:r>
    </w:p>
    <w:p w14:paraId="5B57F510" w14:textId="094C0ED7" w:rsidR="7199CCC7" w:rsidRDefault="7199CCC7" w:rsidP="0017552E">
      <w:pPr>
        <w:pStyle w:val="Heading1"/>
      </w:pPr>
      <w:r w:rsidRPr="2503AFCE">
        <w:t>10. Miscellaneous</w:t>
      </w:r>
    </w:p>
    <w:p w14:paraId="0AB6D53D" w14:textId="4AD5404E" w:rsidR="7199CCC7" w:rsidRPr="0017552E" w:rsidRDefault="7199CCC7" w:rsidP="0017552E">
      <w:pPr>
        <w:pStyle w:val="Heading2"/>
      </w:pPr>
      <w:r w:rsidRPr="0017552E">
        <w:t>10.1 Governing Law &amp; Venue</w:t>
      </w:r>
    </w:p>
    <w:p w14:paraId="30BC02CB" w14:textId="365FA29A" w:rsidR="7199CCC7" w:rsidRDefault="7199CCC7" w:rsidP="2503AFCE">
      <w:pPr>
        <w:rPr>
          <w:rFonts w:ascii="Cambria" w:eastAsia="Cambria" w:hAnsi="Cambria" w:cs="Cambria"/>
          <w:color w:val="000000" w:themeColor="text1"/>
          <w:sz w:val="22"/>
          <w:szCs w:val="22"/>
        </w:rPr>
      </w:pPr>
      <w:r w:rsidRPr="2503AFCE">
        <w:rPr>
          <w:rFonts w:ascii="Cambria" w:eastAsia="Cambria" w:hAnsi="Cambria" w:cs="Cambria"/>
          <w:color w:val="000000" w:themeColor="text1"/>
          <w:sz w:val="22"/>
          <w:szCs w:val="22"/>
        </w:rPr>
        <w:t>This Agreement is made in Texas and shall be governed by and construed in accordance with the laws of the State of Texas. The Parties consent to the exclusive jurisdiction and venue of the federal and state courts located in __________________ County, Texas, in any action arising out of or relating to this Agreement.</w:t>
      </w:r>
    </w:p>
    <w:p w14:paraId="00DE8CCD" w14:textId="57287296" w:rsidR="7199CCC7" w:rsidRDefault="7199CCC7" w:rsidP="0017552E">
      <w:pPr>
        <w:pStyle w:val="Heading2"/>
      </w:pPr>
      <w:r w:rsidRPr="2503AFCE">
        <w:t>10.2 Termination</w:t>
      </w:r>
    </w:p>
    <w:p w14:paraId="0BA0671D" w14:textId="0C437261" w:rsidR="7199CCC7" w:rsidRDefault="7199CCC7" w:rsidP="2503AFCE">
      <w:pPr>
        <w:rPr>
          <w:rFonts w:ascii="Cambria" w:eastAsia="Cambria" w:hAnsi="Cambria" w:cs="Cambria"/>
          <w:color w:val="000000" w:themeColor="text1"/>
          <w:sz w:val="22"/>
          <w:szCs w:val="22"/>
        </w:rPr>
      </w:pPr>
      <w:r w:rsidRPr="2503AFCE">
        <w:rPr>
          <w:rFonts w:ascii="Cambria" w:eastAsia="Cambria" w:hAnsi="Cambria" w:cs="Cambria"/>
          <w:color w:val="000000" w:themeColor="text1"/>
          <w:sz w:val="22"/>
          <w:szCs w:val="22"/>
        </w:rPr>
        <w:t>Except as otherwise provided, this Agreement may be terminated by either Party upon six (6) months’ written notice. The Parties will use best efforts to allow sufficient opportunity for Residents to complete the year prior to the effective date of termination. Upon termination, the School System will notify appropriate Texas Education Agency staff of the termination of this Agreement.</w:t>
      </w:r>
    </w:p>
    <w:p w14:paraId="76B37E0E" w14:textId="7444B537" w:rsidR="7199CCC7" w:rsidRDefault="7199CCC7" w:rsidP="0017552E">
      <w:pPr>
        <w:pStyle w:val="Heading2"/>
      </w:pPr>
      <w:r w:rsidRPr="2503AFCE">
        <w:lastRenderedPageBreak/>
        <w:t>10.3 Dispute Resolution</w:t>
      </w:r>
    </w:p>
    <w:p w14:paraId="0A39BD21" w14:textId="731EDFEC" w:rsidR="7199CCC7" w:rsidRDefault="7199CCC7" w:rsidP="2503AFCE">
      <w:pPr>
        <w:rPr>
          <w:rFonts w:ascii="Calibri" w:eastAsia="Calibri" w:hAnsi="Calibri" w:cs="Calibri"/>
          <w:b/>
          <w:bCs/>
          <w:color w:val="365F91"/>
          <w:sz w:val="28"/>
          <w:szCs w:val="28"/>
        </w:rPr>
      </w:pPr>
      <w:r w:rsidRPr="2503AFCE">
        <w:rPr>
          <w:rFonts w:ascii="Cambria" w:eastAsia="Cambria" w:hAnsi="Cambria" w:cs="Cambria"/>
          <w:color w:val="000000" w:themeColor="text1"/>
          <w:sz w:val="22"/>
          <w:szCs w:val="22"/>
        </w:rPr>
        <w:t>The dispute resolution process provided in Chapter 2260, Texas Government Code, and related rules adopted by the Texas Attorney General shall be used by the Parties to resolve any claim for breach of contract that cannot be resolved in the ordinary course of business</w:t>
      </w:r>
    </w:p>
    <w:p w14:paraId="7BCE94EF" w14:textId="49A62FF9" w:rsidR="7199CCC7" w:rsidRDefault="7199CCC7" w:rsidP="2503AFCE">
      <w:pPr>
        <w:rPr>
          <w:rFonts w:ascii="Calibri" w:eastAsia="Calibri" w:hAnsi="Calibri" w:cs="Calibri"/>
          <w:b/>
          <w:bCs/>
          <w:color w:val="365F91"/>
          <w:sz w:val="28"/>
          <w:szCs w:val="28"/>
        </w:rPr>
      </w:pPr>
      <w:r w:rsidRPr="2503AFCE">
        <w:rPr>
          <w:rFonts w:ascii="Calibri" w:eastAsia="Calibri" w:hAnsi="Calibri" w:cs="Calibri"/>
          <w:b/>
          <w:bCs/>
          <w:color w:val="365F91"/>
          <w:sz w:val="28"/>
          <w:szCs w:val="28"/>
        </w:rPr>
        <w:t>Signatures</w:t>
      </w:r>
    </w:p>
    <w:p w14:paraId="7A8EB67F" w14:textId="7DFE0E36" w:rsidR="7199CCC7" w:rsidRDefault="7199CCC7" w:rsidP="2503AFCE">
      <w:pPr>
        <w:rPr>
          <w:rFonts w:ascii="Cambria" w:eastAsia="Cambria" w:hAnsi="Cambria" w:cs="Cambria"/>
          <w:color w:val="000000" w:themeColor="text1"/>
          <w:sz w:val="22"/>
          <w:szCs w:val="22"/>
        </w:rPr>
      </w:pPr>
      <w:r w:rsidRPr="2503AFCE">
        <w:rPr>
          <w:rFonts w:ascii="Cambria" w:eastAsia="Cambria" w:hAnsi="Cambria" w:cs="Cambria"/>
          <w:color w:val="000000" w:themeColor="text1"/>
          <w:sz w:val="22"/>
          <w:szCs w:val="22"/>
        </w:rPr>
        <w:t>IN WITNESS WHEREOF, the Parties to this Agreement, through their duly authorized representatives, have executed this Agreement and certify that they have read, understood, and agreed to its terms. This Agreement may be executed in counterparts, each of which is deemed an original, and delivered electronically with the same legal effect as an original.</w:t>
      </w:r>
    </w:p>
    <w:p w14:paraId="787EAA7B" w14:textId="32E3CD57" w:rsidR="7199CCC7" w:rsidRDefault="7199CCC7" w:rsidP="0017552E">
      <w:pPr>
        <w:pStyle w:val="Heading2"/>
      </w:pPr>
      <w:r w:rsidRPr="2503AFCE">
        <w:t>School System (Superintendent’s Designee)</w:t>
      </w:r>
    </w:p>
    <w:p w14:paraId="3EB2F005" w14:textId="41A86B0B" w:rsidR="7199CCC7" w:rsidRDefault="7199CCC7" w:rsidP="2503AFCE">
      <w:pPr>
        <w:pStyle w:val="ListParagraph"/>
        <w:numPr>
          <w:ilvl w:val="0"/>
          <w:numId w:val="1"/>
        </w:numPr>
        <w:rPr>
          <w:rFonts w:ascii="Cambria" w:eastAsia="Cambria" w:hAnsi="Cambria" w:cs="Cambria"/>
          <w:color w:val="000000" w:themeColor="text1"/>
          <w:sz w:val="22"/>
          <w:szCs w:val="22"/>
        </w:rPr>
      </w:pPr>
      <w:r w:rsidRPr="2503AFCE">
        <w:rPr>
          <w:rFonts w:ascii="Cambria" w:eastAsia="Cambria" w:hAnsi="Cambria" w:cs="Cambria"/>
          <w:color w:val="000000" w:themeColor="text1"/>
          <w:sz w:val="22"/>
          <w:szCs w:val="22"/>
        </w:rPr>
        <w:t>Signature: ________________________________</w:t>
      </w:r>
    </w:p>
    <w:p w14:paraId="47285C52" w14:textId="312C7486" w:rsidR="7199CCC7" w:rsidRDefault="7199CCC7" w:rsidP="2503AFCE">
      <w:pPr>
        <w:pStyle w:val="ListParagraph"/>
        <w:numPr>
          <w:ilvl w:val="0"/>
          <w:numId w:val="1"/>
        </w:numPr>
        <w:rPr>
          <w:rFonts w:ascii="Cambria" w:eastAsia="Cambria" w:hAnsi="Cambria" w:cs="Cambria"/>
          <w:color w:val="000000" w:themeColor="text1"/>
          <w:sz w:val="22"/>
          <w:szCs w:val="22"/>
        </w:rPr>
      </w:pPr>
      <w:r w:rsidRPr="2503AFCE">
        <w:rPr>
          <w:rFonts w:ascii="Cambria" w:eastAsia="Cambria" w:hAnsi="Cambria" w:cs="Cambria"/>
          <w:color w:val="000000" w:themeColor="text1"/>
          <w:sz w:val="22"/>
          <w:szCs w:val="22"/>
        </w:rPr>
        <w:t>Name: ____________________________________</w:t>
      </w:r>
    </w:p>
    <w:p w14:paraId="7DC2BBE0" w14:textId="5DA6074A" w:rsidR="7199CCC7" w:rsidRDefault="7199CCC7" w:rsidP="2503AFCE">
      <w:pPr>
        <w:pStyle w:val="ListParagraph"/>
        <w:numPr>
          <w:ilvl w:val="0"/>
          <w:numId w:val="1"/>
        </w:numPr>
        <w:rPr>
          <w:rFonts w:ascii="Cambria" w:eastAsia="Cambria" w:hAnsi="Cambria" w:cs="Cambria"/>
          <w:color w:val="000000" w:themeColor="text1"/>
          <w:sz w:val="22"/>
          <w:szCs w:val="22"/>
        </w:rPr>
      </w:pPr>
      <w:r w:rsidRPr="2503AFCE">
        <w:rPr>
          <w:rFonts w:ascii="Cambria" w:eastAsia="Cambria" w:hAnsi="Cambria" w:cs="Cambria"/>
          <w:color w:val="000000" w:themeColor="text1"/>
          <w:sz w:val="22"/>
          <w:szCs w:val="22"/>
        </w:rPr>
        <w:t>Title: _____________________________________</w:t>
      </w:r>
    </w:p>
    <w:p w14:paraId="2E12FBF1" w14:textId="219F2EE7" w:rsidR="7199CCC7" w:rsidRDefault="7199CCC7" w:rsidP="2503AFCE">
      <w:pPr>
        <w:pStyle w:val="ListParagraph"/>
        <w:numPr>
          <w:ilvl w:val="0"/>
          <w:numId w:val="1"/>
        </w:numPr>
        <w:rPr>
          <w:rFonts w:ascii="Cambria" w:eastAsia="Cambria" w:hAnsi="Cambria" w:cs="Cambria"/>
          <w:color w:val="000000" w:themeColor="text1"/>
          <w:sz w:val="22"/>
          <w:szCs w:val="22"/>
        </w:rPr>
      </w:pPr>
      <w:r w:rsidRPr="2503AFCE">
        <w:rPr>
          <w:rFonts w:ascii="Cambria" w:eastAsia="Cambria" w:hAnsi="Cambria" w:cs="Cambria"/>
          <w:color w:val="000000" w:themeColor="text1"/>
          <w:sz w:val="22"/>
          <w:szCs w:val="22"/>
        </w:rPr>
        <w:t>Date: _____________________________________</w:t>
      </w:r>
    </w:p>
    <w:p w14:paraId="5CEB7B6B" w14:textId="35F7E9F4" w:rsidR="7199CCC7" w:rsidRDefault="7199CCC7" w:rsidP="0017552E">
      <w:pPr>
        <w:pStyle w:val="Heading2"/>
      </w:pPr>
      <w:r w:rsidRPr="2503AFCE">
        <w:t>School System (Program Manager)</w:t>
      </w:r>
    </w:p>
    <w:p w14:paraId="787EA5D5" w14:textId="5C697179" w:rsidR="7199CCC7" w:rsidRDefault="7199CCC7" w:rsidP="2503AFCE">
      <w:pPr>
        <w:pStyle w:val="ListParagraph"/>
        <w:numPr>
          <w:ilvl w:val="0"/>
          <w:numId w:val="1"/>
        </w:numPr>
        <w:rPr>
          <w:rFonts w:ascii="Cambria" w:eastAsia="Cambria" w:hAnsi="Cambria" w:cs="Cambria"/>
          <w:color w:val="000000" w:themeColor="text1"/>
          <w:sz w:val="22"/>
          <w:szCs w:val="22"/>
        </w:rPr>
      </w:pPr>
      <w:r w:rsidRPr="2503AFCE">
        <w:rPr>
          <w:rFonts w:ascii="Cambria" w:eastAsia="Cambria" w:hAnsi="Cambria" w:cs="Cambria"/>
          <w:color w:val="000000" w:themeColor="text1"/>
          <w:sz w:val="22"/>
          <w:szCs w:val="22"/>
        </w:rPr>
        <w:t>Signature: ________________________________</w:t>
      </w:r>
    </w:p>
    <w:p w14:paraId="21C20BF9" w14:textId="1FECCEBC" w:rsidR="7199CCC7" w:rsidRDefault="7199CCC7" w:rsidP="2503AFCE">
      <w:pPr>
        <w:pStyle w:val="ListParagraph"/>
        <w:numPr>
          <w:ilvl w:val="0"/>
          <w:numId w:val="1"/>
        </w:numPr>
        <w:rPr>
          <w:rFonts w:ascii="Cambria" w:eastAsia="Cambria" w:hAnsi="Cambria" w:cs="Cambria"/>
          <w:color w:val="000000" w:themeColor="text1"/>
          <w:sz w:val="22"/>
          <w:szCs w:val="22"/>
        </w:rPr>
      </w:pPr>
      <w:r w:rsidRPr="2503AFCE">
        <w:rPr>
          <w:rFonts w:ascii="Cambria" w:eastAsia="Cambria" w:hAnsi="Cambria" w:cs="Cambria"/>
          <w:color w:val="000000" w:themeColor="text1"/>
          <w:sz w:val="22"/>
          <w:szCs w:val="22"/>
        </w:rPr>
        <w:t>Name: ____________________________________</w:t>
      </w:r>
    </w:p>
    <w:p w14:paraId="7CC8007C" w14:textId="19C751E9" w:rsidR="7199CCC7" w:rsidRDefault="7199CCC7" w:rsidP="2503AFCE">
      <w:pPr>
        <w:pStyle w:val="ListParagraph"/>
        <w:numPr>
          <w:ilvl w:val="0"/>
          <w:numId w:val="1"/>
        </w:numPr>
        <w:rPr>
          <w:rFonts w:ascii="Cambria" w:eastAsia="Cambria" w:hAnsi="Cambria" w:cs="Cambria"/>
          <w:color w:val="000000" w:themeColor="text1"/>
          <w:sz w:val="22"/>
          <w:szCs w:val="22"/>
        </w:rPr>
      </w:pPr>
      <w:r w:rsidRPr="2503AFCE">
        <w:rPr>
          <w:rFonts w:ascii="Cambria" w:eastAsia="Cambria" w:hAnsi="Cambria" w:cs="Cambria"/>
          <w:color w:val="000000" w:themeColor="text1"/>
          <w:sz w:val="22"/>
          <w:szCs w:val="22"/>
        </w:rPr>
        <w:t>Title: _____________________________________</w:t>
      </w:r>
    </w:p>
    <w:p w14:paraId="2C1B54A0" w14:textId="51630AB5" w:rsidR="7199CCC7" w:rsidRDefault="7199CCC7" w:rsidP="2503AFCE">
      <w:pPr>
        <w:pStyle w:val="ListParagraph"/>
        <w:numPr>
          <w:ilvl w:val="0"/>
          <w:numId w:val="1"/>
        </w:numPr>
        <w:rPr>
          <w:rFonts w:ascii="Cambria" w:eastAsia="Cambria" w:hAnsi="Cambria" w:cs="Cambria"/>
          <w:color w:val="000000" w:themeColor="text1"/>
          <w:sz w:val="22"/>
          <w:szCs w:val="22"/>
        </w:rPr>
      </w:pPr>
      <w:r w:rsidRPr="2503AFCE">
        <w:rPr>
          <w:rFonts w:ascii="Cambria" w:eastAsia="Cambria" w:hAnsi="Cambria" w:cs="Cambria"/>
          <w:color w:val="000000" w:themeColor="text1"/>
          <w:sz w:val="22"/>
          <w:szCs w:val="22"/>
        </w:rPr>
        <w:t>Date: _____________________________________</w:t>
      </w:r>
    </w:p>
    <w:p w14:paraId="3C2D5F2F" w14:textId="060DFD1C" w:rsidR="7199CCC7" w:rsidRDefault="7199CCC7" w:rsidP="0017552E">
      <w:pPr>
        <w:pStyle w:val="Heading2"/>
      </w:pPr>
      <w:r w:rsidRPr="2503AFCE">
        <w:t>EPP (Legal Authority)</w:t>
      </w:r>
    </w:p>
    <w:p w14:paraId="25DA7093" w14:textId="5AA81BAF" w:rsidR="7199CCC7" w:rsidRDefault="7199CCC7" w:rsidP="2503AFCE">
      <w:pPr>
        <w:pStyle w:val="ListParagraph"/>
        <w:numPr>
          <w:ilvl w:val="0"/>
          <w:numId w:val="1"/>
        </w:numPr>
        <w:rPr>
          <w:rFonts w:ascii="Cambria" w:eastAsia="Cambria" w:hAnsi="Cambria" w:cs="Cambria"/>
          <w:color w:val="000000" w:themeColor="text1"/>
          <w:sz w:val="22"/>
          <w:szCs w:val="22"/>
        </w:rPr>
      </w:pPr>
      <w:r w:rsidRPr="2503AFCE">
        <w:rPr>
          <w:rFonts w:ascii="Cambria" w:eastAsia="Cambria" w:hAnsi="Cambria" w:cs="Cambria"/>
          <w:color w:val="000000" w:themeColor="text1"/>
          <w:sz w:val="22"/>
          <w:szCs w:val="22"/>
        </w:rPr>
        <w:t>Signature: ________________________________</w:t>
      </w:r>
    </w:p>
    <w:p w14:paraId="4E380A11" w14:textId="3683C53A" w:rsidR="7199CCC7" w:rsidRDefault="7199CCC7" w:rsidP="2503AFCE">
      <w:pPr>
        <w:pStyle w:val="ListParagraph"/>
        <w:numPr>
          <w:ilvl w:val="0"/>
          <w:numId w:val="1"/>
        </w:numPr>
        <w:rPr>
          <w:rFonts w:ascii="Cambria" w:eastAsia="Cambria" w:hAnsi="Cambria" w:cs="Cambria"/>
          <w:color w:val="000000" w:themeColor="text1"/>
          <w:sz w:val="22"/>
          <w:szCs w:val="22"/>
        </w:rPr>
      </w:pPr>
      <w:r w:rsidRPr="2503AFCE">
        <w:rPr>
          <w:rFonts w:ascii="Cambria" w:eastAsia="Cambria" w:hAnsi="Cambria" w:cs="Cambria"/>
          <w:color w:val="000000" w:themeColor="text1"/>
          <w:sz w:val="22"/>
          <w:szCs w:val="22"/>
        </w:rPr>
        <w:t>Name: ____________________________________</w:t>
      </w:r>
    </w:p>
    <w:p w14:paraId="1A97E5D3" w14:textId="1FC37454" w:rsidR="7199CCC7" w:rsidRDefault="7199CCC7" w:rsidP="2503AFCE">
      <w:pPr>
        <w:pStyle w:val="ListParagraph"/>
        <w:numPr>
          <w:ilvl w:val="0"/>
          <w:numId w:val="1"/>
        </w:numPr>
        <w:rPr>
          <w:rFonts w:ascii="Cambria" w:eastAsia="Cambria" w:hAnsi="Cambria" w:cs="Cambria"/>
          <w:color w:val="000000" w:themeColor="text1"/>
          <w:sz w:val="22"/>
          <w:szCs w:val="22"/>
        </w:rPr>
      </w:pPr>
      <w:r w:rsidRPr="2503AFCE">
        <w:rPr>
          <w:rFonts w:ascii="Cambria" w:eastAsia="Cambria" w:hAnsi="Cambria" w:cs="Cambria"/>
          <w:color w:val="000000" w:themeColor="text1"/>
          <w:sz w:val="22"/>
          <w:szCs w:val="22"/>
        </w:rPr>
        <w:t>Title: _____________________________________</w:t>
      </w:r>
    </w:p>
    <w:p w14:paraId="4651F080" w14:textId="150A78B5" w:rsidR="7199CCC7" w:rsidRDefault="7199CCC7" w:rsidP="2503AFCE">
      <w:pPr>
        <w:pStyle w:val="ListParagraph"/>
        <w:numPr>
          <w:ilvl w:val="0"/>
          <w:numId w:val="1"/>
        </w:numPr>
        <w:rPr>
          <w:rFonts w:ascii="Cambria" w:eastAsia="Cambria" w:hAnsi="Cambria" w:cs="Cambria"/>
          <w:color w:val="000000" w:themeColor="text1"/>
          <w:sz w:val="22"/>
          <w:szCs w:val="22"/>
        </w:rPr>
      </w:pPr>
      <w:r w:rsidRPr="2503AFCE">
        <w:rPr>
          <w:rFonts w:ascii="Cambria" w:eastAsia="Cambria" w:hAnsi="Cambria" w:cs="Cambria"/>
          <w:color w:val="000000" w:themeColor="text1"/>
          <w:sz w:val="22"/>
          <w:szCs w:val="22"/>
        </w:rPr>
        <w:t>Date: _____________________________________</w:t>
      </w:r>
    </w:p>
    <w:p w14:paraId="5FE70665" w14:textId="10738FF4" w:rsidR="7199CCC7" w:rsidRDefault="7199CCC7" w:rsidP="0017552E">
      <w:pPr>
        <w:pStyle w:val="Heading2"/>
      </w:pPr>
      <w:r w:rsidRPr="2503AFCE">
        <w:t>EPP (GYO Program Leadership)</w:t>
      </w:r>
    </w:p>
    <w:p w14:paraId="55579912" w14:textId="18973C49" w:rsidR="7199CCC7" w:rsidRDefault="7199CCC7" w:rsidP="2503AFCE">
      <w:pPr>
        <w:pStyle w:val="ListParagraph"/>
        <w:numPr>
          <w:ilvl w:val="0"/>
          <w:numId w:val="1"/>
        </w:numPr>
        <w:rPr>
          <w:rFonts w:ascii="Cambria" w:eastAsia="Cambria" w:hAnsi="Cambria" w:cs="Cambria"/>
          <w:color w:val="000000" w:themeColor="text1"/>
          <w:sz w:val="22"/>
          <w:szCs w:val="22"/>
        </w:rPr>
      </w:pPr>
      <w:r w:rsidRPr="2503AFCE">
        <w:rPr>
          <w:rFonts w:ascii="Cambria" w:eastAsia="Cambria" w:hAnsi="Cambria" w:cs="Cambria"/>
          <w:color w:val="000000" w:themeColor="text1"/>
          <w:sz w:val="22"/>
          <w:szCs w:val="22"/>
        </w:rPr>
        <w:t>Signature: ________________________________</w:t>
      </w:r>
    </w:p>
    <w:p w14:paraId="5D571B3B" w14:textId="574D8228" w:rsidR="7199CCC7" w:rsidRDefault="7199CCC7" w:rsidP="2503AFCE">
      <w:pPr>
        <w:pStyle w:val="ListParagraph"/>
        <w:numPr>
          <w:ilvl w:val="0"/>
          <w:numId w:val="1"/>
        </w:numPr>
        <w:rPr>
          <w:rFonts w:ascii="Cambria" w:eastAsia="Cambria" w:hAnsi="Cambria" w:cs="Cambria"/>
          <w:color w:val="000000" w:themeColor="text1"/>
          <w:sz w:val="22"/>
          <w:szCs w:val="22"/>
        </w:rPr>
      </w:pPr>
      <w:r w:rsidRPr="2503AFCE">
        <w:rPr>
          <w:rFonts w:ascii="Cambria" w:eastAsia="Cambria" w:hAnsi="Cambria" w:cs="Cambria"/>
          <w:color w:val="000000" w:themeColor="text1"/>
          <w:sz w:val="22"/>
          <w:szCs w:val="22"/>
        </w:rPr>
        <w:t>Name: ____________________________________</w:t>
      </w:r>
    </w:p>
    <w:p w14:paraId="16DA808F" w14:textId="0E88BFF7" w:rsidR="7199CCC7" w:rsidRDefault="7199CCC7" w:rsidP="2503AFCE">
      <w:pPr>
        <w:pStyle w:val="ListParagraph"/>
        <w:numPr>
          <w:ilvl w:val="0"/>
          <w:numId w:val="1"/>
        </w:numPr>
        <w:rPr>
          <w:rFonts w:ascii="Cambria" w:eastAsia="Cambria" w:hAnsi="Cambria" w:cs="Cambria"/>
          <w:color w:val="000000" w:themeColor="text1"/>
          <w:sz w:val="22"/>
          <w:szCs w:val="22"/>
        </w:rPr>
      </w:pPr>
      <w:r w:rsidRPr="2503AFCE">
        <w:rPr>
          <w:rFonts w:ascii="Cambria" w:eastAsia="Cambria" w:hAnsi="Cambria" w:cs="Cambria"/>
          <w:color w:val="000000" w:themeColor="text1"/>
          <w:sz w:val="22"/>
          <w:szCs w:val="22"/>
        </w:rPr>
        <w:t>Title: _____________________________________</w:t>
      </w:r>
    </w:p>
    <w:p w14:paraId="6BB8E7C5" w14:textId="788175CF" w:rsidR="7199CCC7" w:rsidRDefault="7199CCC7" w:rsidP="2503AFCE">
      <w:pPr>
        <w:pStyle w:val="ListParagraph"/>
        <w:numPr>
          <w:ilvl w:val="0"/>
          <w:numId w:val="1"/>
        </w:numPr>
        <w:rPr>
          <w:rFonts w:ascii="Cambria" w:eastAsia="Cambria" w:hAnsi="Cambria" w:cs="Cambria"/>
          <w:color w:val="000000" w:themeColor="text1"/>
          <w:sz w:val="22"/>
          <w:szCs w:val="22"/>
        </w:rPr>
      </w:pPr>
      <w:r w:rsidRPr="2503AFCE">
        <w:rPr>
          <w:rFonts w:ascii="Cambria" w:eastAsia="Cambria" w:hAnsi="Cambria" w:cs="Cambria"/>
          <w:color w:val="000000" w:themeColor="text1"/>
          <w:sz w:val="22"/>
          <w:szCs w:val="22"/>
        </w:rPr>
        <w:t>Date: _____________________________________</w:t>
      </w:r>
    </w:p>
    <w:p w14:paraId="5560240B" w14:textId="7DB2294A" w:rsidR="2503AFCE" w:rsidRDefault="2503AFCE" w:rsidP="2503AFCE">
      <w:pPr>
        <w:widowControl w:val="0"/>
        <w:spacing w:after="0" w:line="240" w:lineRule="auto"/>
        <w:rPr>
          <w:rFonts w:ascii="Cambria" w:eastAsia="Cambria" w:hAnsi="Cambria" w:cs="Cambria"/>
          <w:color w:val="000000" w:themeColor="text1"/>
          <w:sz w:val="22"/>
          <w:szCs w:val="22"/>
        </w:rPr>
      </w:pPr>
    </w:p>
    <w:sectPr w:rsidR="2503AF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36152"/>
    <w:multiLevelType w:val="hybridMultilevel"/>
    <w:tmpl w:val="65F029F4"/>
    <w:lvl w:ilvl="0" w:tplc="C2C8FB98">
      <w:start w:val="1"/>
      <w:numFmt w:val="bullet"/>
      <w:lvlText w:val=""/>
      <w:lvlJc w:val="left"/>
      <w:pPr>
        <w:ind w:left="720" w:hanging="360"/>
      </w:pPr>
      <w:rPr>
        <w:rFonts w:ascii="Symbol" w:hAnsi="Symbol" w:hint="default"/>
      </w:rPr>
    </w:lvl>
    <w:lvl w:ilvl="1" w:tplc="ABFC6654">
      <w:start w:val="1"/>
      <w:numFmt w:val="bullet"/>
      <w:lvlText w:val="o"/>
      <w:lvlJc w:val="left"/>
      <w:pPr>
        <w:ind w:left="1440" w:hanging="360"/>
      </w:pPr>
      <w:rPr>
        <w:rFonts w:ascii="Courier New" w:hAnsi="Courier New" w:hint="default"/>
      </w:rPr>
    </w:lvl>
    <w:lvl w:ilvl="2" w:tplc="2772B4E4">
      <w:start w:val="1"/>
      <w:numFmt w:val="bullet"/>
      <w:lvlText w:val=""/>
      <w:lvlJc w:val="left"/>
      <w:pPr>
        <w:ind w:left="2160" w:hanging="360"/>
      </w:pPr>
      <w:rPr>
        <w:rFonts w:ascii="Wingdings" w:hAnsi="Wingdings" w:hint="default"/>
      </w:rPr>
    </w:lvl>
    <w:lvl w:ilvl="3" w:tplc="09B85844">
      <w:start w:val="1"/>
      <w:numFmt w:val="bullet"/>
      <w:lvlText w:val=""/>
      <w:lvlJc w:val="left"/>
      <w:pPr>
        <w:ind w:left="2880" w:hanging="360"/>
      </w:pPr>
      <w:rPr>
        <w:rFonts w:ascii="Symbol" w:hAnsi="Symbol" w:hint="default"/>
      </w:rPr>
    </w:lvl>
    <w:lvl w:ilvl="4" w:tplc="7F92ABDA">
      <w:start w:val="1"/>
      <w:numFmt w:val="bullet"/>
      <w:lvlText w:val="o"/>
      <w:lvlJc w:val="left"/>
      <w:pPr>
        <w:ind w:left="3600" w:hanging="360"/>
      </w:pPr>
      <w:rPr>
        <w:rFonts w:ascii="Courier New" w:hAnsi="Courier New" w:hint="default"/>
      </w:rPr>
    </w:lvl>
    <w:lvl w:ilvl="5" w:tplc="41EC7F72">
      <w:start w:val="1"/>
      <w:numFmt w:val="bullet"/>
      <w:lvlText w:val=""/>
      <w:lvlJc w:val="left"/>
      <w:pPr>
        <w:ind w:left="4320" w:hanging="360"/>
      </w:pPr>
      <w:rPr>
        <w:rFonts w:ascii="Wingdings" w:hAnsi="Wingdings" w:hint="default"/>
      </w:rPr>
    </w:lvl>
    <w:lvl w:ilvl="6" w:tplc="B064A23C">
      <w:start w:val="1"/>
      <w:numFmt w:val="bullet"/>
      <w:lvlText w:val=""/>
      <w:lvlJc w:val="left"/>
      <w:pPr>
        <w:ind w:left="5040" w:hanging="360"/>
      </w:pPr>
      <w:rPr>
        <w:rFonts w:ascii="Symbol" w:hAnsi="Symbol" w:hint="default"/>
      </w:rPr>
    </w:lvl>
    <w:lvl w:ilvl="7" w:tplc="6F580E7C">
      <w:start w:val="1"/>
      <w:numFmt w:val="bullet"/>
      <w:lvlText w:val="o"/>
      <w:lvlJc w:val="left"/>
      <w:pPr>
        <w:ind w:left="5760" w:hanging="360"/>
      </w:pPr>
      <w:rPr>
        <w:rFonts w:ascii="Courier New" w:hAnsi="Courier New" w:hint="default"/>
      </w:rPr>
    </w:lvl>
    <w:lvl w:ilvl="8" w:tplc="F28A6120">
      <w:start w:val="1"/>
      <w:numFmt w:val="bullet"/>
      <w:lvlText w:val=""/>
      <w:lvlJc w:val="left"/>
      <w:pPr>
        <w:ind w:left="6480" w:hanging="360"/>
      </w:pPr>
      <w:rPr>
        <w:rFonts w:ascii="Wingdings" w:hAnsi="Wingdings" w:hint="default"/>
      </w:rPr>
    </w:lvl>
  </w:abstractNum>
  <w:abstractNum w:abstractNumId="1" w15:restartNumberingAfterBreak="0">
    <w:nsid w:val="11853663"/>
    <w:multiLevelType w:val="hybridMultilevel"/>
    <w:tmpl w:val="2D568978"/>
    <w:lvl w:ilvl="0" w:tplc="5128020A">
      <w:start w:val="1"/>
      <w:numFmt w:val="bullet"/>
      <w:lvlText w:val=""/>
      <w:lvlJc w:val="left"/>
      <w:pPr>
        <w:ind w:left="720" w:hanging="360"/>
      </w:pPr>
      <w:rPr>
        <w:rFonts w:ascii="Symbol" w:hAnsi="Symbol" w:hint="default"/>
      </w:rPr>
    </w:lvl>
    <w:lvl w:ilvl="1" w:tplc="B456FCDE">
      <w:start w:val="1"/>
      <w:numFmt w:val="bullet"/>
      <w:lvlText w:val="o"/>
      <w:lvlJc w:val="left"/>
      <w:pPr>
        <w:ind w:left="1440" w:hanging="360"/>
      </w:pPr>
      <w:rPr>
        <w:rFonts w:ascii="Courier New" w:hAnsi="Courier New" w:hint="default"/>
      </w:rPr>
    </w:lvl>
    <w:lvl w:ilvl="2" w:tplc="68E234B2">
      <w:start w:val="1"/>
      <w:numFmt w:val="bullet"/>
      <w:lvlText w:val=""/>
      <w:lvlJc w:val="left"/>
      <w:pPr>
        <w:ind w:left="2160" w:hanging="360"/>
      </w:pPr>
      <w:rPr>
        <w:rFonts w:ascii="Wingdings" w:hAnsi="Wingdings" w:hint="default"/>
      </w:rPr>
    </w:lvl>
    <w:lvl w:ilvl="3" w:tplc="EEB2C186">
      <w:start w:val="1"/>
      <w:numFmt w:val="bullet"/>
      <w:lvlText w:val=""/>
      <w:lvlJc w:val="left"/>
      <w:pPr>
        <w:ind w:left="2880" w:hanging="360"/>
      </w:pPr>
      <w:rPr>
        <w:rFonts w:ascii="Symbol" w:hAnsi="Symbol" w:hint="default"/>
      </w:rPr>
    </w:lvl>
    <w:lvl w:ilvl="4" w:tplc="CCFA262A">
      <w:start w:val="1"/>
      <w:numFmt w:val="bullet"/>
      <w:lvlText w:val="o"/>
      <w:lvlJc w:val="left"/>
      <w:pPr>
        <w:ind w:left="3600" w:hanging="360"/>
      </w:pPr>
      <w:rPr>
        <w:rFonts w:ascii="Courier New" w:hAnsi="Courier New" w:hint="default"/>
      </w:rPr>
    </w:lvl>
    <w:lvl w:ilvl="5" w:tplc="9814C196">
      <w:start w:val="1"/>
      <w:numFmt w:val="bullet"/>
      <w:lvlText w:val=""/>
      <w:lvlJc w:val="left"/>
      <w:pPr>
        <w:ind w:left="4320" w:hanging="360"/>
      </w:pPr>
      <w:rPr>
        <w:rFonts w:ascii="Wingdings" w:hAnsi="Wingdings" w:hint="default"/>
      </w:rPr>
    </w:lvl>
    <w:lvl w:ilvl="6" w:tplc="261C844C">
      <w:start w:val="1"/>
      <w:numFmt w:val="bullet"/>
      <w:lvlText w:val=""/>
      <w:lvlJc w:val="left"/>
      <w:pPr>
        <w:ind w:left="5040" w:hanging="360"/>
      </w:pPr>
      <w:rPr>
        <w:rFonts w:ascii="Symbol" w:hAnsi="Symbol" w:hint="default"/>
      </w:rPr>
    </w:lvl>
    <w:lvl w:ilvl="7" w:tplc="E09C721C">
      <w:start w:val="1"/>
      <w:numFmt w:val="bullet"/>
      <w:lvlText w:val="o"/>
      <w:lvlJc w:val="left"/>
      <w:pPr>
        <w:ind w:left="5760" w:hanging="360"/>
      </w:pPr>
      <w:rPr>
        <w:rFonts w:ascii="Courier New" w:hAnsi="Courier New" w:hint="default"/>
      </w:rPr>
    </w:lvl>
    <w:lvl w:ilvl="8" w:tplc="0FCE8D04">
      <w:start w:val="1"/>
      <w:numFmt w:val="bullet"/>
      <w:lvlText w:val=""/>
      <w:lvlJc w:val="left"/>
      <w:pPr>
        <w:ind w:left="6480" w:hanging="360"/>
      </w:pPr>
      <w:rPr>
        <w:rFonts w:ascii="Wingdings" w:hAnsi="Wingdings" w:hint="default"/>
      </w:rPr>
    </w:lvl>
  </w:abstractNum>
  <w:abstractNum w:abstractNumId="2" w15:restartNumberingAfterBreak="0">
    <w:nsid w:val="23D423A4"/>
    <w:multiLevelType w:val="hybridMultilevel"/>
    <w:tmpl w:val="B38EC3B2"/>
    <w:lvl w:ilvl="0" w:tplc="35347672">
      <w:start w:val="4"/>
      <w:numFmt w:val="decimal"/>
      <w:lvlText w:val="%1."/>
      <w:lvlJc w:val="left"/>
      <w:pPr>
        <w:ind w:left="720" w:hanging="360"/>
      </w:pPr>
      <w:rPr>
        <w:rFonts w:ascii="Calibri" w:hAnsi="Calibri" w:hint="default"/>
      </w:rPr>
    </w:lvl>
    <w:lvl w:ilvl="1" w:tplc="8FB0C12E">
      <w:start w:val="1"/>
      <w:numFmt w:val="lowerLetter"/>
      <w:lvlText w:val="%2."/>
      <w:lvlJc w:val="left"/>
      <w:pPr>
        <w:ind w:left="1440" w:hanging="360"/>
      </w:pPr>
    </w:lvl>
    <w:lvl w:ilvl="2" w:tplc="90A8086E">
      <w:start w:val="1"/>
      <w:numFmt w:val="lowerRoman"/>
      <w:lvlText w:val="%3."/>
      <w:lvlJc w:val="right"/>
      <w:pPr>
        <w:ind w:left="2160" w:hanging="180"/>
      </w:pPr>
    </w:lvl>
    <w:lvl w:ilvl="3" w:tplc="D77404F0">
      <w:start w:val="1"/>
      <w:numFmt w:val="decimal"/>
      <w:lvlText w:val="%4."/>
      <w:lvlJc w:val="left"/>
      <w:pPr>
        <w:ind w:left="2880" w:hanging="360"/>
      </w:pPr>
    </w:lvl>
    <w:lvl w:ilvl="4" w:tplc="DD0827DA">
      <w:start w:val="1"/>
      <w:numFmt w:val="lowerLetter"/>
      <w:lvlText w:val="%5."/>
      <w:lvlJc w:val="left"/>
      <w:pPr>
        <w:ind w:left="3600" w:hanging="360"/>
      </w:pPr>
    </w:lvl>
    <w:lvl w:ilvl="5" w:tplc="47CE0C20">
      <w:start w:val="1"/>
      <w:numFmt w:val="lowerRoman"/>
      <w:lvlText w:val="%6."/>
      <w:lvlJc w:val="right"/>
      <w:pPr>
        <w:ind w:left="4320" w:hanging="180"/>
      </w:pPr>
    </w:lvl>
    <w:lvl w:ilvl="6" w:tplc="813427A8">
      <w:start w:val="1"/>
      <w:numFmt w:val="decimal"/>
      <w:lvlText w:val="%7."/>
      <w:lvlJc w:val="left"/>
      <w:pPr>
        <w:ind w:left="5040" w:hanging="360"/>
      </w:pPr>
    </w:lvl>
    <w:lvl w:ilvl="7" w:tplc="C4AC850E">
      <w:start w:val="1"/>
      <w:numFmt w:val="lowerLetter"/>
      <w:lvlText w:val="%8."/>
      <w:lvlJc w:val="left"/>
      <w:pPr>
        <w:ind w:left="5760" w:hanging="360"/>
      </w:pPr>
    </w:lvl>
    <w:lvl w:ilvl="8" w:tplc="DCBCCE14">
      <w:start w:val="1"/>
      <w:numFmt w:val="lowerRoman"/>
      <w:lvlText w:val="%9."/>
      <w:lvlJc w:val="right"/>
      <w:pPr>
        <w:ind w:left="6480" w:hanging="180"/>
      </w:pPr>
    </w:lvl>
  </w:abstractNum>
  <w:abstractNum w:abstractNumId="3" w15:restartNumberingAfterBreak="0">
    <w:nsid w:val="24915283"/>
    <w:multiLevelType w:val="hybridMultilevel"/>
    <w:tmpl w:val="AA005B14"/>
    <w:lvl w:ilvl="0" w:tplc="937EE460">
      <w:start w:val="1"/>
      <w:numFmt w:val="bullet"/>
      <w:lvlText w:val=""/>
      <w:lvlJc w:val="left"/>
      <w:pPr>
        <w:ind w:left="720" w:hanging="360"/>
      </w:pPr>
      <w:rPr>
        <w:rFonts w:ascii="Symbol" w:hAnsi="Symbol" w:hint="default"/>
      </w:rPr>
    </w:lvl>
    <w:lvl w:ilvl="1" w:tplc="EF4E26BE">
      <w:start w:val="1"/>
      <w:numFmt w:val="bullet"/>
      <w:lvlText w:val="o"/>
      <w:lvlJc w:val="left"/>
      <w:pPr>
        <w:ind w:left="1440" w:hanging="360"/>
      </w:pPr>
      <w:rPr>
        <w:rFonts w:ascii="Courier New" w:hAnsi="Courier New" w:hint="default"/>
      </w:rPr>
    </w:lvl>
    <w:lvl w:ilvl="2" w:tplc="D1880FA8">
      <w:start w:val="1"/>
      <w:numFmt w:val="bullet"/>
      <w:lvlText w:val=""/>
      <w:lvlJc w:val="left"/>
      <w:pPr>
        <w:ind w:left="2160" w:hanging="360"/>
      </w:pPr>
      <w:rPr>
        <w:rFonts w:ascii="Wingdings" w:hAnsi="Wingdings" w:hint="default"/>
      </w:rPr>
    </w:lvl>
    <w:lvl w:ilvl="3" w:tplc="15C0A4D6">
      <w:start w:val="1"/>
      <w:numFmt w:val="bullet"/>
      <w:lvlText w:val=""/>
      <w:lvlJc w:val="left"/>
      <w:pPr>
        <w:ind w:left="2880" w:hanging="360"/>
      </w:pPr>
      <w:rPr>
        <w:rFonts w:ascii="Symbol" w:hAnsi="Symbol" w:hint="default"/>
      </w:rPr>
    </w:lvl>
    <w:lvl w:ilvl="4" w:tplc="47805D8A">
      <w:start w:val="1"/>
      <w:numFmt w:val="bullet"/>
      <w:lvlText w:val="o"/>
      <w:lvlJc w:val="left"/>
      <w:pPr>
        <w:ind w:left="3600" w:hanging="360"/>
      </w:pPr>
      <w:rPr>
        <w:rFonts w:ascii="Courier New" w:hAnsi="Courier New" w:hint="default"/>
      </w:rPr>
    </w:lvl>
    <w:lvl w:ilvl="5" w:tplc="EF82EF4C">
      <w:start w:val="1"/>
      <w:numFmt w:val="bullet"/>
      <w:lvlText w:val=""/>
      <w:lvlJc w:val="left"/>
      <w:pPr>
        <w:ind w:left="4320" w:hanging="360"/>
      </w:pPr>
      <w:rPr>
        <w:rFonts w:ascii="Wingdings" w:hAnsi="Wingdings" w:hint="default"/>
      </w:rPr>
    </w:lvl>
    <w:lvl w:ilvl="6" w:tplc="F9BAD670">
      <w:start w:val="1"/>
      <w:numFmt w:val="bullet"/>
      <w:lvlText w:val=""/>
      <w:lvlJc w:val="left"/>
      <w:pPr>
        <w:ind w:left="5040" w:hanging="360"/>
      </w:pPr>
      <w:rPr>
        <w:rFonts w:ascii="Symbol" w:hAnsi="Symbol" w:hint="default"/>
      </w:rPr>
    </w:lvl>
    <w:lvl w:ilvl="7" w:tplc="3EB04182">
      <w:start w:val="1"/>
      <w:numFmt w:val="bullet"/>
      <w:lvlText w:val="o"/>
      <w:lvlJc w:val="left"/>
      <w:pPr>
        <w:ind w:left="5760" w:hanging="360"/>
      </w:pPr>
      <w:rPr>
        <w:rFonts w:ascii="Courier New" w:hAnsi="Courier New" w:hint="default"/>
      </w:rPr>
    </w:lvl>
    <w:lvl w:ilvl="8" w:tplc="7FE4DA2E">
      <w:start w:val="1"/>
      <w:numFmt w:val="bullet"/>
      <w:lvlText w:val=""/>
      <w:lvlJc w:val="left"/>
      <w:pPr>
        <w:ind w:left="6480" w:hanging="360"/>
      </w:pPr>
      <w:rPr>
        <w:rFonts w:ascii="Wingdings" w:hAnsi="Wingdings" w:hint="default"/>
      </w:rPr>
    </w:lvl>
  </w:abstractNum>
  <w:abstractNum w:abstractNumId="4" w15:restartNumberingAfterBreak="0">
    <w:nsid w:val="33FCF839"/>
    <w:multiLevelType w:val="hybridMultilevel"/>
    <w:tmpl w:val="FBDCE748"/>
    <w:lvl w:ilvl="0" w:tplc="3A821150">
      <w:start w:val="1"/>
      <w:numFmt w:val="bullet"/>
      <w:lvlText w:val=""/>
      <w:lvlJc w:val="left"/>
      <w:pPr>
        <w:ind w:left="720" w:hanging="360"/>
      </w:pPr>
      <w:rPr>
        <w:rFonts w:ascii="Symbol" w:hAnsi="Symbol" w:hint="default"/>
      </w:rPr>
    </w:lvl>
    <w:lvl w:ilvl="1" w:tplc="7BF6F0AA">
      <w:start w:val="1"/>
      <w:numFmt w:val="bullet"/>
      <w:lvlText w:val="o"/>
      <w:lvlJc w:val="left"/>
      <w:pPr>
        <w:ind w:left="1440" w:hanging="360"/>
      </w:pPr>
      <w:rPr>
        <w:rFonts w:ascii="Courier New" w:hAnsi="Courier New" w:hint="default"/>
      </w:rPr>
    </w:lvl>
    <w:lvl w:ilvl="2" w:tplc="5B28A5BC">
      <w:start w:val="1"/>
      <w:numFmt w:val="bullet"/>
      <w:lvlText w:val=""/>
      <w:lvlJc w:val="left"/>
      <w:pPr>
        <w:ind w:left="2160" w:hanging="360"/>
      </w:pPr>
      <w:rPr>
        <w:rFonts w:ascii="Wingdings" w:hAnsi="Wingdings" w:hint="default"/>
      </w:rPr>
    </w:lvl>
    <w:lvl w:ilvl="3" w:tplc="CFE4062A">
      <w:start w:val="1"/>
      <w:numFmt w:val="bullet"/>
      <w:lvlText w:val=""/>
      <w:lvlJc w:val="left"/>
      <w:pPr>
        <w:ind w:left="2880" w:hanging="360"/>
      </w:pPr>
      <w:rPr>
        <w:rFonts w:ascii="Symbol" w:hAnsi="Symbol" w:hint="default"/>
      </w:rPr>
    </w:lvl>
    <w:lvl w:ilvl="4" w:tplc="F6E8B842">
      <w:start w:val="1"/>
      <w:numFmt w:val="bullet"/>
      <w:lvlText w:val="o"/>
      <w:lvlJc w:val="left"/>
      <w:pPr>
        <w:ind w:left="3600" w:hanging="360"/>
      </w:pPr>
      <w:rPr>
        <w:rFonts w:ascii="Courier New" w:hAnsi="Courier New" w:hint="default"/>
      </w:rPr>
    </w:lvl>
    <w:lvl w:ilvl="5" w:tplc="4B86C550">
      <w:start w:val="1"/>
      <w:numFmt w:val="bullet"/>
      <w:lvlText w:val=""/>
      <w:lvlJc w:val="left"/>
      <w:pPr>
        <w:ind w:left="4320" w:hanging="360"/>
      </w:pPr>
      <w:rPr>
        <w:rFonts w:ascii="Wingdings" w:hAnsi="Wingdings" w:hint="default"/>
      </w:rPr>
    </w:lvl>
    <w:lvl w:ilvl="6" w:tplc="18CCCCE4">
      <w:start w:val="1"/>
      <w:numFmt w:val="bullet"/>
      <w:lvlText w:val=""/>
      <w:lvlJc w:val="left"/>
      <w:pPr>
        <w:ind w:left="5040" w:hanging="360"/>
      </w:pPr>
      <w:rPr>
        <w:rFonts w:ascii="Symbol" w:hAnsi="Symbol" w:hint="default"/>
      </w:rPr>
    </w:lvl>
    <w:lvl w:ilvl="7" w:tplc="FDDA25DE">
      <w:start w:val="1"/>
      <w:numFmt w:val="bullet"/>
      <w:lvlText w:val="o"/>
      <w:lvlJc w:val="left"/>
      <w:pPr>
        <w:ind w:left="5760" w:hanging="360"/>
      </w:pPr>
      <w:rPr>
        <w:rFonts w:ascii="Courier New" w:hAnsi="Courier New" w:hint="default"/>
      </w:rPr>
    </w:lvl>
    <w:lvl w:ilvl="8" w:tplc="0C9AC17C">
      <w:start w:val="1"/>
      <w:numFmt w:val="bullet"/>
      <w:lvlText w:val=""/>
      <w:lvlJc w:val="left"/>
      <w:pPr>
        <w:ind w:left="6480" w:hanging="360"/>
      </w:pPr>
      <w:rPr>
        <w:rFonts w:ascii="Wingdings" w:hAnsi="Wingdings" w:hint="default"/>
      </w:rPr>
    </w:lvl>
  </w:abstractNum>
  <w:abstractNum w:abstractNumId="5" w15:restartNumberingAfterBreak="0">
    <w:nsid w:val="3C9A0A01"/>
    <w:multiLevelType w:val="hybridMultilevel"/>
    <w:tmpl w:val="9DF0819A"/>
    <w:lvl w:ilvl="0" w:tplc="87FEA4C6">
      <w:start w:val="1"/>
      <w:numFmt w:val="decimal"/>
      <w:lvlText w:val="%1."/>
      <w:lvlJc w:val="left"/>
      <w:pPr>
        <w:ind w:left="720" w:hanging="360"/>
      </w:pPr>
    </w:lvl>
    <w:lvl w:ilvl="1" w:tplc="AE7A1B74">
      <w:start w:val="1"/>
      <w:numFmt w:val="lowerLetter"/>
      <w:lvlText w:val="%2."/>
      <w:lvlJc w:val="left"/>
      <w:pPr>
        <w:ind w:left="1440" w:hanging="360"/>
      </w:pPr>
    </w:lvl>
    <w:lvl w:ilvl="2" w:tplc="95927CC0">
      <w:start w:val="1"/>
      <w:numFmt w:val="lowerRoman"/>
      <w:lvlText w:val="%3."/>
      <w:lvlJc w:val="right"/>
      <w:pPr>
        <w:ind w:left="2160" w:hanging="180"/>
      </w:pPr>
    </w:lvl>
    <w:lvl w:ilvl="3" w:tplc="6AFA8A5E">
      <w:start w:val="1"/>
      <w:numFmt w:val="decimal"/>
      <w:lvlText w:val="%4."/>
      <w:lvlJc w:val="left"/>
      <w:pPr>
        <w:ind w:left="2880" w:hanging="360"/>
      </w:pPr>
    </w:lvl>
    <w:lvl w:ilvl="4" w:tplc="CE4E038A">
      <w:start w:val="1"/>
      <w:numFmt w:val="lowerLetter"/>
      <w:lvlText w:val="%5."/>
      <w:lvlJc w:val="left"/>
      <w:pPr>
        <w:ind w:left="3600" w:hanging="360"/>
      </w:pPr>
    </w:lvl>
    <w:lvl w:ilvl="5" w:tplc="36C2328E">
      <w:start w:val="1"/>
      <w:numFmt w:val="lowerRoman"/>
      <w:lvlText w:val="%6."/>
      <w:lvlJc w:val="right"/>
      <w:pPr>
        <w:ind w:left="4320" w:hanging="180"/>
      </w:pPr>
    </w:lvl>
    <w:lvl w:ilvl="6" w:tplc="017AE544">
      <w:start w:val="1"/>
      <w:numFmt w:val="decimal"/>
      <w:lvlText w:val="%7."/>
      <w:lvlJc w:val="left"/>
      <w:pPr>
        <w:ind w:left="5040" w:hanging="360"/>
      </w:pPr>
    </w:lvl>
    <w:lvl w:ilvl="7" w:tplc="0CF6B08A">
      <w:start w:val="1"/>
      <w:numFmt w:val="lowerLetter"/>
      <w:lvlText w:val="%8."/>
      <w:lvlJc w:val="left"/>
      <w:pPr>
        <w:ind w:left="5760" w:hanging="360"/>
      </w:pPr>
    </w:lvl>
    <w:lvl w:ilvl="8" w:tplc="1AB6FE82">
      <w:start w:val="1"/>
      <w:numFmt w:val="lowerRoman"/>
      <w:lvlText w:val="%9."/>
      <w:lvlJc w:val="right"/>
      <w:pPr>
        <w:ind w:left="6480" w:hanging="180"/>
      </w:pPr>
    </w:lvl>
  </w:abstractNum>
  <w:abstractNum w:abstractNumId="6" w15:restartNumberingAfterBreak="0">
    <w:nsid w:val="477CEE58"/>
    <w:multiLevelType w:val="hybridMultilevel"/>
    <w:tmpl w:val="49D258C2"/>
    <w:lvl w:ilvl="0" w:tplc="8BF6F0EE">
      <w:start w:val="1"/>
      <w:numFmt w:val="decimal"/>
      <w:lvlText w:val="%1."/>
      <w:lvlJc w:val="left"/>
      <w:pPr>
        <w:ind w:left="720" w:hanging="360"/>
      </w:pPr>
    </w:lvl>
    <w:lvl w:ilvl="1" w:tplc="959626D4">
      <w:start w:val="1"/>
      <w:numFmt w:val="lowerLetter"/>
      <w:lvlText w:val="%2."/>
      <w:lvlJc w:val="left"/>
      <w:pPr>
        <w:ind w:left="1080" w:hanging="360"/>
      </w:pPr>
    </w:lvl>
    <w:lvl w:ilvl="2" w:tplc="E0083B32">
      <w:start w:val="1"/>
      <w:numFmt w:val="lowerRoman"/>
      <w:lvlText w:val="%3."/>
      <w:lvlJc w:val="right"/>
      <w:pPr>
        <w:ind w:left="2160" w:hanging="180"/>
      </w:pPr>
    </w:lvl>
    <w:lvl w:ilvl="3" w:tplc="3C3065C8">
      <w:start w:val="1"/>
      <w:numFmt w:val="decimal"/>
      <w:lvlText w:val="%4."/>
      <w:lvlJc w:val="left"/>
      <w:pPr>
        <w:ind w:left="2880" w:hanging="360"/>
      </w:pPr>
    </w:lvl>
    <w:lvl w:ilvl="4" w:tplc="1DB615F8">
      <w:start w:val="1"/>
      <w:numFmt w:val="lowerLetter"/>
      <w:lvlText w:val="%5."/>
      <w:lvlJc w:val="left"/>
      <w:pPr>
        <w:ind w:left="3600" w:hanging="360"/>
      </w:pPr>
    </w:lvl>
    <w:lvl w:ilvl="5" w:tplc="085877BA">
      <w:start w:val="1"/>
      <w:numFmt w:val="lowerRoman"/>
      <w:lvlText w:val="%6."/>
      <w:lvlJc w:val="right"/>
      <w:pPr>
        <w:ind w:left="4320" w:hanging="180"/>
      </w:pPr>
    </w:lvl>
    <w:lvl w:ilvl="6" w:tplc="A820577A">
      <w:start w:val="1"/>
      <w:numFmt w:val="decimal"/>
      <w:lvlText w:val="%7."/>
      <w:lvlJc w:val="left"/>
      <w:pPr>
        <w:ind w:left="5040" w:hanging="360"/>
      </w:pPr>
    </w:lvl>
    <w:lvl w:ilvl="7" w:tplc="4552C25C">
      <w:start w:val="1"/>
      <w:numFmt w:val="lowerLetter"/>
      <w:lvlText w:val="%8."/>
      <w:lvlJc w:val="left"/>
      <w:pPr>
        <w:ind w:left="5760" w:hanging="360"/>
      </w:pPr>
    </w:lvl>
    <w:lvl w:ilvl="8" w:tplc="E39095CE">
      <w:start w:val="1"/>
      <w:numFmt w:val="lowerRoman"/>
      <w:lvlText w:val="%9."/>
      <w:lvlJc w:val="right"/>
      <w:pPr>
        <w:ind w:left="6480" w:hanging="180"/>
      </w:pPr>
    </w:lvl>
  </w:abstractNum>
  <w:abstractNum w:abstractNumId="7" w15:restartNumberingAfterBreak="0">
    <w:nsid w:val="4C3DF171"/>
    <w:multiLevelType w:val="hybridMultilevel"/>
    <w:tmpl w:val="4F9C6C54"/>
    <w:lvl w:ilvl="0" w:tplc="5D2CB480">
      <w:start w:val="1"/>
      <w:numFmt w:val="decimal"/>
      <w:lvlText w:val="%1."/>
      <w:lvlJc w:val="left"/>
      <w:pPr>
        <w:ind w:left="720" w:hanging="360"/>
      </w:pPr>
    </w:lvl>
    <w:lvl w:ilvl="1" w:tplc="0C068972">
      <w:start w:val="1"/>
      <w:numFmt w:val="lowerLetter"/>
      <w:lvlText w:val="%2."/>
      <w:lvlJc w:val="left"/>
      <w:pPr>
        <w:ind w:left="1440" w:hanging="360"/>
      </w:pPr>
    </w:lvl>
    <w:lvl w:ilvl="2" w:tplc="5E28AF5C">
      <w:start w:val="1"/>
      <w:numFmt w:val="lowerRoman"/>
      <w:lvlText w:val="%3."/>
      <w:lvlJc w:val="right"/>
      <w:pPr>
        <w:ind w:left="2160" w:hanging="180"/>
      </w:pPr>
    </w:lvl>
    <w:lvl w:ilvl="3" w:tplc="105E3814">
      <w:start w:val="1"/>
      <w:numFmt w:val="decimal"/>
      <w:lvlText w:val="%4."/>
      <w:lvlJc w:val="left"/>
      <w:pPr>
        <w:ind w:left="2880" w:hanging="360"/>
      </w:pPr>
    </w:lvl>
    <w:lvl w:ilvl="4" w:tplc="A2CA996C">
      <w:start w:val="1"/>
      <w:numFmt w:val="lowerLetter"/>
      <w:lvlText w:val="%5."/>
      <w:lvlJc w:val="left"/>
      <w:pPr>
        <w:ind w:left="3600" w:hanging="360"/>
      </w:pPr>
    </w:lvl>
    <w:lvl w:ilvl="5" w:tplc="3634C62C">
      <w:start w:val="1"/>
      <w:numFmt w:val="lowerRoman"/>
      <w:lvlText w:val="%6."/>
      <w:lvlJc w:val="right"/>
      <w:pPr>
        <w:ind w:left="4320" w:hanging="180"/>
      </w:pPr>
    </w:lvl>
    <w:lvl w:ilvl="6" w:tplc="33546BB2">
      <w:start w:val="1"/>
      <w:numFmt w:val="decimal"/>
      <w:lvlText w:val="%7."/>
      <w:lvlJc w:val="left"/>
      <w:pPr>
        <w:ind w:left="5040" w:hanging="360"/>
      </w:pPr>
    </w:lvl>
    <w:lvl w:ilvl="7" w:tplc="1498531E">
      <w:start w:val="1"/>
      <w:numFmt w:val="lowerLetter"/>
      <w:lvlText w:val="%8."/>
      <w:lvlJc w:val="left"/>
      <w:pPr>
        <w:ind w:left="5760" w:hanging="360"/>
      </w:pPr>
    </w:lvl>
    <w:lvl w:ilvl="8" w:tplc="1C101CA2">
      <w:start w:val="1"/>
      <w:numFmt w:val="lowerRoman"/>
      <w:lvlText w:val="%9."/>
      <w:lvlJc w:val="right"/>
      <w:pPr>
        <w:ind w:left="6480" w:hanging="180"/>
      </w:pPr>
    </w:lvl>
  </w:abstractNum>
  <w:abstractNum w:abstractNumId="8" w15:restartNumberingAfterBreak="0">
    <w:nsid w:val="5349CCC8"/>
    <w:multiLevelType w:val="hybridMultilevel"/>
    <w:tmpl w:val="D08E97AE"/>
    <w:lvl w:ilvl="0" w:tplc="9E0A5E6A">
      <w:start w:val="1"/>
      <w:numFmt w:val="decimal"/>
      <w:lvlText w:val="%1."/>
      <w:lvlJc w:val="left"/>
      <w:pPr>
        <w:ind w:left="720" w:hanging="360"/>
      </w:pPr>
    </w:lvl>
    <w:lvl w:ilvl="1" w:tplc="9EDE3368">
      <w:start w:val="1"/>
      <w:numFmt w:val="lowerLetter"/>
      <w:lvlText w:val="%2."/>
      <w:lvlJc w:val="left"/>
      <w:pPr>
        <w:ind w:left="1440" w:hanging="360"/>
      </w:pPr>
    </w:lvl>
    <w:lvl w:ilvl="2" w:tplc="70D0443A">
      <w:start w:val="1"/>
      <w:numFmt w:val="lowerRoman"/>
      <w:lvlText w:val="%3."/>
      <w:lvlJc w:val="right"/>
      <w:pPr>
        <w:ind w:left="2160" w:hanging="180"/>
      </w:pPr>
    </w:lvl>
    <w:lvl w:ilvl="3" w:tplc="C64E4792">
      <w:start w:val="1"/>
      <w:numFmt w:val="decimal"/>
      <w:lvlText w:val="%4."/>
      <w:lvlJc w:val="left"/>
      <w:pPr>
        <w:ind w:left="2880" w:hanging="360"/>
      </w:pPr>
    </w:lvl>
    <w:lvl w:ilvl="4" w:tplc="29502CCA">
      <w:start w:val="1"/>
      <w:numFmt w:val="lowerLetter"/>
      <w:lvlText w:val="%5."/>
      <w:lvlJc w:val="left"/>
      <w:pPr>
        <w:ind w:left="3600" w:hanging="360"/>
      </w:pPr>
    </w:lvl>
    <w:lvl w:ilvl="5" w:tplc="875407DA">
      <w:start w:val="1"/>
      <w:numFmt w:val="lowerRoman"/>
      <w:lvlText w:val="%6."/>
      <w:lvlJc w:val="right"/>
      <w:pPr>
        <w:ind w:left="4320" w:hanging="180"/>
      </w:pPr>
    </w:lvl>
    <w:lvl w:ilvl="6" w:tplc="AC4A45E4">
      <w:start w:val="1"/>
      <w:numFmt w:val="decimal"/>
      <w:lvlText w:val="%7."/>
      <w:lvlJc w:val="left"/>
      <w:pPr>
        <w:ind w:left="5040" w:hanging="360"/>
      </w:pPr>
    </w:lvl>
    <w:lvl w:ilvl="7" w:tplc="9C26DCC6">
      <w:start w:val="1"/>
      <w:numFmt w:val="lowerLetter"/>
      <w:lvlText w:val="%8."/>
      <w:lvlJc w:val="left"/>
      <w:pPr>
        <w:ind w:left="5760" w:hanging="360"/>
      </w:pPr>
    </w:lvl>
    <w:lvl w:ilvl="8" w:tplc="59A68750">
      <w:start w:val="1"/>
      <w:numFmt w:val="lowerRoman"/>
      <w:lvlText w:val="%9."/>
      <w:lvlJc w:val="right"/>
      <w:pPr>
        <w:ind w:left="6480" w:hanging="180"/>
      </w:pPr>
    </w:lvl>
  </w:abstractNum>
  <w:abstractNum w:abstractNumId="9" w15:restartNumberingAfterBreak="0">
    <w:nsid w:val="59C3B83A"/>
    <w:multiLevelType w:val="hybridMultilevel"/>
    <w:tmpl w:val="799A6C3E"/>
    <w:lvl w:ilvl="0" w:tplc="24C4ED5C">
      <w:start w:val="1"/>
      <w:numFmt w:val="bullet"/>
      <w:lvlText w:val=""/>
      <w:lvlJc w:val="left"/>
      <w:pPr>
        <w:ind w:left="360" w:hanging="360"/>
      </w:pPr>
      <w:rPr>
        <w:rFonts w:ascii="Symbol" w:hAnsi="Symbol" w:hint="default"/>
      </w:rPr>
    </w:lvl>
    <w:lvl w:ilvl="1" w:tplc="9A1EE48C">
      <w:start w:val="1"/>
      <w:numFmt w:val="bullet"/>
      <w:lvlText w:val="o"/>
      <w:lvlJc w:val="left"/>
      <w:pPr>
        <w:ind w:left="1440" w:hanging="360"/>
      </w:pPr>
      <w:rPr>
        <w:rFonts w:ascii="Courier New" w:hAnsi="Courier New" w:hint="default"/>
      </w:rPr>
    </w:lvl>
    <w:lvl w:ilvl="2" w:tplc="6826FBE2">
      <w:start w:val="1"/>
      <w:numFmt w:val="bullet"/>
      <w:lvlText w:val=""/>
      <w:lvlJc w:val="left"/>
      <w:pPr>
        <w:ind w:left="2160" w:hanging="360"/>
      </w:pPr>
      <w:rPr>
        <w:rFonts w:ascii="Wingdings" w:hAnsi="Wingdings" w:hint="default"/>
      </w:rPr>
    </w:lvl>
    <w:lvl w:ilvl="3" w:tplc="A65E1346">
      <w:start w:val="1"/>
      <w:numFmt w:val="bullet"/>
      <w:lvlText w:val=""/>
      <w:lvlJc w:val="left"/>
      <w:pPr>
        <w:ind w:left="2880" w:hanging="360"/>
      </w:pPr>
      <w:rPr>
        <w:rFonts w:ascii="Symbol" w:hAnsi="Symbol" w:hint="default"/>
      </w:rPr>
    </w:lvl>
    <w:lvl w:ilvl="4" w:tplc="E3F84F6E">
      <w:start w:val="1"/>
      <w:numFmt w:val="bullet"/>
      <w:lvlText w:val="o"/>
      <w:lvlJc w:val="left"/>
      <w:pPr>
        <w:ind w:left="3600" w:hanging="360"/>
      </w:pPr>
      <w:rPr>
        <w:rFonts w:ascii="Courier New" w:hAnsi="Courier New" w:hint="default"/>
      </w:rPr>
    </w:lvl>
    <w:lvl w:ilvl="5" w:tplc="BF5CC37A">
      <w:start w:val="1"/>
      <w:numFmt w:val="bullet"/>
      <w:lvlText w:val=""/>
      <w:lvlJc w:val="left"/>
      <w:pPr>
        <w:ind w:left="4320" w:hanging="360"/>
      </w:pPr>
      <w:rPr>
        <w:rFonts w:ascii="Wingdings" w:hAnsi="Wingdings" w:hint="default"/>
      </w:rPr>
    </w:lvl>
    <w:lvl w:ilvl="6" w:tplc="D24E8308">
      <w:start w:val="1"/>
      <w:numFmt w:val="bullet"/>
      <w:lvlText w:val=""/>
      <w:lvlJc w:val="left"/>
      <w:pPr>
        <w:ind w:left="5040" w:hanging="360"/>
      </w:pPr>
      <w:rPr>
        <w:rFonts w:ascii="Symbol" w:hAnsi="Symbol" w:hint="default"/>
      </w:rPr>
    </w:lvl>
    <w:lvl w:ilvl="7" w:tplc="3738D0C4">
      <w:start w:val="1"/>
      <w:numFmt w:val="bullet"/>
      <w:lvlText w:val="o"/>
      <w:lvlJc w:val="left"/>
      <w:pPr>
        <w:ind w:left="5760" w:hanging="360"/>
      </w:pPr>
      <w:rPr>
        <w:rFonts w:ascii="Courier New" w:hAnsi="Courier New" w:hint="default"/>
      </w:rPr>
    </w:lvl>
    <w:lvl w:ilvl="8" w:tplc="92320F44">
      <w:start w:val="1"/>
      <w:numFmt w:val="bullet"/>
      <w:lvlText w:val=""/>
      <w:lvlJc w:val="left"/>
      <w:pPr>
        <w:ind w:left="6480" w:hanging="360"/>
      </w:pPr>
      <w:rPr>
        <w:rFonts w:ascii="Wingdings" w:hAnsi="Wingdings" w:hint="default"/>
      </w:rPr>
    </w:lvl>
  </w:abstractNum>
  <w:abstractNum w:abstractNumId="10" w15:restartNumberingAfterBreak="0">
    <w:nsid w:val="65673983"/>
    <w:multiLevelType w:val="hybridMultilevel"/>
    <w:tmpl w:val="C67AF1D2"/>
    <w:lvl w:ilvl="0" w:tplc="AFE8D9D8">
      <w:start w:val="1"/>
      <w:numFmt w:val="bullet"/>
      <w:lvlText w:val=""/>
      <w:lvlJc w:val="left"/>
      <w:pPr>
        <w:ind w:left="360" w:hanging="360"/>
      </w:pPr>
      <w:rPr>
        <w:rFonts w:ascii="Symbol" w:hAnsi="Symbol" w:hint="default"/>
      </w:rPr>
    </w:lvl>
    <w:lvl w:ilvl="1" w:tplc="AE8806B0">
      <w:start w:val="1"/>
      <w:numFmt w:val="bullet"/>
      <w:lvlText w:val="o"/>
      <w:lvlJc w:val="left"/>
      <w:pPr>
        <w:ind w:left="1440" w:hanging="360"/>
      </w:pPr>
      <w:rPr>
        <w:rFonts w:ascii="Courier New" w:hAnsi="Courier New" w:hint="default"/>
      </w:rPr>
    </w:lvl>
    <w:lvl w:ilvl="2" w:tplc="F168CE72">
      <w:start w:val="1"/>
      <w:numFmt w:val="bullet"/>
      <w:lvlText w:val=""/>
      <w:lvlJc w:val="left"/>
      <w:pPr>
        <w:ind w:left="2160" w:hanging="360"/>
      </w:pPr>
      <w:rPr>
        <w:rFonts w:ascii="Wingdings" w:hAnsi="Wingdings" w:hint="default"/>
      </w:rPr>
    </w:lvl>
    <w:lvl w:ilvl="3" w:tplc="8084C6D0">
      <w:start w:val="1"/>
      <w:numFmt w:val="bullet"/>
      <w:lvlText w:val=""/>
      <w:lvlJc w:val="left"/>
      <w:pPr>
        <w:ind w:left="2880" w:hanging="360"/>
      </w:pPr>
      <w:rPr>
        <w:rFonts w:ascii="Symbol" w:hAnsi="Symbol" w:hint="default"/>
      </w:rPr>
    </w:lvl>
    <w:lvl w:ilvl="4" w:tplc="CC2C363C">
      <w:start w:val="1"/>
      <w:numFmt w:val="bullet"/>
      <w:lvlText w:val="o"/>
      <w:lvlJc w:val="left"/>
      <w:pPr>
        <w:ind w:left="3600" w:hanging="360"/>
      </w:pPr>
      <w:rPr>
        <w:rFonts w:ascii="Courier New" w:hAnsi="Courier New" w:hint="default"/>
      </w:rPr>
    </w:lvl>
    <w:lvl w:ilvl="5" w:tplc="E2322242">
      <w:start w:val="1"/>
      <w:numFmt w:val="bullet"/>
      <w:lvlText w:val=""/>
      <w:lvlJc w:val="left"/>
      <w:pPr>
        <w:ind w:left="4320" w:hanging="360"/>
      </w:pPr>
      <w:rPr>
        <w:rFonts w:ascii="Wingdings" w:hAnsi="Wingdings" w:hint="default"/>
      </w:rPr>
    </w:lvl>
    <w:lvl w:ilvl="6" w:tplc="9E0CD168">
      <w:start w:val="1"/>
      <w:numFmt w:val="bullet"/>
      <w:lvlText w:val=""/>
      <w:lvlJc w:val="left"/>
      <w:pPr>
        <w:ind w:left="5040" w:hanging="360"/>
      </w:pPr>
      <w:rPr>
        <w:rFonts w:ascii="Symbol" w:hAnsi="Symbol" w:hint="default"/>
      </w:rPr>
    </w:lvl>
    <w:lvl w:ilvl="7" w:tplc="1556FC8A">
      <w:start w:val="1"/>
      <w:numFmt w:val="bullet"/>
      <w:lvlText w:val="o"/>
      <w:lvlJc w:val="left"/>
      <w:pPr>
        <w:ind w:left="5760" w:hanging="360"/>
      </w:pPr>
      <w:rPr>
        <w:rFonts w:ascii="Courier New" w:hAnsi="Courier New" w:hint="default"/>
      </w:rPr>
    </w:lvl>
    <w:lvl w:ilvl="8" w:tplc="DF1828F2">
      <w:start w:val="1"/>
      <w:numFmt w:val="bullet"/>
      <w:lvlText w:val=""/>
      <w:lvlJc w:val="left"/>
      <w:pPr>
        <w:ind w:left="6480" w:hanging="360"/>
      </w:pPr>
      <w:rPr>
        <w:rFonts w:ascii="Wingdings" w:hAnsi="Wingdings" w:hint="default"/>
      </w:rPr>
    </w:lvl>
  </w:abstractNum>
  <w:abstractNum w:abstractNumId="11" w15:restartNumberingAfterBreak="0">
    <w:nsid w:val="6D6AACEC"/>
    <w:multiLevelType w:val="hybridMultilevel"/>
    <w:tmpl w:val="59FC7288"/>
    <w:lvl w:ilvl="0" w:tplc="2EE08E6A">
      <w:start w:val="1"/>
      <w:numFmt w:val="bullet"/>
      <w:lvlText w:val=""/>
      <w:lvlJc w:val="left"/>
      <w:pPr>
        <w:ind w:left="720" w:hanging="360"/>
      </w:pPr>
      <w:rPr>
        <w:rFonts w:ascii="Symbol" w:hAnsi="Symbol" w:hint="default"/>
      </w:rPr>
    </w:lvl>
    <w:lvl w:ilvl="1" w:tplc="DEB44494">
      <w:start w:val="1"/>
      <w:numFmt w:val="bullet"/>
      <w:lvlText w:val="o"/>
      <w:lvlJc w:val="left"/>
      <w:pPr>
        <w:ind w:left="1440" w:hanging="360"/>
      </w:pPr>
      <w:rPr>
        <w:rFonts w:ascii="Courier New" w:hAnsi="Courier New" w:hint="default"/>
      </w:rPr>
    </w:lvl>
    <w:lvl w:ilvl="2" w:tplc="5BE4ABD2">
      <w:start w:val="1"/>
      <w:numFmt w:val="bullet"/>
      <w:lvlText w:val=""/>
      <w:lvlJc w:val="left"/>
      <w:pPr>
        <w:ind w:left="2160" w:hanging="360"/>
      </w:pPr>
      <w:rPr>
        <w:rFonts w:ascii="Wingdings" w:hAnsi="Wingdings" w:hint="default"/>
      </w:rPr>
    </w:lvl>
    <w:lvl w:ilvl="3" w:tplc="4254F6BA">
      <w:start w:val="1"/>
      <w:numFmt w:val="bullet"/>
      <w:lvlText w:val=""/>
      <w:lvlJc w:val="left"/>
      <w:pPr>
        <w:ind w:left="2880" w:hanging="360"/>
      </w:pPr>
      <w:rPr>
        <w:rFonts w:ascii="Symbol" w:hAnsi="Symbol" w:hint="default"/>
      </w:rPr>
    </w:lvl>
    <w:lvl w:ilvl="4" w:tplc="C6BA4BCE">
      <w:start w:val="1"/>
      <w:numFmt w:val="bullet"/>
      <w:lvlText w:val="o"/>
      <w:lvlJc w:val="left"/>
      <w:pPr>
        <w:ind w:left="3600" w:hanging="360"/>
      </w:pPr>
      <w:rPr>
        <w:rFonts w:ascii="Courier New" w:hAnsi="Courier New" w:hint="default"/>
      </w:rPr>
    </w:lvl>
    <w:lvl w:ilvl="5" w:tplc="9B9A035E">
      <w:start w:val="1"/>
      <w:numFmt w:val="bullet"/>
      <w:lvlText w:val=""/>
      <w:lvlJc w:val="left"/>
      <w:pPr>
        <w:ind w:left="4320" w:hanging="360"/>
      </w:pPr>
      <w:rPr>
        <w:rFonts w:ascii="Wingdings" w:hAnsi="Wingdings" w:hint="default"/>
      </w:rPr>
    </w:lvl>
    <w:lvl w:ilvl="6" w:tplc="9FEE1114">
      <w:start w:val="1"/>
      <w:numFmt w:val="bullet"/>
      <w:lvlText w:val=""/>
      <w:lvlJc w:val="left"/>
      <w:pPr>
        <w:ind w:left="5040" w:hanging="360"/>
      </w:pPr>
      <w:rPr>
        <w:rFonts w:ascii="Symbol" w:hAnsi="Symbol" w:hint="default"/>
      </w:rPr>
    </w:lvl>
    <w:lvl w:ilvl="7" w:tplc="73227AF6">
      <w:start w:val="1"/>
      <w:numFmt w:val="bullet"/>
      <w:lvlText w:val="o"/>
      <w:lvlJc w:val="left"/>
      <w:pPr>
        <w:ind w:left="5760" w:hanging="360"/>
      </w:pPr>
      <w:rPr>
        <w:rFonts w:ascii="Courier New" w:hAnsi="Courier New" w:hint="default"/>
      </w:rPr>
    </w:lvl>
    <w:lvl w:ilvl="8" w:tplc="92FE7EE8">
      <w:start w:val="1"/>
      <w:numFmt w:val="bullet"/>
      <w:lvlText w:val=""/>
      <w:lvlJc w:val="left"/>
      <w:pPr>
        <w:ind w:left="6480" w:hanging="360"/>
      </w:pPr>
      <w:rPr>
        <w:rFonts w:ascii="Wingdings" w:hAnsi="Wingdings" w:hint="default"/>
      </w:rPr>
    </w:lvl>
  </w:abstractNum>
  <w:abstractNum w:abstractNumId="12" w15:restartNumberingAfterBreak="0">
    <w:nsid w:val="6E37B1E7"/>
    <w:multiLevelType w:val="hybridMultilevel"/>
    <w:tmpl w:val="EA4E5138"/>
    <w:lvl w:ilvl="0" w:tplc="61C2B806">
      <w:start w:val="1"/>
      <w:numFmt w:val="lowerLetter"/>
      <w:lvlText w:val="%1."/>
      <w:lvlJc w:val="left"/>
      <w:pPr>
        <w:ind w:left="1440" w:hanging="360"/>
      </w:pPr>
    </w:lvl>
    <w:lvl w:ilvl="1" w:tplc="3EDCF208">
      <w:start w:val="1"/>
      <w:numFmt w:val="lowerLetter"/>
      <w:lvlText w:val="%2."/>
      <w:lvlJc w:val="left"/>
      <w:pPr>
        <w:ind w:left="1440" w:hanging="360"/>
      </w:pPr>
    </w:lvl>
    <w:lvl w:ilvl="2" w:tplc="CF0699F0">
      <w:start w:val="1"/>
      <w:numFmt w:val="lowerRoman"/>
      <w:lvlText w:val="%3."/>
      <w:lvlJc w:val="right"/>
      <w:pPr>
        <w:ind w:left="2160" w:hanging="180"/>
      </w:pPr>
    </w:lvl>
    <w:lvl w:ilvl="3" w:tplc="0DC8FF06">
      <w:start w:val="1"/>
      <w:numFmt w:val="decimal"/>
      <w:lvlText w:val="%4."/>
      <w:lvlJc w:val="left"/>
      <w:pPr>
        <w:ind w:left="2880" w:hanging="360"/>
      </w:pPr>
    </w:lvl>
    <w:lvl w:ilvl="4" w:tplc="2C58A6C0">
      <w:start w:val="1"/>
      <w:numFmt w:val="lowerLetter"/>
      <w:lvlText w:val="%5."/>
      <w:lvlJc w:val="left"/>
      <w:pPr>
        <w:ind w:left="3600" w:hanging="360"/>
      </w:pPr>
    </w:lvl>
    <w:lvl w:ilvl="5" w:tplc="C09E00D0">
      <w:start w:val="1"/>
      <w:numFmt w:val="lowerRoman"/>
      <w:lvlText w:val="%6."/>
      <w:lvlJc w:val="right"/>
      <w:pPr>
        <w:ind w:left="4320" w:hanging="180"/>
      </w:pPr>
    </w:lvl>
    <w:lvl w:ilvl="6" w:tplc="661C9AB0">
      <w:start w:val="1"/>
      <w:numFmt w:val="decimal"/>
      <w:lvlText w:val="%7."/>
      <w:lvlJc w:val="left"/>
      <w:pPr>
        <w:ind w:left="5040" w:hanging="360"/>
      </w:pPr>
    </w:lvl>
    <w:lvl w:ilvl="7" w:tplc="010C65CE">
      <w:start w:val="1"/>
      <w:numFmt w:val="lowerLetter"/>
      <w:lvlText w:val="%8."/>
      <w:lvlJc w:val="left"/>
      <w:pPr>
        <w:ind w:left="5760" w:hanging="360"/>
      </w:pPr>
    </w:lvl>
    <w:lvl w:ilvl="8" w:tplc="1E70270E">
      <w:start w:val="1"/>
      <w:numFmt w:val="lowerRoman"/>
      <w:lvlText w:val="%9."/>
      <w:lvlJc w:val="right"/>
      <w:pPr>
        <w:ind w:left="6480" w:hanging="180"/>
      </w:pPr>
    </w:lvl>
  </w:abstractNum>
  <w:abstractNum w:abstractNumId="13" w15:restartNumberingAfterBreak="0">
    <w:nsid w:val="6EF7659B"/>
    <w:multiLevelType w:val="hybridMultilevel"/>
    <w:tmpl w:val="D56C0B92"/>
    <w:lvl w:ilvl="0" w:tplc="363051FA">
      <w:start w:val="1"/>
      <w:numFmt w:val="bullet"/>
      <w:lvlText w:val=""/>
      <w:lvlJc w:val="left"/>
      <w:pPr>
        <w:ind w:left="720" w:hanging="360"/>
      </w:pPr>
      <w:rPr>
        <w:rFonts w:ascii="Symbol" w:hAnsi="Symbol" w:hint="default"/>
      </w:rPr>
    </w:lvl>
    <w:lvl w:ilvl="1" w:tplc="5BF06B70">
      <w:start w:val="1"/>
      <w:numFmt w:val="bullet"/>
      <w:lvlText w:val="o"/>
      <w:lvlJc w:val="left"/>
      <w:pPr>
        <w:ind w:left="1440" w:hanging="360"/>
      </w:pPr>
      <w:rPr>
        <w:rFonts w:ascii="Courier New" w:hAnsi="Courier New" w:hint="default"/>
      </w:rPr>
    </w:lvl>
    <w:lvl w:ilvl="2" w:tplc="0F06B586">
      <w:start w:val="1"/>
      <w:numFmt w:val="bullet"/>
      <w:lvlText w:val=""/>
      <w:lvlJc w:val="left"/>
      <w:pPr>
        <w:ind w:left="2160" w:hanging="360"/>
      </w:pPr>
      <w:rPr>
        <w:rFonts w:ascii="Wingdings" w:hAnsi="Wingdings" w:hint="default"/>
      </w:rPr>
    </w:lvl>
    <w:lvl w:ilvl="3" w:tplc="5ACCD748">
      <w:start w:val="1"/>
      <w:numFmt w:val="bullet"/>
      <w:lvlText w:val=""/>
      <w:lvlJc w:val="left"/>
      <w:pPr>
        <w:ind w:left="2880" w:hanging="360"/>
      </w:pPr>
      <w:rPr>
        <w:rFonts w:ascii="Symbol" w:hAnsi="Symbol" w:hint="default"/>
      </w:rPr>
    </w:lvl>
    <w:lvl w:ilvl="4" w:tplc="6C00B652">
      <w:start w:val="1"/>
      <w:numFmt w:val="bullet"/>
      <w:lvlText w:val="o"/>
      <w:lvlJc w:val="left"/>
      <w:pPr>
        <w:ind w:left="3600" w:hanging="360"/>
      </w:pPr>
      <w:rPr>
        <w:rFonts w:ascii="Courier New" w:hAnsi="Courier New" w:hint="default"/>
      </w:rPr>
    </w:lvl>
    <w:lvl w:ilvl="5" w:tplc="E43A1296">
      <w:start w:val="1"/>
      <w:numFmt w:val="bullet"/>
      <w:lvlText w:val=""/>
      <w:lvlJc w:val="left"/>
      <w:pPr>
        <w:ind w:left="4320" w:hanging="360"/>
      </w:pPr>
      <w:rPr>
        <w:rFonts w:ascii="Wingdings" w:hAnsi="Wingdings" w:hint="default"/>
      </w:rPr>
    </w:lvl>
    <w:lvl w:ilvl="6" w:tplc="6B5AC02E">
      <w:start w:val="1"/>
      <w:numFmt w:val="bullet"/>
      <w:lvlText w:val=""/>
      <w:lvlJc w:val="left"/>
      <w:pPr>
        <w:ind w:left="5040" w:hanging="360"/>
      </w:pPr>
      <w:rPr>
        <w:rFonts w:ascii="Symbol" w:hAnsi="Symbol" w:hint="default"/>
      </w:rPr>
    </w:lvl>
    <w:lvl w:ilvl="7" w:tplc="44E2E464">
      <w:start w:val="1"/>
      <w:numFmt w:val="bullet"/>
      <w:lvlText w:val="o"/>
      <w:lvlJc w:val="left"/>
      <w:pPr>
        <w:ind w:left="5760" w:hanging="360"/>
      </w:pPr>
      <w:rPr>
        <w:rFonts w:ascii="Courier New" w:hAnsi="Courier New" w:hint="default"/>
      </w:rPr>
    </w:lvl>
    <w:lvl w:ilvl="8" w:tplc="84428262">
      <w:start w:val="1"/>
      <w:numFmt w:val="bullet"/>
      <w:lvlText w:val=""/>
      <w:lvlJc w:val="left"/>
      <w:pPr>
        <w:ind w:left="6480" w:hanging="360"/>
      </w:pPr>
      <w:rPr>
        <w:rFonts w:ascii="Wingdings" w:hAnsi="Wingdings" w:hint="default"/>
      </w:rPr>
    </w:lvl>
  </w:abstractNum>
  <w:abstractNum w:abstractNumId="14" w15:restartNumberingAfterBreak="0">
    <w:nsid w:val="7BCE9BD9"/>
    <w:multiLevelType w:val="hybridMultilevel"/>
    <w:tmpl w:val="6054110C"/>
    <w:lvl w:ilvl="0" w:tplc="405EDDC4">
      <w:start w:val="5"/>
      <w:numFmt w:val="decimal"/>
      <w:lvlText w:val="%1."/>
      <w:lvlJc w:val="left"/>
      <w:pPr>
        <w:ind w:left="720" w:hanging="360"/>
      </w:pPr>
    </w:lvl>
    <w:lvl w:ilvl="1" w:tplc="6C3EED50">
      <w:start w:val="1"/>
      <w:numFmt w:val="lowerLetter"/>
      <w:lvlText w:val="%2."/>
      <w:lvlJc w:val="left"/>
      <w:pPr>
        <w:ind w:left="1440" w:hanging="360"/>
      </w:pPr>
    </w:lvl>
    <w:lvl w:ilvl="2" w:tplc="BFF83E50">
      <w:start w:val="1"/>
      <w:numFmt w:val="lowerRoman"/>
      <w:lvlText w:val="%3."/>
      <w:lvlJc w:val="right"/>
      <w:pPr>
        <w:ind w:left="2160" w:hanging="180"/>
      </w:pPr>
    </w:lvl>
    <w:lvl w:ilvl="3" w:tplc="08F8639C">
      <w:start w:val="1"/>
      <w:numFmt w:val="decimal"/>
      <w:lvlText w:val="%4."/>
      <w:lvlJc w:val="left"/>
      <w:pPr>
        <w:ind w:left="2880" w:hanging="360"/>
      </w:pPr>
    </w:lvl>
    <w:lvl w:ilvl="4" w:tplc="E08AB608">
      <w:start w:val="1"/>
      <w:numFmt w:val="lowerLetter"/>
      <w:lvlText w:val="%5."/>
      <w:lvlJc w:val="left"/>
      <w:pPr>
        <w:ind w:left="3600" w:hanging="360"/>
      </w:pPr>
    </w:lvl>
    <w:lvl w:ilvl="5" w:tplc="BF468992">
      <w:start w:val="1"/>
      <w:numFmt w:val="lowerRoman"/>
      <w:lvlText w:val="%6."/>
      <w:lvlJc w:val="right"/>
      <w:pPr>
        <w:ind w:left="4320" w:hanging="180"/>
      </w:pPr>
    </w:lvl>
    <w:lvl w:ilvl="6" w:tplc="21B22434">
      <w:start w:val="1"/>
      <w:numFmt w:val="decimal"/>
      <w:lvlText w:val="%7."/>
      <w:lvlJc w:val="left"/>
      <w:pPr>
        <w:ind w:left="5040" w:hanging="360"/>
      </w:pPr>
    </w:lvl>
    <w:lvl w:ilvl="7" w:tplc="515ED8C0">
      <w:start w:val="1"/>
      <w:numFmt w:val="lowerLetter"/>
      <w:lvlText w:val="%8."/>
      <w:lvlJc w:val="left"/>
      <w:pPr>
        <w:ind w:left="5760" w:hanging="360"/>
      </w:pPr>
    </w:lvl>
    <w:lvl w:ilvl="8" w:tplc="E0328E0A">
      <w:start w:val="1"/>
      <w:numFmt w:val="lowerRoman"/>
      <w:lvlText w:val="%9."/>
      <w:lvlJc w:val="right"/>
      <w:pPr>
        <w:ind w:left="6480" w:hanging="180"/>
      </w:pPr>
    </w:lvl>
  </w:abstractNum>
  <w:abstractNum w:abstractNumId="15" w15:restartNumberingAfterBreak="0">
    <w:nsid w:val="7C5E13F8"/>
    <w:multiLevelType w:val="hybridMultilevel"/>
    <w:tmpl w:val="537880E4"/>
    <w:lvl w:ilvl="0" w:tplc="3934C9A4">
      <w:start w:val="1"/>
      <w:numFmt w:val="decimal"/>
      <w:lvlText w:val="%1."/>
      <w:lvlJc w:val="left"/>
      <w:pPr>
        <w:ind w:left="720" w:hanging="360"/>
      </w:pPr>
    </w:lvl>
    <w:lvl w:ilvl="1" w:tplc="26E2FF00">
      <w:start w:val="1"/>
      <w:numFmt w:val="lowerLetter"/>
      <w:lvlText w:val="%2."/>
      <w:lvlJc w:val="left"/>
      <w:pPr>
        <w:ind w:left="1440" w:hanging="360"/>
      </w:pPr>
    </w:lvl>
    <w:lvl w:ilvl="2" w:tplc="374CD5EC">
      <w:start w:val="1"/>
      <w:numFmt w:val="lowerRoman"/>
      <w:lvlText w:val="%3."/>
      <w:lvlJc w:val="right"/>
      <w:pPr>
        <w:ind w:left="2160" w:hanging="180"/>
      </w:pPr>
    </w:lvl>
    <w:lvl w:ilvl="3" w:tplc="5A26BC7E">
      <w:start w:val="1"/>
      <w:numFmt w:val="decimal"/>
      <w:lvlText w:val="%4."/>
      <w:lvlJc w:val="left"/>
      <w:pPr>
        <w:ind w:left="2880" w:hanging="360"/>
      </w:pPr>
    </w:lvl>
    <w:lvl w:ilvl="4" w:tplc="9DA65F3A">
      <w:start w:val="1"/>
      <w:numFmt w:val="lowerLetter"/>
      <w:lvlText w:val="%5."/>
      <w:lvlJc w:val="left"/>
      <w:pPr>
        <w:ind w:left="3600" w:hanging="360"/>
      </w:pPr>
    </w:lvl>
    <w:lvl w:ilvl="5" w:tplc="95A695B0">
      <w:start w:val="1"/>
      <w:numFmt w:val="lowerRoman"/>
      <w:lvlText w:val="%6."/>
      <w:lvlJc w:val="right"/>
      <w:pPr>
        <w:ind w:left="4320" w:hanging="180"/>
      </w:pPr>
    </w:lvl>
    <w:lvl w:ilvl="6" w:tplc="1354C4E4">
      <w:start w:val="1"/>
      <w:numFmt w:val="decimal"/>
      <w:lvlText w:val="%7."/>
      <w:lvlJc w:val="left"/>
      <w:pPr>
        <w:ind w:left="5040" w:hanging="360"/>
      </w:pPr>
    </w:lvl>
    <w:lvl w:ilvl="7" w:tplc="14C88A9E">
      <w:start w:val="1"/>
      <w:numFmt w:val="lowerLetter"/>
      <w:lvlText w:val="%8."/>
      <w:lvlJc w:val="left"/>
      <w:pPr>
        <w:ind w:left="5760" w:hanging="360"/>
      </w:pPr>
    </w:lvl>
    <w:lvl w:ilvl="8" w:tplc="7B76F55A">
      <w:start w:val="1"/>
      <w:numFmt w:val="lowerRoman"/>
      <w:lvlText w:val="%9."/>
      <w:lvlJc w:val="right"/>
      <w:pPr>
        <w:ind w:left="6480" w:hanging="180"/>
      </w:pPr>
    </w:lvl>
  </w:abstractNum>
  <w:num w:numId="1" w16cid:durableId="2028359517">
    <w:abstractNumId w:val="10"/>
  </w:num>
  <w:num w:numId="2" w16cid:durableId="1278024451">
    <w:abstractNumId w:val="13"/>
  </w:num>
  <w:num w:numId="3" w16cid:durableId="898904985">
    <w:abstractNumId w:val="0"/>
  </w:num>
  <w:num w:numId="4" w16cid:durableId="1884436221">
    <w:abstractNumId w:val="9"/>
  </w:num>
  <w:num w:numId="5" w16cid:durableId="1063524292">
    <w:abstractNumId w:val="1"/>
  </w:num>
  <w:num w:numId="6" w16cid:durableId="1659571114">
    <w:abstractNumId w:val="4"/>
  </w:num>
  <w:num w:numId="7" w16cid:durableId="1336418657">
    <w:abstractNumId w:val="11"/>
  </w:num>
  <w:num w:numId="8" w16cid:durableId="1129519141">
    <w:abstractNumId w:val="3"/>
  </w:num>
  <w:num w:numId="9" w16cid:durableId="2106338608">
    <w:abstractNumId w:val="7"/>
  </w:num>
  <w:num w:numId="10" w16cid:durableId="388840415">
    <w:abstractNumId w:val="5"/>
  </w:num>
  <w:num w:numId="11" w16cid:durableId="576944736">
    <w:abstractNumId w:val="8"/>
  </w:num>
  <w:num w:numId="12" w16cid:durableId="825785375">
    <w:abstractNumId w:val="14"/>
  </w:num>
  <w:num w:numId="13" w16cid:durableId="1865822307">
    <w:abstractNumId w:val="12"/>
  </w:num>
  <w:num w:numId="14" w16cid:durableId="424964674">
    <w:abstractNumId w:val="2"/>
  </w:num>
  <w:num w:numId="15" w16cid:durableId="999651418">
    <w:abstractNumId w:val="15"/>
  </w:num>
  <w:num w:numId="16" w16cid:durableId="7247206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9E5A3FA"/>
    <w:rsid w:val="00031B77"/>
    <w:rsid w:val="0017552E"/>
    <w:rsid w:val="00215B85"/>
    <w:rsid w:val="00275CDE"/>
    <w:rsid w:val="005E1839"/>
    <w:rsid w:val="00913E6C"/>
    <w:rsid w:val="00B22D8C"/>
    <w:rsid w:val="00CB99C7"/>
    <w:rsid w:val="00E243BF"/>
    <w:rsid w:val="00EE0503"/>
    <w:rsid w:val="00F96EE9"/>
    <w:rsid w:val="00FA0536"/>
    <w:rsid w:val="014E34C9"/>
    <w:rsid w:val="0163F5BF"/>
    <w:rsid w:val="01BAF5AC"/>
    <w:rsid w:val="01CB207D"/>
    <w:rsid w:val="01D616EF"/>
    <w:rsid w:val="02017A03"/>
    <w:rsid w:val="02FCB494"/>
    <w:rsid w:val="030C102F"/>
    <w:rsid w:val="031A20E3"/>
    <w:rsid w:val="035E857E"/>
    <w:rsid w:val="0375B332"/>
    <w:rsid w:val="0379F3B5"/>
    <w:rsid w:val="043E27CA"/>
    <w:rsid w:val="056A187F"/>
    <w:rsid w:val="056B94B6"/>
    <w:rsid w:val="05737D7D"/>
    <w:rsid w:val="05CC5824"/>
    <w:rsid w:val="06C56C33"/>
    <w:rsid w:val="06CC44D5"/>
    <w:rsid w:val="06E12C70"/>
    <w:rsid w:val="0705C6CC"/>
    <w:rsid w:val="0865476C"/>
    <w:rsid w:val="0878751F"/>
    <w:rsid w:val="08A22E97"/>
    <w:rsid w:val="08C549A9"/>
    <w:rsid w:val="09CC2C2E"/>
    <w:rsid w:val="09EF89E7"/>
    <w:rsid w:val="0A2C650A"/>
    <w:rsid w:val="0A7CD8A1"/>
    <w:rsid w:val="0A88204A"/>
    <w:rsid w:val="0AEB9B6D"/>
    <w:rsid w:val="0B21D6D5"/>
    <w:rsid w:val="0B30A90E"/>
    <w:rsid w:val="0BD89B14"/>
    <w:rsid w:val="0BEB6889"/>
    <w:rsid w:val="0BFFB591"/>
    <w:rsid w:val="0C05A612"/>
    <w:rsid w:val="0C68FE0C"/>
    <w:rsid w:val="0CB370DB"/>
    <w:rsid w:val="0D7B5463"/>
    <w:rsid w:val="0E206FF1"/>
    <w:rsid w:val="0E9F0A9D"/>
    <w:rsid w:val="0EB24ECB"/>
    <w:rsid w:val="0EBE4885"/>
    <w:rsid w:val="0F359D82"/>
    <w:rsid w:val="1025ECF2"/>
    <w:rsid w:val="10A50BF1"/>
    <w:rsid w:val="1111FADB"/>
    <w:rsid w:val="117A381C"/>
    <w:rsid w:val="1220E04E"/>
    <w:rsid w:val="1268808C"/>
    <w:rsid w:val="128E0590"/>
    <w:rsid w:val="12CBB32D"/>
    <w:rsid w:val="14777775"/>
    <w:rsid w:val="14D1113F"/>
    <w:rsid w:val="1507D103"/>
    <w:rsid w:val="1528AB6D"/>
    <w:rsid w:val="15940FB6"/>
    <w:rsid w:val="15B38D2E"/>
    <w:rsid w:val="162CB694"/>
    <w:rsid w:val="167F46EB"/>
    <w:rsid w:val="16AD630E"/>
    <w:rsid w:val="16CF526A"/>
    <w:rsid w:val="16D11BA7"/>
    <w:rsid w:val="174F682B"/>
    <w:rsid w:val="175CE80D"/>
    <w:rsid w:val="179F946F"/>
    <w:rsid w:val="17C21FBC"/>
    <w:rsid w:val="183DA407"/>
    <w:rsid w:val="183FB74C"/>
    <w:rsid w:val="18D4C946"/>
    <w:rsid w:val="1921B530"/>
    <w:rsid w:val="19E5A3FA"/>
    <w:rsid w:val="1A139A13"/>
    <w:rsid w:val="1A2AAEA6"/>
    <w:rsid w:val="1A65CF18"/>
    <w:rsid w:val="1AD43BFF"/>
    <w:rsid w:val="1B3DE397"/>
    <w:rsid w:val="1B627714"/>
    <w:rsid w:val="1CA8BBCE"/>
    <w:rsid w:val="1DA60FF5"/>
    <w:rsid w:val="1DC663CD"/>
    <w:rsid w:val="1E3745B4"/>
    <w:rsid w:val="1EC882A8"/>
    <w:rsid w:val="1EE24558"/>
    <w:rsid w:val="1EF6EF1B"/>
    <w:rsid w:val="1F1B3EF3"/>
    <w:rsid w:val="1F2D3E4B"/>
    <w:rsid w:val="1FF85011"/>
    <w:rsid w:val="211611EF"/>
    <w:rsid w:val="2187EB2F"/>
    <w:rsid w:val="2279A6C3"/>
    <w:rsid w:val="22BBC7ED"/>
    <w:rsid w:val="2374C225"/>
    <w:rsid w:val="23B29656"/>
    <w:rsid w:val="2503AFCE"/>
    <w:rsid w:val="262086DB"/>
    <w:rsid w:val="262F92B8"/>
    <w:rsid w:val="26C2A1E4"/>
    <w:rsid w:val="28D1FEE6"/>
    <w:rsid w:val="2993A189"/>
    <w:rsid w:val="2A1E816A"/>
    <w:rsid w:val="2A49C135"/>
    <w:rsid w:val="2A8D4B7E"/>
    <w:rsid w:val="2B07A1FE"/>
    <w:rsid w:val="2B66CF1D"/>
    <w:rsid w:val="2B70D7D6"/>
    <w:rsid w:val="2BA5B586"/>
    <w:rsid w:val="2BA81C0C"/>
    <w:rsid w:val="2BE18E65"/>
    <w:rsid w:val="2C24085D"/>
    <w:rsid w:val="2C5527D3"/>
    <w:rsid w:val="2C969526"/>
    <w:rsid w:val="2CB7FC37"/>
    <w:rsid w:val="2DBBB554"/>
    <w:rsid w:val="2F0EF129"/>
    <w:rsid w:val="3006864F"/>
    <w:rsid w:val="30F618D0"/>
    <w:rsid w:val="3150DE67"/>
    <w:rsid w:val="322FA3CE"/>
    <w:rsid w:val="335DD9DF"/>
    <w:rsid w:val="337C905C"/>
    <w:rsid w:val="33FA0649"/>
    <w:rsid w:val="3459E443"/>
    <w:rsid w:val="3464AD92"/>
    <w:rsid w:val="34C721E5"/>
    <w:rsid w:val="3533116C"/>
    <w:rsid w:val="3653A352"/>
    <w:rsid w:val="368AE9B2"/>
    <w:rsid w:val="371C5086"/>
    <w:rsid w:val="379030AB"/>
    <w:rsid w:val="384C1AA7"/>
    <w:rsid w:val="3902287F"/>
    <w:rsid w:val="393EB641"/>
    <w:rsid w:val="3959BE64"/>
    <w:rsid w:val="3972967A"/>
    <w:rsid w:val="398A6940"/>
    <w:rsid w:val="39C7B90C"/>
    <w:rsid w:val="39F386B4"/>
    <w:rsid w:val="3A430E9C"/>
    <w:rsid w:val="3AC09783"/>
    <w:rsid w:val="3ACC9A93"/>
    <w:rsid w:val="3BA9012A"/>
    <w:rsid w:val="3C08545C"/>
    <w:rsid w:val="3C2FF60B"/>
    <w:rsid w:val="3D65DC28"/>
    <w:rsid w:val="3E4B444D"/>
    <w:rsid w:val="3E727D11"/>
    <w:rsid w:val="3F024B4D"/>
    <w:rsid w:val="3F771C1B"/>
    <w:rsid w:val="3F8D5BBB"/>
    <w:rsid w:val="40541347"/>
    <w:rsid w:val="407EAFEE"/>
    <w:rsid w:val="40FC1301"/>
    <w:rsid w:val="415C780E"/>
    <w:rsid w:val="41854464"/>
    <w:rsid w:val="41CFE51C"/>
    <w:rsid w:val="41FC177F"/>
    <w:rsid w:val="42920EC0"/>
    <w:rsid w:val="42DA7E87"/>
    <w:rsid w:val="43277BC9"/>
    <w:rsid w:val="4387FF03"/>
    <w:rsid w:val="45185018"/>
    <w:rsid w:val="4543F446"/>
    <w:rsid w:val="45E709B7"/>
    <w:rsid w:val="468BBE26"/>
    <w:rsid w:val="46BF1576"/>
    <w:rsid w:val="48229B91"/>
    <w:rsid w:val="49B14ED5"/>
    <w:rsid w:val="49F50D05"/>
    <w:rsid w:val="4A39F8AD"/>
    <w:rsid w:val="4A894356"/>
    <w:rsid w:val="4B83D281"/>
    <w:rsid w:val="4BB7AEC9"/>
    <w:rsid w:val="4C70296F"/>
    <w:rsid w:val="4C909F8D"/>
    <w:rsid w:val="4C92F8DE"/>
    <w:rsid w:val="4CF37969"/>
    <w:rsid w:val="4D0AD2AD"/>
    <w:rsid w:val="4E27B83C"/>
    <w:rsid w:val="4E597A4A"/>
    <w:rsid w:val="4EC4189D"/>
    <w:rsid w:val="4EDA17E3"/>
    <w:rsid w:val="4F0ABA57"/>
    <w:rsid w:val="4F25238D"/>
    <w:rsid w:val="4F2A4B25"/>
    <w:rsid w:val="4F6C2B88"/>
    <w:rsid w:val="4FF81B89"/>
    <w:rsid w:val="500FA0E4"/>
    <w:rsid w:val="503173F0"/>
    <w:rsid w:val="506575D5"/>
    <w:rsid w:val="51190F29"/>
    <w:rsid w:val="5145464E"/>
    <w:rsid w:val="51C32B92"/>
    <w:rsid w:val="520C920E"/>
    <w:rsid w:val="53648C3F"/>
    <w:rsid w:val="53B4C2AC"/>
    <w:rsid w:val="53C0D64D"/>
    <w:rsid w:val="559DA0CB"/>
    <w:rsid w:val="55D1D05A"/>
    <w:rsid w:val="56C9E554"/>
    <w:rsid w:val="5705B875"/>
    <w:rsid w:val="570B08A2"/>
    <w:rsid w:val="57832AF8"/>
    <w:rsid w:val="58249E12"/>
    <w:rsid w:val="586EB122"/>
    <w:rsid w:val="58B7E6F2"/>
    <w:rsid w:val="5907C687"/>
    <w:rsid w:val="599BEBBF"/>
    <w:rsid w:val="5A2ED045"/>
    <w:rsid w:val="5B49F416"/>
    <w:rsid w:val="5B6F685E"/>
    <w:rsid w:val="5B770F93"/>
    <w:rsid w:val="5B80848E"/>
    <w:rsid w:val="5B86ADA6"/>
    <w:rsid w:val="5C3C267A"/>
    <w:rsid w:val="5C63729B"/>
    <w:rsid w:val="5CF1D716"/>
    <w:rsid w:val="5D0A0951"/>
    <w:rsid w:val="5DBD0842"/>
    <w:rsid w:val="5EBB9CBE"/>
    <w:rsid w:val="5EE942F3"/>
    <w:rsid w:val="5F45084A"/>
    <w:rsid w:val="607A851B"/>
    <w:rsid w:val="60A0C1B6"/>
    <w:rsid w:val="617DC936"/>
    <w:rsid w:val="61AD272B"/>
    <w:rsid w:val="61B4B96F"/>
    <w:rsid w:val="6201C027"/>
    <w:rsid w:val="62037C90"/>
    <w:rsid w:val="63A11552"/>
    <w:rsid w:val="64EB6331"/>
    <w:rsid w:val="656A9404"/>
    <w:rsid w:val="659BE6E1"/>
    <w:rsid w:val="65B36A8E"/>
    <w:rsid w:val="6630DD9E"/>
    <w:rsid w:val="66BFD171"/>
    <w:rsid w:val="66E0023E"/>
    <w:rsid w:val="6786A1C3"/>
    <w:rsid w:val="679D8E7E"/>
    <w:rsid w:val="67CCD597"/>
    <w:rsid w:val="687DE1B6"/>
    <w:rsid w:val="68FA2511"/>
    <w:rsid w:val="698FB20E"/>
    <w:rsid w:val="69EB1AFB"/>
    <w:rsid w:val="6A6831D7"/>
    <w:rsid w:val="6A959F01"/>
    <w:rsid w:val="6AB9A35C"/>
    <w:rsid w:val="6ADC71A3"/>
    <w:rsid w:val="6B331AB2"/>
    <w:rsid w:val="6BD28F94"/>
    <w:rsid w:val="6DD4246D"/>
    <w:rsid w:val="6E174FB5"/>
    <w:rsid w:val="6E255672"/>
    <w:rsid w:val="6F18FD11"/>
    <w:rsid w:val="6FF93327"/>
    <w:rsid w:val="70ACFF67"/>
    <w:rsid w:val="7199CCC7"/>
    <w:rsid w:val="71AE9476"/>
    <w:rsid w:val="724D112F"/>
    <w:rsid w:val="72503C6F"/>
    <w:rsid w:val="72D4442A"/>
    <w:rsid w:val="72DDB207"/>
    <w:rsid w:val="72FA9678"/>
    <w:rsid w:val="733EC9BE"/>
    <w:rsid w:val="75550691"/>
    <w:rsid w:val="756DA6B5"/>
    <w:rsid w:val="772E2FA6"/>
    <w:rsid w:val="779B6627"/>
    <w:rsid w:val="77BCFF86"/>
    <w:rsid w:val="7844AEE3"/>
    <w:rsid w:val="78667549"/>
    <w:rsid w:val="787CA998"/>
    <w:rsid w:val="78926426"/>
    <w:rsid w:val="78D7E2D4"/>
    <w:rsid w:val="78EC35DB"/>
    <w:rsid w:val="7905F210"/>
    <w:rsid w:val="7936FF46"/>
    <w:rsid w:val="79CFB5AD"/>
    <w:rsid w:val="7A080BE3"/>
    <w:rsid w:val="7AFE4AF8"/>
    <w:rsid w:val="7B38C7D2"/>
    <w:rsid w:val="7B960FE1"/>
    <w:rsid w:val="7B9DA779"/>
    <w:rsid w:val="7BFA3915"/>
    <w:rsid w:val="7D28E81D"/>
    <w:rsid w:val="7D7B5AE5"/>
    <w:rsid w:val="7D8CF206"/>
    <w:rsid w:val="7E784641"/>
    <w:rsid w:val="7E97E757"/>
    <w:rsid w:val="7F2E15A4"/>
    <w:rsid w:val="7F39B63A"/>
    <w:rsid w:val="7F3C1D3D"/>
    <w:rsid w:val="7F5C31D4"/>
    <w:rsid w:val="7FBC7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5A3FA"/>
  <w15:chartTrackingRefBased/>
  <w15:docId w15:val="{0C6A0A90-0B44-4506-B773-E265FE5CA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17552E"/>
    <w:pPr>
      <w:keepNext/>
      <w:keepLines/>
      <w:spacing w:before="480" w:after="0" w:line="240" w:lineRule="auto"/>
      <w:outlineLvl w:val="0"/>
    </w:pPr>
    <w:rPr>
      <w:rFonts w:ascii="Calibri" w:eastAsia="Calibri" w:hAnsi="Calibri" w:cs="Calibri"/>
      <w:b/>
      <w:bCs/>
      <w:color w:val="153D63" w:themeColor="text2" w:themeTint="E6"/>
      <w:sz w:val="28"/>
      <w:szCs w:val="28"/>
    </w:rPr>
  </w:style>
  <w:style w:type="paragraph" w:styleId="Heading2">
    <w:name w:val="heading 2"/>
    <w:basedOn w:val="Normal"/>
    <w:next w:val="Normal"/>
    <w:uiPriority w:val="9"/>
    <w:unhideWhenUsed/>
    <w:qFormat/>
    <w:rsid w:val="0017552E"/>
    <w:pPr>
      <w:keepNext/>
      <w:keepLines/>
      <w:spacing w:before="200" w:after="0"/>
      <w:outlineLvl w:val="1"/>
    </w:pPr>
    <w:rPr>
      <w:rFonts w:ascii="Calibri" w:eastAsia="Calibri" w:hAnsi="Calibri" w:cs="Calibri"/>
      <w:b/>
      <w:bCs/>
      <w:color w:val="80340D" w:themeColor="accent2"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Title">
    <w:name w:val="Title"/>
    <w:basedOn w:val="Normal"/>
    <w:next w:val="Normal"/>
    <w:link w:val="TitleChar"/>
    <w:uiPriority w:val="10"/>
    <w:qFormat/>
    <w:rsid w:val="0017552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552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AD57B0C54CC24F934F6B5B683E9FF3" ma:contentTypeVersion="17" ma:contentTypeDescription="Create a new document." ma:contentTypeScope="" ma:versionID="9c16d600d4df10a54b45058928389187">
  <xsd:schema xmlns:xsd="http://www.w3.org/2001/XMLSchema" xmlns:xs="http://www.w3.org/2001/XMLSchema" xmlns:p="http://schemas.microsoft.com/office/2006/metadata/properties" xmlns:ns2="1a31ff91-fdef-444f-97ac-59e8c717c665" xmlns:ns3="c846d8e3-a298-4df9-941d-031d5a654278" targetNamespace="http://schemas.microsoft.com/office/2006/metadata/properties" ma:root="true" ma:fieldsID="d80e53066bb200df9cdee755ffa112c1" ns2:_="" ns3:_="">
    <xsd:import namespace="1a31ff91-fdef-444f-97ac-59e8c717c665"/>
    <xsd:import namespace="c846d8e3-a298-4df9-941d-031d5a6542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1ff91-fdef-444f-97ac-59e8c717c6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b7a77b5-e59d-49f3-97a2-3dde868dbe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46d8e3-a298-4df9-941d-031d5a65427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bacdb30-d662-427e-8aeb-ae7c33e06b0f}" ma:internalName="TaxCatchAll" ma:showField="CatchAllData" ma:web="c846d8e3-a298-4df9-941d-031d5a6542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846d8e3-a298-4df9-941d-031d5a654278" xsi:nil="true"/>
    <lcf76f155ced4ddcb4097134ff3c332f xmlns="1a31ff91-fdef-444f-97ac-59e8c717c6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D0E7022-6C99-49CE-AA72-68D15B171A3C}">
  <ds:schemaRefs>
    <ds:schemaRef ds:uri="http://schemas.microsoft.com/sharepoint/v3/contenttype/forms"/>
  </ds:schemaRefs>
</ds:datastoreItem>
</file>

<file path=customXml/itemProps2.xml><?xml version="1.0" encoding="utf-8"?>
<ds:datastoreItem xmlns:ds="http://schemas.openxmlformats.org/officeDocument/2006/customXml" ds:itemID="{4B868E68-BCD7-426B-9868-E91DBAF7BA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1ff91-fdef-444f-97ac-59e8c717c665"/>
    <ds:schemaRef ds:uri="c846d8e3-a298-4df9-941d-031d5a6542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CC52E7-66A4-45F0-B28B-F37B3E628C37}">
  <ds:schemaRefs>
    <ds:schemaRef ds:uri="http://schemas.microsoft.com/office/2006/metadata/properties"/>
    <ds:schemaRef ds:uri="http://schemas.microsoft.com/office/infopath/2007/PartnerControls"/>
    <ds:schemaRef ds:uri="c846d8e3-a298-4df9-941d-031d5a654278"/>
    <ds:schemaRef ds:uri="1a31ff91-fdef-444f-97ac-59e8c717c665"/>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1198</Words>
  <Characters>7715</Characters>
  <Application>Microsoft Office Word</Application>
  <DocSecurity>0</DocSecurity>
  <Lines>144</Lines>
  <Paragraphs>76</Paragraphs>
  <ScaleCrop>false</ScaleCrop>
  <Company/>
  <LinksUpToDate>false</LinksUpToDate>
  <CharactersWithSpaces>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 Ruth</dc:creator>
  <cp:keywords/>
  <dc:description/>
  <cp:lastModifiedBy>Bodnar, Scott</cp:lastModifiedBy>
  <cp:revision>6</cp:revision>
  <dcterms:created xsi:type="dcterms:W3CDTF">2026-03-16T19:11:00Z</dcterms:created>
  <dcterms:modified xsi:type="dcterms:W3CDTF">2026-03-17T17:13:00Z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0x01010037AD57B0C54CC24F934F6B5B683E9FF3</vt:lpwstr>
  </property>
  <property fmtid="{D5CDD505-2E9C-101B-9397-08002B2CF9AE}" pid="3" name="MediaServiceImageTags">
    <vt:lpwstr/>
  </property>
</Properties>
</file>