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5FD02" w14:textId="70EECB5A" w:rsidR="00010A52" w:rsidRPr="00AB0A8C" w:rsidRDefault="00FC688C" w:rsidP="005B4EB6">
      <w:pPr>
        <w:pStyle w:val="Heading1"/>
        <w:kinsoku w:val="0"/>
        <w:overflowPunct w:val="0"/>
        <w:spacing w:before="72"/>
        <w:ind w:left="38"/>
        <w:jc w:val="center"/>
        <w:rPr>
          <w:spacing w:val="-2"/>
          <w:lang w:val="es-US"/>
        </w:rPr>
      </w:pPr>
      <w:r w:rsidRPr="00AB0A8C">
        <w:rPr>
          <w:spacing w:val="-2"/>
          <w:lang w:val="es-US"/>
        </w:rPr>
        <w:t>Solicitud de un facilitador independiente para un programa de educación individualizada (IEP)</w:t>
      </w:r>
    </w:p>
    <w:p w14:paraId="38D81E8D" w14:textId="77777777" w:rsidR="00010A52" w:rsidRPr="00AB0A8C" w:rsidRDefault="00010A52" w:rsidP="005B4EB6">
      <w:pPr>
        <w:pStyle w:val="BodyText"/>
        <w:kinsoku w:val="0"/>
        <w:overflowPunct w:val="0"/>
        <w:spacing w:before="1"/>
        <w:rPr>
          <w:b/>
          <w:bCs/>
          <w:lang w:val="es-US"/>
        </w:rPr>
      </w:pPr>
    </w:p>
    <w:p w14:paraId="4D475C35" w14:textId="77777777" w:rsidR="00567CD2" w:rsidRPr="00AB0A8C" w:rsidRDefault="00FC688C" w:rsidP="005B4EB6">
      <w:pPr>
        <w:pStyle w:val="BodyText"/>
        <w:kinsoku w:val="0"/>
        <w:overflowPunct w:val="0"/>
        <w:ind w:left="159" w:right="116"/>
        <w:jc w:val="both"/>
        <w:rPr>
          <w:lang w:val="es-US"/>
        </w:rPr>
      </w:pPr>
      <w:r w:rsidRPr="00AB0A8C">
        <w:rPr>
          <w:lang w:val="es-US"/>
        </w:rPr>
        <w:t xml:space="preserve">Se puede solicitar un facilitador independiente para disputas relacionadas con reuniones de comités de admisión, revisión y baja (ARD) en las que no se llegó a un acuerdo mutuo </w:t>
      </w:r>
      <w:r w:rsidR="00BB10AE" w:rsidRPr="00AB0A8C">
        <w:rPr>
          <w:lang w:val="es-US"/>
        </w:rPr>
        <w:t>respecto a</w:t>
      </w:r>
      <w:r w:rsidRPr="00AB0A8C">
        <w:rPr>
          <w:lang w:val="es-US"/>
        </w:rPr>
        <w:t xml:space="preserve"> todos los elementos requeridos del IEP del estudiante y en las que las partes aceptaron suspender y volver a convocar, de conformidad con la sección 89,1055 del título 19 del Código Administrativo de Texas</w:t>
      </w:r>
      <w:r w:rsidR="00BB10AE" w:rsidRPr="00AB0A8C">
        <w:rPr>
          <w:lang w:val="es-US"/>
        </w:rPr>
        <w:t xml:space="preserve"> (19 TAC §89.1055)</w:t>
      </w:r>
      <w:r w:rsidRPr="00AB0A8C">
        <w:rPr>
          <w:lang w:val="es-US"/>
        </w:rPr>
        <w:t>.</w:t>
      </w:r>
      <w:r w:rsidR="00030CB6" w:rsidRPr="00AB0A8C">
        <w:rPr>
          <w:spacing w:val="35"/>
          <w:lang w:val="es-US"/>
        </w:rPr>
        <w:t xml:space="preserve"> </w:t>
      </w:r>
      <w:r w:rsidRPr="00AB0A8C">
        <w:rPr>
          <w:u w:val="single"/>
          <w:lang w:val="es-US"/>
        </w:rPr>
        <w:t>Una solicitud para un facilitador independiente debe presentarse</w:t>
      </w:r>
      <w:r w:rsidRPr="00AB0A8C">
        <w:rPr>
          <w:lang w:val="es-US"/>
        </w:rPr>
        <w:t xml:space="preserve"> </w:t>
      </w:r>
      <w:r w:rsidRPr="00AB0A8C">
        <w:rPr>
          <w:u w:val="single"/>
          <w:lang w:val="es-US"/>
        </w:rPr>
        <w:t>en un periodo de diez días calendario posteriores a la reunión del comité ARD que finalizó en desacuerdo.</w:t>
      </w:r>
    </w:p>
    <w:p w14:paraId="0AC701F5" w14:textId="77777777" w:rsidR="00567CD2" w:rsidRPr="00AB0A8C" w:rsidRDefault="00567CD2" w:rsidP="005B4EB6">
      <w:pPr>
        <w:pStyle w:val="BodyText"/>
        <w:kinsoku w:val="0"/>
        <w:overflowPunct w:val="0"/>
        <w:ind w:left="159" w:right="116"/>
        <w:jc w:val="both"/>
        <w:rPr>
          <w:lang w:val="es-US"/>
        </w:rPr>
      </w:pPr>
    </w:p>
    <w:p w14:paraId="5BCB7465" w14:textId="77777777" w:rsidR="00567CD2" w:rsidRPr="00AB0A8C" w:rsidRDefault="00FC688C" w:rsidP="005B4EB6">
      <w:pPr>
        <w:pStyle w:val="BodyText"/>
        <w:kinsoku w:val="0"/>
        <w:overflowPunct w:val="0"/>
        <w:ind w:left="159" w:right="116"/>
        <w:jc w:val="both"/>
        <w:rPr>
          <w:lang w:val="es-US"/>
        </w:rPr>
      </w:pPr>
      <w:r w:rsidRPr="00AB0A8C">
        <w:rPr>
          <w:lang w:val="es-US"/>
        </w:rPr>
        <w:t xml:space="preserve">En un plazo de cinco días hábiles posteriores a la recepción de una solicitud cumplimentada para un facilitador independiente, la TEA determinará si se han satisfecho las condiciones exigidas en la sección 89.1197 del título 19 del Código Administrativo de Texas </w:t>
      </w:r>
      <w:r w:rsidR="00872F18" w:rsidRPr="00AB0A8C">
        <w:rPr>
          <w:lang w:val="es-US"/>
        </w:rPr>
        <w:t xml:space="preserve">(19 TAC §89.1197) </w:t>
      </w:r>
      <w:r w:rsidRPr="00AB0A8C">
        <w:rPr>
          <w:lang w:val="es-US"/>
        </w:rPr>
        <w:t>y notificará a las partes sobre su determinación y la asignación del facilitador independiente, si corresponde.</w:t>
      </w:r>
      <w:r w:rsidR="00010A52" w:rsidRPr="00AB0A8C">
        <w:rPr>
          <w:spacing w:val="40"/>
          <w:lang w:val="es-US"/>
        </w:rPr>
        <w:t xml:space="preserve"> </w:t>
      </w:r>
      <w:r w:rsidRPr="00AB0A8C">
        <w:rPr>
          <w:lang w:val="es-US"/>
        </w:rPr>
        <w:t>La decisión de la TEA de no aportar un facilitador independiente es definitiva y no está sujeta a revisión ni apelación.</w:t>
      </w:r>
    </w:p>
    <w:p w14:paraId="71CD73C7" w14:textId="77777777" w:rsidR="00567CD2" w:rsidRPr="00AB0A8C" w:rsidRDefault="00567CD2" w:rsidP="005B4EB6">
      <w:pPr>
        <w:pStyle w:val="BodyText"/>
        <w:kinsoku w:val="0"/>
        <w:overflowPunct w:val="0"/>
        <w:ind w:left="159" w:right="116"/>
        <w:jc w:val="both"/>
        <w:rPr>
          <w:lang w:val="es-US"/>
        </w:rPr>
      </w:pPr>
    </w:p>
    <w:p w14:paraId="60F6E3E0" w14:textId="273D32AA" w:rsidR="00010A52" w:rsidRPr="00AB0A8C" w:rsidRDefault="00FC688C" w:rsidP="005B4EB6">
      <w:pPr>
        <w:pStyle w:val="BodyText"/>
        <w:kinsoku w:val="0"/>
        <w:overflowPunct w:val="0"/>
        <w:ind w:left="159" w:right="116"/>
        <w:jc w:val="both"/>
        <w:rPr>
          <w:lang w:val="es-US"/>
        </w:rPr>
      </w:pPr>
      <w:r w:rsidRPr="00AB0A8C">
        <w:rPr>
          <w:lang w:val="es-US"/>
        </w:rPr>
        <w:t>Si se asigna un facilitador independiente, la asignación se puede realizar en función de una combinación de factores que incluyen, entre otros, la ubicación geográfica y la disponibilidad.</w:t>
      </w:r>
      <w:r w:rsidR="00010A52" w:rsidRPr="00AB0A8C">
        <w:rPr>
          <w:lang w:val="es-US"/>
        </w:rPr>
        <w:t xml:space="preserve"> </w:t>
      </w:r>
      <w:r w:rsidRPr="00AB0A8C">
        <w:rPr>
          <w:lang w:val="es-US"/>
        </w:rPr>
        <w:t>Una vez asignado, el facilitador independiente se comunicará de inmediato con las partes para aclarar los asuntos, recopilar la información necesaria y explicar el proceso de facilitación.</w:t>
      </w:r>
    </w:p>
    <w:p w14:paraId="24E3F6E7" w14:textId="77777777" w:rsidR="00010A52" w:rsidRPr="00AB0A8C" w:rsidRDefault="00010A52" w:rsidP="005B4EB6">
      <w:pPr>
        <w:pStyle w:val="BodyText"/>
        <w:kinsoku w:val="0"/>
        <w:overflowPunct w:val="0"/>
        <w:spacing w:before="10"/>
        <w:rPr>
          <w:lang w:val="es-US"/>
        </w:rPr>
      </w:pPr>
    </w:p>
    <w:tbl>
      <w:tblPr>
        <w:tblW w:w="10820" w:type="dxa"/>
        <w:tblInd w:w="165" w:type="dxa"/>
        <w:tblLayout w:type="fixed"/>
        <w:tblCellMar>
          <w:left w:w="0" w:type="dxa"/>
          <w:right w:w="0" w:type="dxa"/>
        </w:tblCellMar>
        <w:tblLook w:val="0000" w:firstRow="0" w:lastRow="0" w:firstColumn="0" w:lastColumn="0" w:noHBand="0" w:noVBand="0"/>
      </w:tblPr>
      <w:tblGrid>
        <w:gridCol w:w="3912"/>
        <w:gridCol w:w="1307"/>
        <w:gridCol w:w="398"/>
        <w:gridCol w:w="1922"/>
        <w:gridCol w:w="3281"/>
      </w:tblGrid>
      <w:tr w:rsidR="00010A52" w:rsidRPr="007124CB" w14:paraId="514DEBF2" w14:textId="77777777" w:rsidTr="00F23755">
        <w:trPr>
          <w:trHeight w:val="690"/>
        </w:trPr>
        <w:tc>
          <w:tcPr>
            <w:tcW w:w="10820" w:type="dxa"/>
            <w:gridSpan w:val="5"/>
            <w:tcBorders>
              <w:top w:val="single" w:sz="4" w:space="0" w:color="000000"/>
              <w:left w:val="single" w:sz="4" w:space="0" w:color="000000"/>
              <w:bottom w:val="single" w:sz="4" w:space="0" w:color="000000"/>
              <w:right w:val="single" w:sz="4" w:space="0" w:color="000000"/>
            </w:tcBorders>
          </w:tcPr>
          <w:p w14:paraId="5883BF47" w14:textId="2D5EFBBD" w:rsidR="00010A52" w:rsidRPr="00AB0A8C" w:rsidRDefault="00FC688C" w:rsidP="005B4EB6">
            <w:pPr>
              <w:pStyle w:val="TableParagraph"/>
              <w:kinsoku w:val="0"/>
              <w:overflowPunct w:val="0"/>
              <w:ind w:left="107"/>
              <w:rPr>
                <w:b/>
                <w:bCs/>
                <w:spacing w:val="-2"/>
                <w:sz w:val="20"/>
                <w:szCs w:val="20"/>
                <w:lang w:val="es-US"/>
              </w:rPr>
            </w:pPr>
            <w:r w:rsidRPr="00AB0A8C">
              <w:rPr>
                <w:b/>
                <w:bCs/>
                <w:spacing w:val="-2"/>
                <w:sz w:val="20"/>
                <w:szCs w:val="20"/>
                <w:lang w:val="es-US"/>
              </w:rPr>
              <w:t>Nombre del distrito escolar</w:t>
            </w:r>
            <w:r w:rsidR="00872F18" w:rsidRPr="00AB0A8C">
              <w:rPr>
                <w:b/>
                <w:bCs/>
                <w:spacing w:val="-2"/>
                <w:sz w:val="20"/>
                <w:szCs w:val="20"/>
                <w:lang w:val="es-US"/>
              </w:rPr>
              <w:t xml:space="preserve"> o </w:t>
            </w:r>
            <w:r w:rsidRPr="00AB0A8C">
              <w:rPr>
                <w:b/>
                <w:bCs/>
                <w:spacing w:val="-2"/>
                <w:sz w:val="20"/>
                <w:szCs w:val="20"/>
                <w:lang w:val="es-US"/>
              </w:rPr>
              <w:t>escuela autónoma del estudiante:</w:t>
            </w:r>
          </w:p>
        </w:tc>
      </w:tr>
      <w:tr w:rsidR="00774F36" w:rsidRPr="00AB0A8C" w14:paraId="57DC39CC" w14:textId="77777777" w:rsidTr="00F23755">
        <w:trPr>
          <w:trHeight w:val="688"/>
        </w:trPr>
        <w:tc>
          <w:tcPr>
            <w:tcW w:w="3912" w:type="dxa"/>
            <w:tcBorders>
              <w:top w:val="single" w:sz="4" w:space="0" w:color="000000"/>
              <w:left w:val="single" w:sz="4" w:space="0" w:color="000000"/>
              <w:bottom w:val="single" w:sz="4" w:space="0" w:color="000000"/>
              <w:right w:val="none" w:sz="6" w:space="0" w:color="auto"/>
            </w:tcBorders>
          </w:tcPr>
          <w:p w14:paraId="356184FF" w14:textId="175CE7BF" w:rsidR="00774F36" w:rsidRPr="00AB0A8C" w:rsidRDefault="00FC688C" w:rsidP="005B4EB6">
            <w:pPr>
              <w:pStyle w:val="TableParagraph"/>
              <w:kinsoku w:val="0"/>
              <w:overflowPunct w:val="0"/>
              <w:ind w:left="107"/>
              <w:rPr>
                <w:b/>
                <w:bCs/>
                <w:sz w:val="20"/>
                <w:szCs w:val="20"/>
                <w:lang w:val="es-US"/>
              </w:rPr>
            </w:pPr>
            <w:r w:rsidRPr="00AB0A8C">
              <w:rPr>
                <w:b/>
                <w:bCs/>
                <w:sz w:val="20"/>
                <w:szCs w:val="20"/>
                <w:lang w:val="es-US"/>
              </w:rPr>
              <w:t>Nombre del estudiante:</w:t>
            </w:r>
          </w:p>
        </w:tc>
        <w:tc>
          <w:tcPr>
            <w:tcW w:w="1705" w:type="dxa"/>
            <w:gridSpan w:val="2"/>
            <w:tcBorders>
              <w:top w:val="single" w:sz="4" w:space="0" w:color="000000"/>
              <w:left w:val="none" w:sz="6" w:space="0" w:color="auto"/>
              <w:bottom w:val="single" w:sz="4" w:space="0" w:color="000000"/>
              <w:right w:val="none" w:sz="6" w:space="0" w:color="auto"/>
            </w:tcBorders>
          </w:tcPr>
          <w:p w14:paraId="7937FB8E" w14:textId="77777777" w:rsidR="00774F36" w:rsidRPr="00AB0A8C" w:rsidRDefault="00774F36" w:rsidP="005B4EB6">
            <w:pPr>
              <w:pStyle w:val="TableParagraph"/>
              <w:kinsoku w:val="0"/>
              <w:overflowPunct w:val="0"/>
              <w:rPr>
                <w:sz w:val="18"/>
                <w:szCs w:val="18"/>
                <w:lang w:val="es-US"/>
              </w:rPr>
            </w:pPr>
          </w:p>
        </w:tc>
        <w:tc>
          <w:tcPr>
            <w:tcW w:w="1922" w:type="dxa"/>
            <w:tcBorders>
              <w:top w:val="single" w:sz="4" w:space="0" w:color="000000"/>
              <w:left w:val="none" w:sz="6" w:space="0" w:color="auto"/>
              <w:bottom w:val="single" w:sz="4" w:space="0" w:color="000000"/>
              <w:right w:val="none" w:sz="6" w:space="0" w:color="auto"/>
            </w:tcBorders>
          </w:tcPr>
          <w:p w14:paraId="73BA7D61" w14:textId="77777777" w:rsidR="00774F36" w:rsidRPr="00AB0A8C" w:rsidRDefault="00774F36" w:rsidP="005B4EB6">
            <w:pPr>
              <w:pStyle w:val="TableParagraph"/>
              <w:kinsoku w:val="0"/>
              <w:overflowPunct w:val="0"/>
              <w:rPr>
                <w:sz w:val="18"/>
                <w:szCs w:val="18"/>
                <w:lang w:val="es-US"/>
              </w:rPr>
            </w:pPr>
          </w:p>
        </w:tc>
        <w:tc>
          <w:tcPr>
            <w:tcW w:w="3281" w:type="dxa"/>
            <w:tcBorders>
              <w:top w:val="single" w:sz="4" w:space="0" w:color="000000"/>
              <w:left w:val="none" w:sz="6" w:space="0" w:color="auto"/>
              <w:bottom w:val="single" w:sz="4" w:space="0" w:color="000000"/>
              <w:right w:val="single" w:sz="4" w:space="0" w:color="000000"/>
            </w:tcBorders>
          </w:tcPr>
          <w:p w14:paraId="5468E9BF" w14:textId="77777777" w:rsidR="00774F36" w:rsidRPr="00AB0A8C" w:rsidRDefault="00774F36" w:rsidP="005B4EB6">
            <w:pPr>
              <w:pStyle w:val="TableParagraph"/>
              <w:kinsoku w:val="0"/>
              <w:overflowPunct w:val="0"/>
              <w:ind w:left="697"/>
              <w:rPr>
                <w:b/>
                <w:bCs/>
                <w:sz w:val="20"/>
                <w:szCs w:val="20"/>
                <w:lang w:val="es-US"/>
              </w:rPr>
            </w:pPr>
          </w:p>
        </w:tc>
      </w:tr>
      <w:tr w:rsidR="00010A52" w:rsidRPr="00AB0A8C" w14:paraId="72D754BF" w14:textId="77777777" w:rsidTr="00AB0A8C">
        <w:trPr>
          <w:trHeight w:val="944"/>
        </w:trPr>
        <w:tc>
          <w:tcPr>
            <w:tcW w:w="3912" w:type="dxa"/>
            <w:tcBorders>
              <w:top w:val="single" w:sz="4" w:space="0" w:color="000000"/>
              <w:left w:val="single" w:sz="4" w:space="0" w:color="000000"/>
              <w:bottom w:val="single" w:sz="4" w:space="0" w:color="000000"/>
              <w:right w:val="none" w:sz="6" w:space="0" w:color="auto"/>
            </w:tcBorders>
          </w:tcPr>
          <w:p w14:paraId="36A23927" w14:textId="71CDF910" w:rsidR="00010A52" w:rsidRPr="00AB0A8C" w:rsidRDefault="00FC688C" w:rsidP="005B4EB6">
            <w:pPr>
              <w:pStyle w:val="TableParagraph"/>
              <w:kinsoku w:val="0"/>
              <w:overflowPunct w:val="0"/>
              <w:ind w:left="107"/>
              <w:rPr>
                <w:b/>
                <w:bCs/>
                <w:spacing w:val="-2"/>
                <w:sz w:val="20"/>
                <w:szCs w:val="20"/>
                <w:lang w:val="es-US"/>
              </w:rPr>
            </w:pPr>
            <w:r w:rsidRPr="00AB0A8C">
              <w:rPr>
                <w:b/>
                <w:bCs/>
                <w:spacing w:val="-2"/>
                <w:sz w:val="20"/>
                <w:szCs w:val="20"/>
                <w:lang w:val="es-US"/>
              </w:rPr>
              <w:t xml:space="preserve">Fecha de nacimiento del </w:t>
            </w:r>
            <w:r w:rsidR="00E21CF6" w:rsidRPr="00AB0A8C">
              <w:rPr>
                <w:b/>
                <w:bCs/>
                <w:spacing w:val="-2"/>
                <w:sz w:val="20"/>
                <w:szCs w:val="20"/>
                <w:lang w:val="es-US"/>
              </w:rPr>
              <w:t>estudiante</w:t>
            </w:r>
            <w:r w:rsidRPr="00AB0A8C">
              <w:rPr>
                <w:b/>
                <w:bCs/>
                <w:spacing w:val="-2"/>
                <w:sz w:val="20"/>
                <w:szCs w:val="20"/>
                <w:lang w:val="es-US"/>
              </w:rPr>
              <w:t>:</w:t>
            </w:r>
          </w:p>
        </w:tc>
        <w:tc>
          <w:tcPr>
            <w:tcW w:w="1705" w:type="dxa"/>
            <w:gridSpan w:val="2"/>
            <w:tcBorders>
              <w:top w:val="single" w:sz="4" w:space="0" w:color="000000"/>
              <w:left w:val="none" w:sz="6" w:space="0" w:color="auto"/>
              <w:bottom w:val="single" w:sz="4" w:space="0" w:color="000000"/>
              <w:right w:val="none" w:sz="6" w:space="0" w:color="auto"/>
            </w:tcBorders>
          </w:tcPr>
          <w:p w14:paraId="0877522E" w14:textId="77777777" w:rsidR="00010A52" w:rsidRPr="00AB0A8C" w:rsidRDefault="00010A52" w:rsidP="005B4EB6">
            <w:pPr>
              <w:pStyle w:val="TableParagraph"/>
              <w:kinsoku w:val="0"/>
              <w:overflowPunct w:val="0"/>
              <w:rPr>
                <w:sz w:val="18"/>
                <w:szCs w:val="18"/>
                <w:lang w:val="es-US"/>
              </w:rPr>
            </w:pPr>
          </w:p>
        </w:tc>
        <w:tc>
          <w:tcPr>
            <w:tcW w:w="1922" w:type="dxa"/>
            <w:tcBorders>
              <w:top w:val="single" w:sz="4" w:space="0" w:color="000000"/>
              <w:left w:val="none" w:sz="6" w:space="0" w:color="auto"/>
              <w:bottom w:val="single" w:sz="4" w:space="0" w:color="000000"/>
              <w:right w:val="none" w:sz="6" w:space="0" w:color="auto"/>
            </w:tcBorders>
          </w:tcPr>
          <w:p w14:paraId="64986D59" w14:textId="77777777" w:rsidR="00010A52" w:rsidRPr="00AB0A8C" w:rsidRDefault="00010A52" w:rsidP="005B4EB6">
            <w:pPr>
              <w:pStyle w:val="TableParagraph"/>
              <w:kinsoku w:val="0"/>
              <w:overflowPunct w:val="0"/>
              <w:rPr>
                <w:sz w:val="18"/>
                <w:szCs w:val="18"/>
                <w:lang w:val="es-US"/>
              </w:rPr>
            </w:pPr>
          </w:p>
        </w:tc>
        <w:tc>
          <w:tcPr>
            <w:tcW w:w="3281" w:type="dxa"/>
            <w:tcBorders>
              <w:top w:val="single" w:sz="4" w:space="0" w:color="000000"/>
              <w:left w:val="none" w:sz="6" w:space="0" w:color="auto"/>
              <w:bottom w:val="single" w:sz="4" w:space="0" w:color="000000"/>
              <w:right w:val="single" w:sz="4" w:space="0" w:color="000000"/>
            </w:tcBorders>
          </w:tcPr>
          <w:p w14:paraId="46A7E9D7" w14:textId="59E60ACD" w:rsidR="00010A52" w:rsidRPr="00AB0A8C" w:rsidRDefault="00FC688C" w:rsidP="005B4EB6">
            <w:pPr>
              <w:pStyle w:val="TableParagraph"/>
              <w:kinsoku w:val="0"/>
              <w:overflowPunct w:val="0"/>
              <w:rPr>
                <w:b/>
                <w:bCs/>
                <w:spacing w:val="-2"/>
                <w:sz w:val="20"/>
                <w:szCs w:val="20"/>
                <w:lang w:val="es-US"/>
              </w:rPr>
            </w:pPr>
            <w:r w:rsidRPr="00AB0A8C">
              <w:rPr>
                <w:b/>
                <w:bCs/>
                <w:spacing w:val="-2"/>
                <w:sz w:val="20"/>
                <w:szCs w:val="20"/>
                <w:lang w:val="es-US"/>
              </w:rPr>
              <w:t xml:space="preserve">¿El estudiante es una </w:t>
            </w:r>
            <w:r w:rsidR="00B45836" w:rsidRPr="00AB0A8C">
              <w:rPr>
                <w:b/>
                <w:bCs/>
                <w:spacing w:val="-2"/>
                <w:sz w:val="20"/>
                <w:szCs w:val="20"/>
                <w:lang w:val="es-US"/>
              </w:rPr>
              <w:t>persona adulta</w:t>
            </w:r>
            <w:r w:rsidRPr="00AB0A8C">
              <w:rPr>
                <w:b/>
                <w:bCs/>
                <w:spacing w:val="-2"/>
                <w:sz w:val="20"/>
                <w:szCs w:val="20"/>
                <w:lang w:val="es-US"/>
              </w:rPr>
              <w:t>?</w:t>
            </w:r>
          </w:p>
          <w:p w14:paraId="32C2B645" w14:textId="7F8B5E36" w:rsidR="00010A52" w:rsidRPr="00AB0A8C" w:rsidRDefault="00AB0A8C" w:rsidP="005B4EB6">
            <w:pPr>
              <w:pStyle w:val="TableParagraph"/>
              <w:tabs>
                <w:tab w:val="left" w:pos="2188"/>
              </w:tabs>
              <w:kinsoku w:val="0"/>
              <w:overflowPunct w:val="0"/>
              <w:spacing w:before="115"/>
              <w:ind w:left="726"/>
              <w:rPr>
                <w:b/>
                <w:bCs/>
                <w:spacing w:val="-5"/>
                <w:sz w:val="20"/>
                <w:szCs w:val="20"/>
                <w:lang w:val="es-US"/>
              </w:rPr>
            </w:pPr>
            <w:r w:rsidRPr="00AB0A8C">
              <w:rPr>
                <w:noProof/>
                <w:lang w:val="es-US"/>
              </w:rPr>
              <mc:AlternateContent>
                <mc:Choice Requires="wpg">
                  <w:drawing>
                    <wp:inline distT="0" distB="0" distL="0" distR="0" wp14:anchorId="24B37DAD" wp14:editId="1577FB55">
                      <wp:extent cx="228600" cy="228600"/>
                      <wp:effectExtent l="0" t="0" r="19050" b="19050"/>
                      <wp:docPr id="1469133576" name="Group 3"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320" y="41"/>
                                <a:chExt cx="360" cy="360"/>
                              </a:xfrm>
                            </wpg:grpSpPr>
                            <wps:wsp>
                              <wps:cNvPr id="1594851750" name="Freeform 4"/>
                              <wps:cNvSpPr>
                                <a:spLocks/>
                              </wps:cNvSpPr>
                              <wps:spPr bwMode="auto">
                                <a:xfrm>
                                  <a:off x="330" y="51"/>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85D631" id="Group 3" o:spid="_x0000_s1026" alt="Checkbox" style="width:18pt;height:18pt;mso-position-horizontal-relative:char;mso-position-vertical-relative:line" coordorigin="320,4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E3IbQhHAwAAvAgAAA4AAAAAAAAAAAAAAAAALgIAAGRycy9lMm9Eb2Mu&#10;eG1sUEsBAi0AFAAGAAgAAAAhAPgMKZnYAAAAAwEAAA8AAAAAAAAAAAAAAAAAoQUAAGRycy9kb3du&#10;cmV2LnhtbFBLBQYAAAAABAAEAPMAAACmBgAAAAA=&#10;">
                      <v:shape id="Freeform 4" o:spid="_x0000_s1027" style="position:absolute;left:330;top:51;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" path="m,340r340,l340,,,,,340xe" filled="f" strokeweight="1pt">
                        <v:path arrowok="t" o:connecttype="custom" o:connectlocs="0,340;340,340;340,0;0,0;0,340" o:connectangles="0,0,0,0,0"/>
                      </v:shape>
                      <w10:anchorlock/>
                    </v:group>
                  </w:pict>
                </mc:Fallback>
              </mc:AlternateContent>
            </w:r>
            <w:r w:rsidR="00FC688C" w:rsidRPr="00AB0A8C">
              <w:rPr>
                <w:b/>
                <w:bCs/>
                <w:spacing w:val="-5"/>
                <w:sz w:val="20"/>
                <w:szCs w:val="20"/>
                <w:lang w:val="es-US"/>
              </w:rPr>
              <w:t>Sí</w:t>
            </w:r>
            <w:r w:rsidR="00010A52" w:rsidRPr="00AB0A8C">
              <w:rPr>
                <w:b/>
                <w:bCs/>
                <w:sz w:val="20"/>
                <w:szCs w:val="20"/>
                <w:lang w:val="es-US"/>
              </w:rPr>
              <w:tab/>
            </w:r>
            <w:r w:rsidR="00BE299B" w:rsidRPr="00AB0A8C">
              <w:rPr>
                <w:noProof/>
                <w:lang w:val="es-US"/>
              </w:rPr>
              <mc:AlternateContent>
                <mc:Choice Requires="wpg">
                  <w:drawing>
                    <wp:inline distT="0" distB="0" distL="0" distR="0" wp14:anchorId="20AA2732" wp14:editId="3AAE5A18">
                      <wp:extent cx="228600" cy="228600"/>
                      <wp:effectExtent l="0" t="0" r="19050" b="19050"/>
                      <wp:docPr id="190104415" name="Group 5" descr="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773" y="65"/>
                                <a:chExt cx="360" cy="360"/>
                              </a:xfrm>
                            </wpg:grpSpPr>
                            <wps:wsp>
                              <wps:cNvPr id="1504888411" name="Freeform 6"/>
                              <wps:cNvSpPr>
                                <a:spLocks/>
                              </wps:cNvSpPr>
                              <wps:spPr bwMode="auto">
                                <a:xfrm>
                                  <a:off x="1783" y="75"/>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4F24FB" id="Group 5" o:spid="_x0000_s1026" alt="Checkbox No" style="width:18pt;height:18pt;mso-position-horizontal-relative:char;mso-position-vertical-relative:line" coordorigin="1773,6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nJqbU0wDAAC+CAAADgAAAAAAAAAAAAAAAAAuAgAAZHJzL2Uy&#10;b0RvYy54bWxQSwECLQAUAAYACAAAACEA+AwpmdgAAAADAQAADwAAAAAAAAAAAAAAAACmBQAAZHJz&#10;L2Rvd25yZXYueG1sUEsFBgAAAAAEAAQA8wAAAKsGAAAAAA==&#10;">
                      <v:shape id="Freeform 6" o:spid="_x0000_s1027" style="position:absolute;left:1783;top:75;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" path="m,340r340,l340,,,,,340xe" filled="f" strokeweight="1pt">
                        <v:path arrowok="t" o:connecttype="custom" o:connectlocs="0,340;340,340;340,0;0,0;0,340" o:connectangles="0,0,0,0,0"/>
                      </v:shape>
                      <w10:anchorlock/>
                    </v:group>
                  </w:pict>
                </mc:Fallback>
              </mc:AlternateContent>
            </w:r>
            <w:r w:rsidR="00FC688C" w:rsidRPr="00AB0A8C">
              <w:rPr>
                <w:b/>
                <w:bCs/>
                <w:spacing w:val="-5"/>
                <w:sz w:val="20"/>
                <w:szCs w:val="20"/>
                <w:lang w:val="es-US"/>
              </w:rPr>
              <w:t>No</w:t>
            </w:r>
          </w:p>
        </w:tc>
      </w:tr>
      <w:tr w:rsidR="00010A52" w:rsidRPr="007124CB" w14:paraId="76AF0C80" w14:textId="77777777" w:rsidTr="00F23755">
        <w:trPr>
          <w:trHeight w:val="690"/>
        </w:trPr>
        <w:tc>
          <w:tcPr>
            <w:tcW w:w="10820" w:type="dxa"/>
            <w:gridSpan w:val="5"/>
            <w:tcBorders>
              <w:top w:val="single" w:sz="4" w:space="0" w:color="000000"/>
              <w:left w:val="single" w:sz="4" w:space="0" w:color="000000"/>
              <w:bottom w:val="single" w:sz="4" w:space="0" w:color="000000"/>
              <w:right w:val="single" w:sz="4" w:space="0" w:color="000000"/>
            </w:tcBorders>
          </w:tcPr>
          <w:p w14:paraId="49DB21DE" w14:textId="793EBD07" w:rsidR="00010A52" w:rsidRPr="00AB0A8C" w:rsidRDefault="00FC688C" w:rsidP="005B4EB6">
            <w:pPr>
              <w:pStyle w:val="TableParagraph"/>
              <w:kinsoku w:val="0"/>
              <w:overflowPunct w:val="0"/>
              <w:ind w:left="107"/>
              <w:rPr>
                <w:b/>
                <w:bCs/>
                <w:spacing w:val="-2"/>
                <w:sz w:val="20"/>
                <w:szCs w:val="20"/>
                <w:lang w:val="es-US"/>
              </w:rPr>
            </w:pPr>
            <w:r w:rsidRPr="00AB0A8C">
              <w:rPr>
                <w:b/>
                <w:bCs/>
                <w:spacing w:val="-2"/>
                <w:sz w:val="20"/>
                <w:szCs w:val="20"/>
                <w:lang w:val="es-US"/>
              </w:rPr>
              <w:t>Nombre del</w:t>
            </w:r>
            <w:r w:rsidR="005D2BBB" w:rsidRPr="00AB0A8C">
              <w:rPr>
                <w:b/>
                <w:bCs/>
                <w:spacing w:val="-2"/>
                <w:sz w:val="20"/>
                <w:szCs w:val="20"/>
                <w:lang w:val="es-US"/>
              </w:rPr>
              <w:t xml:space="preserve"> (de la)</w:t>
            </w:r>
            <w:r w:rsidRPr="00AB0A8C">
              <w:rPr>
                <w:b/>
                <w:bCs/>
                <w:spacing w:val="-2"/>
                <w:sz w:val="20"/>
                <w:szCs w:val="20"/>
                <w:lang w:val="es-US"/>
              </w:rPr>
              <w:t xml:space="preserve"> padre</w:t>
            </w:r>
            <w:r w:rsidR="005D2BBB" w:rsidRPr="00AB0A8C">
              <w:rPr>
                <w:b/>
                <w:bCs/>
                <w:spacing w:val="-2"/>
                <w:sz w:val="20"/>
                <w:szCs w:val="20"/>
                <w:lang w:val="es-US"/>
              </w:rPr>
              <w:t xml:space="preserve"> (madre)</w:t>
            </w:r>
            <w:r w:rsidRPr="00AB0A8C">
              <w:rPr>
                <w:b/>
                <w:bCs/>
                <w:spacing w:val="-2"/>
                <w:sz w:val="20"/>
                <w:szCs w:val="20"/>
                <w:lang w:val="es-US"/>
              </w:rPr>
              <w:t>:</w:t>
            </w:r>
          </w:p>
        </w:tc>
      </w:tr>
      <w:tr w:rsidR="00010A52" w:rsidRPr="007124CB" w14:paraId="18DCB10A" w14:textId="77777777" w:rsidTr="00F23755">
        <w:trPr>
          <w:trHeight w:val="690"/>
        </w:trPr>
        <w:tc>
          <w:tcPr>
            <w:tcW w:w="10820" w:type="dxa"/>
            <w:gridSpan w:val="5"/>
            <w:tcBorders>
              <w:top w:val="single" w:sz="4" w:space="0" w:color="000000"/>
              <w:left w:val="single" w:sz="4" w:space="0" w:color="000000"/>
              <w:bottom w:val="single" w:sz="4" w:space="0" w:color="000000"/>
              <w:right w:val="single" w:sz="4" w:space="0" w:color="000000"/>
            </w:tcBorders>
          </w:tcPr>
          <w:p w14:paraId="347F75F3" w14:textId="0D0DA42B" w:rsidR="00010A52" w:rsidRPr="00AB0A8C" w:rsidRDefault="00FC688C" w:rsidP="005B4EB6">
            <w:pPr>
              <w:pStyle w:val="TableParagraph"/>
              <w:kinsoku w:val="0"/>
              <w:overflowPunct w:val="0"/>
              <w:ind w:left="107"/>
              <w:rPr>
                <w:b/>
                <w:bCs/>
                <w:spacing w:val="-2"/>
                <w:sz w:val="20"/>
                <w:szCs w:val="20"/>
                <w:lang w:val="es-US"/>
              </w:rPr>
            </w:pPr>
            <w:r w:rsidRPr="00AB0A8C">
              <w:rPr>
                <w:b/>
                <w:bCs/>
                <w:spacing w:val="-2"/>
                <w:sz w:val="20"/>
                <w:szCs w:val="20"/>
                <w:lang w:val="es-US"/>
              </w:rPr>
              <w:t>Dirección del</w:t>
            </w:r>
            <w:r w:rsidR="005D2BBB" w:rsidRPr="00AB0A8C">
              <w:rPr>
                <w:b/>
                <w:bCs/>
                <w:spacing w:val="-2"/>
                <w:sz w:val="20"/>
                <w:szCs w:val="20"/>
                <w:lang w:val="es-US"/>
              </w:rPr>
              <w:t xml:space="preserve"> (de la)</w:t>
            </w:r>
            <w:r w:rsidRPr="00AB0A8C">
              <w:rPr>
                <w:b/>
                <w:bCs/>
                <w:spacing w:val="-2"/>
                <w:sz w:val="20"/>
                <w:szCs w:val="20"/>
                <w:lang w:val="es-US"/>
              </w:rPr>
              <w:t xml:space="preserve"> padre</w:t>
            </w:r>
            <w:r w:rsidR="005D2BBB" w:rsidRPr="00AB0A8C">
              <w:rPr>
                <w:b/>
                <w:bCs/>
                <w:spacing w:val="-2"/>
                <w:sz w:val="20"/>
                <w:szCs w:val="20"/>
                <w:lang w:val="es-US"/>
              </w:rPr>
              <w:t xml:space="preserve"> (madre)</w:t>
            </w:r>
            <w:r w:rsidRPr="00AB0A8C">
              <w:rPr>
                <w:b/>
                <w:bCs/>
                <w:spacing w:val="-2"/>
                <w:sz w:val="20"/>
                <w:szCs w:val="20"/>
                <w:lang w:val="es-US"/>
              </w:rPr>
              <w:t xml:space="preserve"> o del estudiante adulto:</w:t>
            </w:r>
          </w:p>
        </w:tc>
      </w:tr>
      <w:tr w:rsidR="00010A52" w:rsidRPr="00AB0A8C" w14:paraId="4FD66EDA" w14:textId="77777777" w:rsidTr="00F23755">
        <w:trPr>
          <w:trHeight w:val="688"/>
        </w:trPr>
        <w:tc>
          <w:tcPr>
            <w:tcW w:w="3912" w:type="dxa"/>
            <w:tcBorders>
              <w:top w:val="single" w:sz="4" w:space="0" w:color="000000"/>
              <w:left w:val="single" w:sz="4" w:space="0" w:color="000000"/>
              <w:bottom w:val="single" w:sz="4" w:space="0" w:color="000000"/>
              <w:right w:val="none" w:sz="6" w:space="0" w:color="auto"/>
            </w:tcBorders>
          </w:tcPr>
          <w:p w14:paraId="6580843A" w14:textId="79941FFD" w:rsidR="00010A52" w:rsidRPr="00AB0A8C" w:rsidRDefault="00FC688C" w:rsidP="005B4EB6">
            <w:pPr>
              <w:pStyle w:val="TableParagraph"/>
              <w:kinsoku w:val="0"/>
              <w:overflowPunct w:val="0"/>
              <w:ind w:left="107"/>
              <w:rPr>
                <w:b/>
                <w:bCs/>
                <w:spacing w:val="-2"/>
                <w:sz w:val="20"/>
                <w:szCs w:val="20"/>
                <w:lang w:val="es-US"/>
              </w:rPr>
            </w:pPr>
            <w:r w:rsidRPr="00AB0A8C">
              <w:rPr>
                <w:b/>
                <w:bCs/>
                <w:spacing w:val="-2"/>
                <w:sz w:val="20"/>
                <w:szCs w:val="20"/>
                <w:lang w:val="es-US"/>
              </w:rPr>
              <w:t>Ciudad:</w:t>
            </w:r>
          </w:p>
        </w:tc>
        <w:tc>
          <w:tcPr>
            <w:tcW w:w="1705" w:type="dxa"/>
            <w:gridSpan w:val="2"/>
            <w:tcBorders>
              <w:top w:val="single" w:sz="4" w:space="0" w:color="000000"/>
              <w:left w:val="none" w:sz="6" w:space="0" w:color="auto"/>
              <w:bottom w:val="single" w:sz="4" w:space="0" w:color="000000"/>
              <w:right w:val="none" w:sz="6" w:space="0" w:color="auto"/>
            </w:tcBorders>
          </w:tcPr>
          <w:p w14:paraId="0E5D9CBC" w14:textId="7A4DDC5E" w:rsidR="00010A52" w:rsidRPr="00AB0A8C" w:rsidRDefault="00FC688C" w:rsidP="005B4EB6">
            <w:pPr>
              <w:pStyle w:val="TableParagraph"/>
              <w:kinsoku w:val="0"/>
              <w:overflowPunct w:val="0"/>
              <w:ind w:left="837"/>
              <w:rPr>
                <w:b/>
                <w:bCs/>
                <w:spacing w:val="-2"/>
                <w:sz w:val="20"/>
                <w:szCs w:val="20"/>
                <w:lang w:val="es-US"/>
              </w:rPr>
            </w:pPr>
            <w:r w:rsidRPr="00AB0A8C">
              <w:rPr>
                <w:b/>
                <w:bCs/>
                <w:spacing w:val="-2"/>
                <w:sz w:val="20"/>
                <w:szCs w:val="20"/>
                <w:lang w:val="es-US"/>
              </w:rPr>
              <w:t>Estado:</w:t>
            </w:r>
          </w:p>
        </w:tc>
        <w:tc>
          <w:tcPr>
            <w:tcW w:w="1922" w:type="dxa"/>
            <w:tcBorders>
              <w:top w:val="single" w:sz="4" w:space="0" w:color="000000"/>
              <w:left w:val="none" w:sz="6" w:space="0" w:color="auto"/>
              <w:bottom w:val="single" w:sz="4" w:space="0" w:color="000000"/>
              <w:right w:val="none" w:sz="6" w:space="0" w:color="auto"/>
            </w:tcBorders>
          </w:tcPr>
          <w:p w14:paraId="38528ED8" w14:textId="1FD167B9" w:rsidR="00010A52" w:rsidRPr="00AB0A8C" w:rsidRDefault="00FC688C" w:rsidP="005B4EB6">
            <w:pPr>
              <w:pStyle w:val="TableParagraph"/>
              <w:kinsoku w:val="0"/>
              <w:overflowPunct w:val="0"/>
              <w:ind w:left="382"/>
              <w:rPr>
                <w:b/>
                <w:bCs/>
                <w:spacing w:val="-2"/>
                <w:sz w:val="20"/>
                <w:szCs w:val="20"/>
                <w:lang w:val="es-US"/>
              </w:rPr>
            </w:pPr>
            <w:r w:rsidRPr="00AB0A8C">
              <w:rPr>
                <w:b/>
                <w:bCs/>
                <w:spacing w:val="-2"/>
                <w:sz w:val="20"/>
                <w:szCs w:val="20"/>
                <w:lang w:val="es-US"/>
              </w:rPr>
              <w:t>Código postal:</w:t>
            </w:r>
          </w:p>
        </w:tc>
        <w:tc>
          <w:tcPr>
            <w:tcW w:w="3281" w:type="dxa"/>
            <w:tcBorders>
              <w:top w:val="single" w:sz="4" w:space="0" w:color="000000"/>
              <w:left w:val="none" w:sz="6" w:space="0" w:color="auto"/>
              <w:bottom w:val="single" w:sz="4" w:space="0" w:color="000000"/>
              <w:right w:val="single" w:sz="4" w:space="0" w:color="000000"/>
            </w:tcBorders>
          </w:tcPr>
          <w:p w14:paraId="523ED74C" w14:textId="77777777" w:rsidR="00010A52" w:rsidRPr="00AB0A8C" w:rsidRDefault="00010A52" w:rsidP="005B4EB6">
            <w:pPr>
              <w:pStyle w:val="TableParagraph"/>
              <w:kinsoku w:val="0"/>
              <w:overflowPunct w:val="0"/>
              <w:rPr>
                <w:sz w:val="18"/>
                <w:szCs w:val="18"/>
                <w:lang w:val="es-US"/>
              </w:rPr>
            </w:pPr>
          </w:p>
        </w:tc>
      </w:tr>
      <w:tr w:rsidR="00010A52" w:rsidRPr="007124CB" w14:paraId="7F617A78" w14:textId="77777777" w:rsidTr="00F23755">
        <w:trPr>
          <w:trHeight w:val="690"/>
        </w:trPr>
        <w:tc>
          <w:tcPr>
            <w:tcW w:w="5219" w:type="dxa"/>
            <w:gridSpan w:val="2"/>
            <w:tcBorders>
              <w:top w:val="single" w:sz="4" w:space="0" w:color="000000"/>
              <w:left w:val="single" w:sz="4" w:space="0" w:color="000000"/>
              <w:bottom w:val="single" w:sz="4" w:space="0" w:color="000000"/>
              <w:right w:val="single" w:sz="4" w:space="0" w:color="000000"/>
            </w:tcBorders>
          </w:tcPr>
          <w:p w14:paraId="70677EC7" w14:textId="28DD0E68" w:rsidR="00010A52" w:rsidRPr="00AB0A8C" w:rsidRDefault="00FC688C" w:rsidP="005B4EB6">
            <w:pPr>
              <w:pStyle w:val="TableParagraph"/>
              <w:kinsoku w:val="0"/>
              <w:overflowPunct w:val="0"/>
              <w:ind w:left="107"/>
              <w:rPr>
                <w:b/>
                <w:bCs/>
                <w:spacing w:val="-2"/>
                <w:sz w:val="20"/>
                <w:szCs w:val="20"/>
                <w:lang w:val="es-US"/>
              </w:rPr>
            </w:pPr>
            <w:r w:rsidRPr="00AB0A8C">
              <w:rPr>
                <w:b/>
                <w:bCs/>
                <w:spacing w:val="-2"/>
                <w:sz w:val="20"/>
                <w:szCs w:val="20"/>
                <w:lang w:val="es-US"/>
              </w:rPr>
              <w:t>Número de teléfono del</w:t>
            </w:r>
            <w:r w:rsidR="000E705D" w:rsidRPr="00AB0A8C">
              <w:rPr>
                <w:b/>
                <w:bCs/>
                <w:spacing w:val="-2"/>
                <w:sz w:val="20"/>
                <w:szCs w:val="20"/>
                <w:lang w:val="es-US"/>
              </w:rPr>
              <w:t xml:space="preserve"> (de la)</w:t>
            </w:r>
            <w:r w:rsidRPr="00AB0A8C">
              <w:rPr>
                <w:b/>
                <w:bCs/>
                <w:spacing w:val="-2"/>
                <w:sz w:val="20"/>
                <w:szCs w:val="20"/>
                <w:lang w:val="es-US"/>
              </w:rPr>
              <w:t xml:space="preserve"> padre</w:t>
            </w:r>
            <w:r w:rsidR="000E705D" w:rsidRPr="00AB0A8C">
              <w:rPr>
                <w:b/>
                <w:bCs/>
                <w:spacing w:val="-2"/>
                <w:sz w:val="20"/>
                <w:szCs w:val="20"/>
                <w:lang w:val="es-US"/>
              </w:rPr>
              <w:t xml:space="preserve"> (madre)</w:t>
            </w:r>
            <w:r w:rsidRPr="00AB0A8C">
              <w:rPr>
                <w:b/>
                <w:bCs/>
                <w:spacing w:val="-2"/>
                <w:sz w:val="20"/>
                <w:szCs w:val="20"/>
                <w:lang w:val="es-US"/>
              </w:rPr>
              <w:t xml:space="preserve"> o del estudiante adulto:</w:t>
            </w:r>
          </w:p>
        </w:tc>
        <w:tc>
          <w:tcPr>
            <w:tcW w:w="5601" w:type="dxa"/>
            <w:gridSpan w:val="3"/>
            <w:tcBorders>
              <w:top w:val="single" w:sz="4" w:space="0" w:color="000000"/>
              <w:left w:val="single" w:sz="4" w:space="0" w:color="000000"/>
              <w:bottom w:val="single" w:sz="4" w:space="0" w:color="000000"/>
              <w:right w:val="single" w:sz="4" w:space="0" w:color="000000"/>
            </w:tcBorders>
          </w:tcPr>
          <w:p w14:paraId="4D779379" w14:textId="65386032" w:rsidR="00010A52" w:rsidRPr="00AB0A8C" w:rsidRDefault="00FC688C" w:rsidP="005B4EB6">
            <w:pPr>
              <w:pStyle w:val="TableParagraph"/>
              <w:kinsoku w:val="0"/>
              <w:overflowPunct w:val="0"/>
              <w:ind w:left="108"/>
              <w:rPr>
                <w:b/>
                <w:bCs/>
                <w:spacing w:val="-2"/>
                <w:sz w:val="20"/>
                <w:szCs w:val="20"/>
                <w:lang w:val="es-US"/>
              </w:rPr>
            </w:pPr>
            <w:r w:rsidRPr="00AB0A8C">
              <w:rPr>
                <w:b/>
                <w:bCs/>
                <w:spacing w:val="-2"/>
                <w:sz w:val="20"/>
                <w:szCs w:val="20"/>
                <w:lang w:val="es-US"/>
              </w:rPr>
              <w:t>Dirección de correo electrónico del</w:t>
            </w:r>
            <w:r w:rsidR="000E705D" w:rsidRPr="00AB0A8C">
              <w:rPr>
                <w:b/>
                <w:bCs/>
                <w:spacing w:val="-2"/>
                <w:sz w:val="20"/>
                <w:szCs w:val="20"/>
                <w:lang w:val="es-US"/>
              </w:rPr>
              <w:t xml:space="preserve"> (de la)</w:t>
            </w:r>
            <w:r w:rsidRPr="00AB0A8C">
              <w:rPr>
                <w:b/>
                <w:bCs/>
                <w:spacing w:val="-2"/>
                <w:sz w:val="20"/>
                <w:szCs w:val="20"/>
                <w:lang w:val="es-US"/>
              </w:rPr>
              <w:t xml:space="preserve"> padre</w:t>
            </w:r>
            <w:r w:rsidR="000E705D" w:rsidRPr="00AB0A8C">
              <w:rPr>
                <w:b/>
                <w:bCs/>
                <w:spacing w:val="-2"/>
                <w:sz w:val="20"/>
                <w:szCs w:val="20"/>
                <w:lang w:val="es-US"/>
              </w:rPr>
              <w:t xml:space="preserve"> (madre) o </w:t>
            </w:r>
            <w:r w:rsidRPr="00AB0A8C">
              <w:rPr>
                <w:b/>
                <w:bCs/>
                <w:spacing w:val="-2"/>
                <w:sz w:val="20"/>
                <w:szCs w:val="20"/>
                <w:lang w:val="es-US"/>
              </w:rPr>
              <w:t>del estudiante adulto:</w:t>
            </w:r>
          </w:p>
        </w:tc>
      </w:tr>
      <w:tr w:rsidR="00010A52" w:rsidRPr="007124CB" w14:paraId="78A04966" w14:textId="77777777" w:rsidTr="00F23755">
        <w:trPr>
          <w:trHeight w:val="690"/>
        </w:trPr>
        <w:tc>
          <w:tcPr>
            <w:tcW w:w="5219" w:type="dxa"/>
            <w:gridSpan w:val="2"/>
            <w:tcBorders>
              <w:top w:val="single" w:sz="4" w:space="0" w:color="000000"/>
              <w:left w:val="single" w:sz="4" w:space="0" w:color="000000"/>
              <w:bottom w:val="single" w:sz="4" w:space="0" w:color="000000"/>
              <w:right w:val="single" w:sz="4" w:space="0" w:color="000000"/>
            </w:tcBorders>
          </w:tcPr>
          <w:p w14:paraId="59A454EA" w14:textId="318CCE8A" w:rsidR="00010A52" w:rsidRPr="00AB0A8C" w:rsidRDefault="00FC688C" w:rsidP="005B4EB6">
            <w:pPr>
              <w:pStyle w:val="TableParagraph"/>
              <w:kinsoku w:val="0"/>
              <w:overflowPunct w:val="0"/>
              <w:ind w:left="107"/>
              <w:rPr>
                <w:b/>
                <w:bCs/>
                <w:spacing w:val="-2"/>
                <w:sz w:val="20"/>
                <w:szCs w:val="20"/>
                <w:lang w:val="es-US"/>
              </w:rPr>
            </w:pPr>
            <w:r w:rsidRPr="00AB0A8C">
              <w:rPr>
                <w:b/>
                <w:bCs/>
                <w:spacing w:val="-2"/>
                <w:sz w:val="20"/>
                <w:szCs w:val="20"/>
                <w:lang w:val="es-US"/>
              </w:rPr>
              <w:t>Número de teléfono del representante del distrito o de la escuela autónoma:</w:t>
            </w:r>
          </w:p>
        </w:tc>
        <w:tc>
          <w:tcPr>
            <w:tcW w:w="5601" w:type="dxa"/>
            <w:gridSpan w:val="3"/>
            <w:tcBorders>
              <w:top w:val="single" w:sz="4" w:space="0" w:color="000000"/>
              <w:left w:val="single" w:sz="4" w:space="0" w:color="000000"/>
              <w:bottom w:val="single" w:sz="4" w:space="0" w:color="000000"/>
              <w:right w:val="single" w:sz="4" w:space="0" w:color="000000"/>
            </w:tcBorders>
          </w:tcPr>
          <w:p w14:paraId="105A70A6" w14:textId="7F024022" w:rsidR="00010A52" w:rsidRPr="00AB0A8C" w:rsidRDefault="00FC688C" w:rsidP="005B4EB6">
            <w:pPr>
              <w:pStyle w:val="TableParagraph"/>
              <w:kinsoku w:val="0"/>
              <w:overflowPunct w:val="0"/>
              <w:ind w:left="108"/>
              <w:rPr>
                <w:b/>
                <w:bCs/>
                <w:spacing w:val="-2"/>
                <w:sz w:val="20"/>
                <w:szCs w:val="20"/>
                <w:lang w:val="es-US"/>
              </w:rPr>
            </w:pPr>
            <w:r w:rsidRPr="00AB0A8C">
              <w:rPr>
                <w:b/>
                <w:bCs/>
                <w:spacing w:val="-2"/>
                <w:sz w:val="20"/>
                <w:szCs w:val="20"/>
                <w:lang w:val="es-US"/>
              </w:rPr>
              <w:t>Dirección de correo electrónico del representante del distrito o de la escuela autónoma:</w:t>
            </w:r>
          </w:p>
        </w:tc>
      </w:tr>
    </w:tbl>
    <w:p w14:paraId="382CB7A1" w14:textId="77777777" w:rsidR="00010A52" w:rsidRPr="00AB0A8C" w:rsidRDefault="00010A52" w:rsidP="005B4EB6">
      <w:pPr>
        <w:pStyle w:val="BodyText"/>
        <w:kinsoku w:val="0"/>
        <w:overflowPunct w:val="0"/>
        <w:rPr>
          <w:lang w:val="es-US"/>
        </w:rPr>
      </w:pPr>
    </w:p>
    <w:p w14:paraId="1B792D96" w14:textId="00EC32FC" w:rsidR="00010A52" w:rsidRPr="00AB0A8C" w:rsidRDefault="00FC688C" w:rsidP="005B4EB6">
      <w:pPr>
        <w:pStyle w:val="Heading1"/>
        <w:tabs>
          <w:tab w:val="left" w:pos="10513"/>
        </w:tabs>
        <w:kinsoku w:val="0"/>
        <w:overflowPunct w:val="0"/>
        <w:rPr>
          <w:u w:val="thick"/>
          <w:lang w:val="es-US"/>
        </w:rPr>
      </w:pPr>
      <w:r w:rsidRPr="00AB0A8C">
        <w:rPr>
          <w:lang w:val="es-US"/>
        </w:rPr>
        <w:t>Facilite la fecha de la reunión del comité ARD que finalizó en desacuerdo.</w:t>
      </w:r>
      <w:r w:rsidR="00010A52" w:rsidRPr="00AB0A8C">
        <w:rPr>
          <w:spacing w:val="-4"/>
          <w:lang w:val="es-US"/>
        </w:rPr>
        <w:t xml:space="preserve"> </w:t>
      </w:r>
      <w:r w:rsidR="00DC6868" w:rsidRPr="00AB0A8C">
        <w:rPr>
          <w:u w:val="thick"/>
          <w:lang w:val="es-US"/>
        </w:rPr>
        <w:tab/>
      </w:r>
    </w:p>
    <w:p w14:paraId="006C9317" w14:textId="77777777" w:rsidR="00DC6868" w:rsidRPr="00AB0A8C" w:rsidRDefault="00DC6868" w:rsidP="005B4EB6">
      <w:pPr>
        <w:rPr>
          <w:lang w:val="es-US"/>
        </w:rPr>
      </w:pPr>
    </w:p>
    <w:p w14:paraId="4EB37F59" w14:textId="3BC88F61" w:rsidR="00010A52" w:rsidRDefault="000E705D" w:rsidP="005B4EB6">
      <w:pPr>
        <w:pStyle w:val="BodyText"/>
        <w:kinsoku w:val="0"/>
        <w:overflowPunct w:val="0"/>
        <w:ind w:left="159"/>
        <w:rPr>
          <w:u w:val="thick"/>
          <w:lang w:val="es-US"/>
        </w:rPr>
      </w:pPr>
      <w:r w:rsidRPr="00AB0A8C">
        <w:rPr>
          <w:b/>
          <w:bCs/>
          <w:spacing w:val="-3"/>
          <w:lang w:val="es-US"/>
        </w:rPr>
        <w:t>Facilite</w:t>
      </w:r>
      <w:r w:rsidR="00FC688C" w:rsidRPr="00AB0A8C">
        <w:rPr>
          <w:b/>
          <w:bCs/>
          <w:spacing w:val="-3"/>
          <w:lang w:val="es-US"/>
        </w:rPr>
        <w:t xml:space="preserve"> la fecha, la hora de inicio y la ubicación</w:t>
      </w:r>
      <w:r w:rsidRPr="00AB0A8C">
        <w:rPr>
          <w:b/>
          <w:bCs/>
          <w:spacing w:val="-3"/>
          <w:lang w:val="es-US"/>
        </w:rPr>
        <w:t xml:space="preserve"> programadas</w:t>
      </w:r>
      <w:r w:rsidR="00FC688C" w:rsidRPr="00AB0A8C">
        <w:rPr>
          <w:b/>
          <w:bCs/>
          <w:spacing w:val="-3"/>
          <w:lang w:val="es-US"/>
        </w:rPr>
        <w:t xml:space="preserve"> de la reunión del comité ARD que se volverá a convocar.</w:t>
      </w:r>
      <w:r w:rsidR="00B60C0E" w:rsidRPr="00AB0A8C">
        <w:rPr>
          <w:b/>
          <w:bCs/>
          <w:spacing w:val="-3"/>
          <w:lang w:val="es-US"/>
        </w:rPr>
        <w:t xml:space="preserve"> </w:t>
      </w:r>
    </w:p>
    <w:p w14:paraId="3991B9FD" w14:textId="77777777" w:rsidR="00462CAB" w:rsidRDefault="00462CAB" w:rsidP="005B4EB6">
      <w:pPr>
        <w:pStyle w:val="BodyText"/>
        <w:kinsoku w:val="0"/>
        <w:overflowPunct w:val="0"/>
        <w:ind w:left="159"/>
        <w:rPr>
          <w:u w:val="thick"/>
          <w:lang w:val="es-US"/>
        </w:rPr>
      </w:pPr>
    </w:p>
    <w:p w14:paraId="532A4AD7" w14:textId="39BE9461" w:rsidR="00462CAB" w:rsidRPr="00AB0A8C" w:rsidRDefault="00462CAB" w:rsidP="005B4EB6">
      <w:pPr>
        <w:pStyle w:val="BodyText"/>
        <w:kinsoku w:val="0"/>
        <w:overflowPunct w:val="0"/>
        <w:ind w:left="159"/>
        <w:rPr>
          <w:u w:val="thick"/>
          <w:lang w:val="es-US"/>
        </w:rPr>
      </w:pPr>
      <w:r>
        <w:rPr>
          <w:u w:val="thick"/>
          <w:lang w:val="es-US"/>
        </w:rPr>
        <w:t>_______________________________________________________</w:t>
      </w:r>
    </w:p>
    <w:p w14:paraId="738E669D" w14:textId="77777777" w:rsidR="00DC6868" w:rsidRPr="00AB0A8C" w:rsidRDefault="00DC6868" w:rsidP="005B4EB6">
      <w:pPr>
        <w:pStyle w:val="BodyText"/>
        <w:kinsoku w:val="0"/>
        <w:overflowPunct w:val="0"/>
        <w:ind w:left="159"/>
        <w:rPr>
          <w:b/>
          <w:bCs/>
          <w:lang w:val="es-US"/>
        </w:rPr>
      </w:pPr>
    </w:p>
    <w:tbl>
      <w:tblPr>
        <w:tblW w:w="0" w:type="auto"/>
        <w:tblInd w:w="102" w:type="dxa"/>
        <w:tblLayout w:type="fixed"/>
        <w:tblCellMar>
          <w:left w:w="0" w:type="dxa"/>
          <w:right w:w="0" w:type="dxa"/>
        </w:tblCellMar>
        <w:tblLook w:val="0000" w:firstRow="0" w:lastRow="0" w:firstColumn="0" w:lastColumn="0" w:noHBand="0" w:noVBand="0"/>
      </w:tblPr>
      <w:tblGrid>
        <w:gridCol w:w="8367"/>
        <w:gridCol w:w="1461"/>
        <w:gridCol w:w="600"/>
      </w:tblGrid>
      <w:tr w:rsidR="001675A7" w:rsidRPr="00AB0A8C" w14:paraId="50AAC1E9" w14:textId="77777777" w:rsidTr="00774F36">
        <w:trPr>
          <w:trHeight w:val="250"/>
        </w:trPr>
        <w:tc>
          <w:tcPr>
            <w:tcW w:w="8367" w:type="dxa"/>
          </w:tcPr>
          <w:p w14:paraId="572949BB" w14:textId="1A7127B9" w:rsidR="001675A7" w:rsidRPr="00AB0A8C" w:rsidRDefault="00FC688C" w:rsidP="005B4EB6">
            <w:pPr>
              <w:pStyle w:val="TableParagraph"/>
              <w:kinsoku w:val="0"/>
              <w:overflowPunct w:val="0"/>
              <w:ind w:left="50"/>
              <w:rPr>
                <w:b/>
                <w:bCs/>
                <w:spacing w:val="-2"/>
                <w:sz w:val="20"/>
                <w:szCs w:val="20"/>
                <w:lang w:val="es-US"/>
              </w:rPr>
            </w:pPr>
            <w:r w:rsidRPr="00AB0A8C">
              <w:rPr>
                <w:b/>
                <w:bCs/>
                <w:spacing w:val="-2"/>
                <w:sz w:val="20"/>
                <w:szCs w:val="20"/>
                <w:lang w:val="es-US"/>
              </w:rPr>
              <w:t>¿Las partes han participado en una facilitación estatal del IEP para este estudiante durante este año escolar?</w:t>
            </w:r>
            <w:r w:rsidR="00B60C0E" w:rsidRPr="00AB0A8C">
              <w:rPr>
                <w:b/>
                <w:bCs/>
                <w:sz w:val="20"/>
                <w:szCs w:val="20"/>
                <w:lang w:val="es-US"/>
              </w:rPr>
              <w:t xml:space="preserve"> </w:t>
            </w:r>
          </w:p>
        </w:tc>
        <w:tc>
          <w:tcPr>
            <w:tcW w:w="1461" w:type="dxa"/>
          </w:tcPr>
          <w:p w14:paraId="65FE60F3" w14:textId="3F2805B3" w:rsidR="001675A7" w:rsidRPr="00AB0A8C" w:rsidRDefault="00774F36" w:rsidP="005B4EB6">
            <w:pPr>
              <w:pStyle w:val="TableParagraph"/>
              <w:kinsoku w:val="0"/>
              <w:overflowPunct w:val="0"/>
              <w:ind w:right="278"/>
              <w:jc w:val="right"/>
              <w:rPr>
                <w:spacing w:val="-5"/>
                <w:sz w:val="20"/>
                <w:szCs w:val="20"/>
                <w:lang w:val="es-US"/>
              </w:rPr>
            </w:pPr>
            <w:r w:rsidRPr="00AB0A8C">
              <w:rPr>
                <w:sz w:val="20"/>
                <w:szCs w:val="20"/>
                <w:lang w:val="es-US"/>
              </w:rPr>
              <w:t xml:space="preserve"> </w:t>
            </w:r>
            <w:r w:rsidR="00FC688C" w:rsidRPr="00AB0A8C">
              <w:rPr>
                <w:spacing w:val="-5"/>
                <w:sz w:val="20"/>
                <w:szCs w:val="20"/>
                <w:lang w:val="es-US"/>
              </w:rPr>
              <w:t>Sí</w:t>
            </w:r>
          </w:p>
        </w:tc>
        <w:tc>
          <w:tcPr>
            <w:tcW w:w="600" w:type="dxa"/>
          </w:tcPr>
          <w:p w14:paraId="6ADA3832" w14:textId="7D6F7AF1" w:rsidR="001675A7" w:rsidRPr="00AB0A8C" w:rsidRDefault="00774F36" w:rsidP="005B4EB6">
            <w:pPr>
              <w:pStyle w:val="TableParagraph"/>
              <w:kinsoku w:val="0"/>
              <w:overflowPunct w:val="0"/>
              <w:ind w:right="48"/>
              <w:jc w:val="right"/>
              <w:rPr>
                <w:spacing w:val="-5"/>
                <w:sz w:val="20"/>
                <w:szCs w:val="20"/>
                <w:lang w:val="es-US"/>
              </w:rPr>
            </w:pPr>
            <w:r w:rsidRPr="00AB0A8C">
              <w:rPr>
                <w:spacing w:val="-5"/>
                <w:sz w:val="20"/>
                <w:szCs w:val="20"/>
                <w:lang w:val="es-US"/>
              </w:rPr>
              <w:t xml:space="preserve"> </w:t>
            </w:r>
            <w:r w:rsidR="00FC688C" w:rsidRPr="00AB0A8C">
              <w:rPr>
                <w:spacing w:val="-5"/>
                <w:sz w:val="20"/>
                <w:szCs w:val="20"/>
                <w:lang w:val="es-US"/>
              </w:rPr>
              <w:t xml:space="preserve"> No</w:t>
            </w:r>
          </w:p>
        </w:tc>
      </w:tr>
      <w:tr w:rsidR="007124CB" w:rsidRPr="00AB0A8C" w14:paraId="77E0182E" w14:textId="77777777" w:rsidTr="00DF55DA">
        <w:trPr>
          <w:trHeight w:val="250"/>
        </w:trPr>
        <w:tc>
          <w:tcPr>
            <w:tcW w:w="8367" w:type="dxa"/>
          </w:tcPr>
          <w:p w14:paraId="41DDE947" w14:textId="4D67F37C" w:rsidR="007124CB" w:rsidRPr="00AB0A8C" w:rsidRDefault="007124CB" w:rsidP="007124CB">
            <w:pPr>
              <w:pStyle w:val="TableParagraph"/>
              <w:kinsoku w:val="0"/>
              <w:overflowPunct w:val="0"/>
              <w:ind w:left="50"/>
              <w:rPr>
                <w:b/>
                <w:bCs/>
                <w:sz w:val="20"/>
                <w:szCs w:val="20"/>
                <w:lang w:val="es-US"/>
              </w:rPr>
            </w:pPr>
            <w:r w:rsidRPr="00AB0A8C">
              <w:rPr>
                <w:b/>
                <w:bCs/>
                <w:sz w:val="20"/>
                <w:szCs w:val="20"/>
                <w:lang w:val="es-US"/>
              </w:rPr>
              <w:t>¿Existe una opción para que el facilitador participe en la reunión del comité ARD de forma virtual?</w:t>
            </w:r>
          </w:p>
        </w:tc>
        <w:tc>
          <w:tcPr>
            <w:tcW w:w="1461" w:type="dxa"/>
          </w:tcPr>
          <w:p w14:paraId="0579C055" w14:textId="63A030C2" w:rsidR="007124CB" w:rsidRPr="00AB0A8C" w:rsidRDefault="007124CB" w:rsidP="007124CB">
            <w:pPr>
              <w:rPr>
                <w:lang w:val="es-US"/>
              </w:rPr>
            </w:pPr>
            <w:r w:rsidRPr="00AB0A8C">
              <w:rPr>
                <w:sz w:val="20"/>
                <w:szCs w:val="20"/>
                <w:lang w:val="es-US"/>
              </w:rPr>
              <w:t xml:space="preserve"> </w:t>
            </w:r>
            <w:r>
              <w:rPr>
                <w:sz w:val="20"/>
                <w:szCs w:val="20"/>
                <w:lang w:val="es-US"/>
              </w:rPr>
              <w:t xml:space="preserve">                   </w:t>
            </w:r>
            <w:r w:rsidR="00462CAB">
              <w:rPr>
                <w:sz w:val="20"/>
                <w:szCs w:val="20"/>
                <w:lang w:val="es-US"/>
              </w:rPr>
              <w:t xml:space="preserve"> </w:t>
            </w:r>
            <w:r w:rsidRPr="00AB0A8C">
              <w:rPr>
                <w:spacing w:val="-5"/>
                <w:sz w:val="20"/>
                <w:szCs w:val="20"/>
                <w:lang w:val="es-US"/>
              </w:rPr>
              <w:t>Sí</w:t>
            </w:r>
          </w:p>
        </w:tc>
        <w:tc>
          <w:tcPr>
            <w:tcW w:w="600" w:type="dxa"/>
          </w:tcPr>
          <w:p w14:paraId="50A227DD" w14:textId="5B061077" w:rsidR="007124CB" w:rsidRPr="00AB0A8C" w:rsidRDefault="007124CB" w:rsidP="007124CB">
            <w:pPr>
              <w:pStyle w:val="TableParagraph"/>
              <w:kinsoku w:val="0"/>
              <w:overflowPunct w:val="0"/>
              <w:ind w:right="48"/>
              <w:jc w:val="right"/>
              <w:rPr>
                <w:sz w:val="20"/>
                <w:szCs w:val="20"/>
                <w:lang w:val="es-US"/>
              </w:rPr>
            </w:pPr>
            <w:r w:rsidRPr="00AB0A8C">
              <w:rPr>
                <w:spacing w:val="-5"/>
                <w:sz w:val="20"/>
                <w:szCs w:val="20"/>
                <w:lang w:val="es-US"/>
              </w:rPr>
              <w:t xml:space="preserve">  No</w:t>
            </w:r>
          </w:p>
        </w:tc>
      </w:tr>
    </w:tbl>
    <w:p w14:paraId="6B0CA72D" w14:textId="3AC08AB4" w:rsidR="00010A52" w:rsidRPr="00AB0A8C" w:rsidRDefault="00010A52" w:rsidP="005B4EB6">
      <w:pPr>
        <w:rPr>
          <w:b/>
          <w:bCs/>
          <w:sz w:val="20"/>
          <w:szCs w:val="20"/>
          <w:lang w:val="es-US"/>
        </w:rPr>
        <w:sectPr w:rsidR="00010A52" w:rsidRPr="00AB0A8C" w:rsidSect="004073FC">
          <w:headerReference w:type="even" r:id="rId6"/>
          <w:headerReference w:type="default" r:id="rId7"/>
          <w:footerReference w:type="even" r:id="rId8"/>
          <w:footerReference w:type="default" r:id="rId9"/>
          <w:headerReference w:type="first" r:id="rId10"/>
          <w:footerReference w:type="first" r:id="rId11"/>
          <w:pgSz w:w="12240" w:h="15840"/>
          <w:pgMar w:top="936" w:right="778" w:bottom="1699" w:left="734" w:header="0" w:footer="1512" w:gutter="0"/>
          <w:pgNumType w:start="1"/>
          <w:cols w:space="720"/>
          <w:noEndnote/>
        </w:sectPr>
      </w:pPr>
    </w:p>
    <w:p w14:paraId="5F765CF6" w14:textId="5924B1E4" w:rsidR="00010A52" w:rsidRPr="00AB0A8C" w:rsidRDefault="00FC688C" w:rsidP="005B4EB6">
      <w:pPr>
        <w:pStyle w:val="BodyText"/>
        <w:kinsoku w:val="0"/>
        <w:overflowPunct w:val="0"/>
        <w:rPr>
          <w:b/>
          <w:bCs/>
          <w:spacing w:val="-2"/>
          <w:lang w:val="es-US"/>
        </w:rPr>
      </w:pPr>
      <w:r w:rsidRPr="00AB0A8C">
        <w:rPr>
          <w:b/>
          <w:bCs/>
          <w:spacing w:val="-2"/>
          <w:lang w:val="es-US"/>
        </w:rPr>
        <w:lastRenderedPageBreak/>
        <w:t>Marque la casilla junto a los elementos específicos del IEP que son objeto de desacuerdo.</w:t>
      </w:r>
    </w:p>
    <w:p w14:paraId="5AD92DB2" w14:textId="77777777" w:rsidR="00010A52" w:rsidRPr="00AB0A8C" w:rsidRDefault="00010A52" w:rsidP="005B4EB6">
      <w:pPr>
        <w:pStyle w:val="BodyText"/>
        <w:kinsoku w:val="0"/>
        <w:overflowPunct w:val="0"/>
        <w:rPr>
          <w:lang w:val="es-US"/>
        </w:rPr>
      </w:pPr>
    </w:p>
    <w:tbl>
      <w:tblPr>
        <w:tblW w:w="0" w:type="auto"/>
        <w:tblInd w:w="165" w:type="dxa"/>
        <w:tblLayout w:type="fixed"/>
        <w:tblCellMar>
          <w:left w:w="0" w:type="dxa"/>
          <w:right w:w="0" w:type="dxa"/>
        </w:tblCellMar>
        <w:tblLook w:val="0000" w:firstRow="0" w:lastRow="0" w:firstColumn="0" w:lastColumn="0" w:noHBand="0" w:noVBand="0"/>
      </w:tblPr>
      <w:tblGrid>
        <w:gridCol w:w="247"/>
        <w:gridCol w:w="303"/>
        <w:gridCol w:w="238"/>
        <w:gridCol w:w="9384"/>
      </w:tblGrid>
      <w:tr w:rsidR="00010A52" w:rsidRPr="00AB0A8C" w14:paraId="692F0FF8" w14:textId="77777777" w:rsidTr="00462CAB">
        <w:trPr>
          <w:trHeight w:val="289"/>
        </w:trPr>
        <w:tc>
          <w:tcPr>
            <w:tcW w:w="247" w:type="dxa"/>
            <w:tcBorders>
              <w:top w:val="single" w:sz="4" w:space="0" w:color="000000"/>
              <w:left w:val="single" w:sz="4" w:space="0" w:color="000000"/>
              <w:bottom w:val="single" w:sz="4" w:space="0" w:color="000000"/>
              <w:right w:val="single" w:sz="8" w:space="0" w:color="000000"/>
            </w:tcBorders>
          </w:tcPr>
          <w:p w14:paraId="58BAE7D2" w14:textId="77777777" w:rsidR="00010A52" w:rsidRPr="00AB0A8C" w:rsidRDefault="00010A52" w:rsidP="005B4EB6">
            <w:pPr>
              <w:pStyle w:val="TableParagraph"/>
              <w:kinsoku w:val="0"/>
              <w:overflowPunct w:val="0"/>
              <w:rPr>
                <w:sz w:val="18"/>
                <w:szCs w:val="18"/>
                <w:lang w:val="es-US"/>
              </w:rPr>
            </w:pPr>
          </w:p>
        </w:tc>
        <w:tc>
          <w:tcPr>
            <w:tcW w:w="303" w:type="dxa"/>
            <w:tcBorders>
              <w:top w:val="single" w:sz="4" w:space="0" w:color="000000"/>
              <w:left w:val="single" w:sz="8" w:space="0" w:color="000000"/>
              <w:bottom w:val="single" w:sz="4" w:space="0" w:color="000000"/>
              <w:right w:val="single" w:sz="8" w:space="0" w:color="000000"/>
            </w:tcBorders>
          </w:tcPr>
          <w:p w14:paraId="155C3B2F"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0E573007"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41DA27A1" w14:textId="4D2636E1" w:rsidR="00010A52" w:rsidRPr="00AB0A8C" w:rsidRDefault="00FC688C" w:rsidP="005B4EB6">
            <w:pPr>
              <w:pStyle w:val="TableParagraph"/>
              <w:kinsoku w:val="0"/>
              <w:overflowPunct w:val="0"/>
              <w:ind w:left="106"/>
              <w:rPr>
                <w:spacing w:val="-2"/>
                <w:sz w:val="20"/>
                <w:szCs w:val="20"/>
                <w:lang w:val="es-US"/>
              </w:rPr>
            </w:pPr>
            <w:r w:rsidRPr="00AB0A8C">
              <w:rPr>
                <w:spacing w:val="-2"/>
                <w:sz w:val="20"/>
                <w:szCs w:val="20"/>
                <w:lang w:val="es-US"/>
              </w:rPr>
              <w:t>Metas anuales</w:t>
            </w:r>
          </w:p>
        </w:tc>
      </w:tr>
      <w:tr w:rsidR="00010A52" w:rsidRPr="007124CB" w14:paraId="76AD974D" w14:textId="77777777" w:rsidTr="00462CAB">
        <w:trPr>
          <w:trHeight w:val="287"/>
        </w:trPr>
        <w:tc>
          <w:tcPr>
            <w:tcW w:w="247" w:type="dxa"/>
            <w:tcBorders>
              <w:top w:val="single" w:sz="4" w:space="0" w:color="000000"/>
              <w:left w:val="single" w:sz="4" w:space="0" w:color="000000"/>
              <w:bottom w:val="single" w:sz="4" w:space="0" w:color="000000"/>
              <w:right w:val="single" w:sz="8" w:space="0" w:color="000000"/>
            </w:tcBorders>
          </w:tcPr>
          <w:p w14:paraId="4D849E0B" w14:textId="77777777" w:rsidR="00010A52" w:rsidRPr="00AB0A8C" w:rsidRDefault="00010A52" w:rsidP="005B4EB6">
            <w:pPr>
              <w:pStyle w:val="TableParagraph"/>
              <w:kinsoku w:val="0"/>
              <w:overflowPunct w:val="0"/>
              <w:rPr>
                <w:sz w:val="18"/>
                <w:szCs w:val="18"/>
                <w:lang w:val="es-US"/>
              </w:rPr>
            </w:pPr>
          </w:p>
        </w:tc>
        <w:tc>
          <w:tcPr>
            <w:tcW w:w="303" w:type="dxa"/>
            <w:tcBorders>
              <w:top w:val="single" w:sz="4" w:space="0" w:color="000000"/>
              <w:left w:val="single" w:sz="8" w:space="0" w:color="000000"/>
              <w:bottom w:val="single" w:sz="4" w:space="0" w:color="000000"/>
              <w:right w:val="single" w:sz="8" w:space="0" w:color="000000"/>
            </w:tcBorders>
          </w:tcPr>
          <w:p w14:paraId="73AFFCFC"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41894C74"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4B46D030" w14:textId="78918580" w:rsidR="00010A52" w:rsidRPr="00AB0A8C" w:rsidRDefault="00FC688C" w:rsidP="005B4EB6">
            <w:pPr>
              <w:pStyle w:val="TableParagraph"/>
              <w:kinsoku w:val="0"/>
              <w:overflowPunct w:val="0"/>
              <w:ind w:left="106"/>
              <w:rPr>
                <w:spacing w:val="-4"/>
                <w:sz w:val="20"/>
                <w:szCs w:val="20"/>
                <w:lang w:val="es-US"/>
              </w:rPr>
            </w:pPr>
            <w:r w:rsidRPr="00AB0A8C">
              <w:rPr>
                <w:spacing w:val="-4"/>
                <w:sz w:val="20"/>
                <w:szCs w:val="20"/>
                <w:lang w:val="es-US"/>
              </w:rPr>
              <w:t xml:space="preserve">Plan de intervención </w:t>
            </w:r>
            <w:r w:rsidR="00B1224B" w:rsidRPr="00AB0A8C">
              <w:rPr>
                <w:spacing w:val="-4"/>
                <w:sz w:val="20"/>
                <w:szCs w:val="20"/>
                <w:lang w:val="es-US"/>
              </w:rPr>
              <w:t>en el</w:t>
            </w:r>
            <w:r w:rsidRPr="00AB0A8C">
              <w:rPr>
                <w:spacing w:val="-4"/>
                <w:sz w:val="20"/>
                <w:szCs w:val="20"/>
                <w:lang w:val="es-US"/>
              </w:rPr>
              <w:t xml:space="preserve"> comportamiento</w:t>
            </w:r>
          </w:p>
        </w:tc>
      </w:tr>
      <w:tr w:rsidR="00010A52" w:rsidRPr="007124CB" w14:paraId="3FC5B9CA" w14:textId="77777777" w:rsidTr="00462CAB">
        <w:trPr>
          <w:trHeight w:val="287"/>
        </w:trPr>
        <w:tc>
          <w:tcPr>
            <w:tcW w:w="247" w:type="dxa"/>
            <w:tcBorders>
              <w:top w:val="single" w:sz="4" w:space="0" w:color="000000"/>
              <w:left w:val="single" w:sz="4" w:space="0" w:color="000000"/>
              <w:bottom w:val="single" w:sz="4" w:space="0" w:color="000000"/>
              <w:right w:val="single" w:sz="8" w:space="0" w:color="000000"/>
            </w:tcBorders>
          </w:tcPr>
          <w:p w14:paraId="7C926B51" w14:textId="77777777" w:rsidR="00010A52" w:rsidRPr="00AB0A8C" w:rsidRDefault="00010A52" w:rsidP="005B4EB6">
            <w:pPr>
              <w:pStyle w:val="TableParagraph"/>
              <w:kinsoku w:val="0"/>
              <w:overflowPunct w:val="0"/>
              <w:rPr>
                <w:sz w:val="18"/>
                <w:szCs w:val="18"/>
                <w:lang w:val="es-US"/>
              </w:rPr>
            </w:pPr>
          </w:p>
        </w:tc>
        <w:tc>
          <w:tcPr>
            <w:tcW w:w="303" w:type="dxa"/>
            <w:tcBorders>
              <w:top w:val="single" w:sz="4" w:space="0" w:color="000000"/>
              <w:left w:val="single" w:sz="8" w:space="0" w:color="000000"/>
              <w:bottom w:val="single" w:sz="4" w:space="0" w:color="000000"/>
              <w:right w:val="single" w:sz="8" w:space="0" w:color="000000"/>
            </w:tcBorders>
          </w:tcPr>
          <w:p w14:paraId="182BF67E"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699C012F"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20E657DF" w14:textId="12891DD8" w:rsidR="00010A52" w:rsidRPr="00AB0A8C" w:rsidRDefault="00FC688C" w:rsidP="005B4EB6">
            <w:pPr>
              <w:pStyle w:val="TableParagraph"/>
              <w:kinsoku w:val="0"/>
              <w:overflowPunct w:val="0"/>
              <w:ind w:left="106"/>
              <w:rPr>
                <w:spacing w:val="-2"/>
                <w:sz w:val="20"/>
                <w:szCs w:val="20"/>
                <w:lang w:val="es-US"/>
              </w:rPr>
            </w:pPr>
            <w:r w:rsidRPr="00AB0A8C">
              <w:rPr>
                <w:spacing w:val="-2"/>
                <w:sz w:val="20"/>
                <w:szCs w:val="20"/>
                <w:lang w:val="es-US"/>
              </w:rPr>
              <w:t>Puntos de referencia u objetivos a corto plazo</w:t>
            </w:r>
          </w:p>
        </w:tc>
      </w:tr>
      <w:tr w:rsidR="00010A52" w:rsidRPr="007124CB" w14:paraId="0D2F855B" w14:textId="77777777" w:rsidTr="00462CAB">
        <w:trPr>
          <w:trHeight w:val="287"/>
        </w:trPr>
        <w:tc>
          <w:tcPr>
            <w:tcW w:w="247" w:type="dxa"/>
            <w:tcBorders>
              <w:top w:val="single" w:sz="4" w:space="0" w:color="000000"/>
              <w:left w:val="single" w:sz="4" w:space="0" w:color="000000"/>
              <w:bottom w:val="single" w:sz="4" w:space="0" w:color="000000"/>
              <w:right w:val="single" w:sz="8" w:space="0" w:color="000000"/>
            </w:tcBorders>
          </w:tcPr>
          <w:p w14:paraId="1F754191" w14:textId="77777777" w:rsidR="00010A52" w:rsidRPr="00AB0A8C" w:rsidRDefault="00010A52" w:rsidP="005B4EB6">
            <w:pPr>
              <w:pStyle w:val="TableParagraph"/>
              <w:kinsoku w:val="0"/>
              <w:overflowPunct w:val="0"/>
              <w:rPr>
                <w:sz w:val="18"/>
                <w:szCs w:val="18"/>
                <w:lang w:val="es-US"/>
              </w:rPr>
            </w:pPr>
          </w:p>
        </w:tc>
        <w:tc>
          <w:tcPr>
            <w:tcW w:w="303" w:type="dxa"/>
            <w:tcBorders>
              <w:top w:val="single" w:sz="4" w:space="0" w:color="000000"/>
              <w:left w:val="single" w:sz="8" w:space="0" w:color="000000"/>
              <w:bottom w:val="single" w:sz="4" w:space="0" w:color="000000"/>
              <w:right w:val="single" w:sz="8" w:space="0" w:color="000000"/>
            </w:tcBorders>
          </w:tcPr>
          <w:p w14:paraId="70612094"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592BC3DA"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7F056639" w14:textId="19CD5490" w:rsidR="00010A52" w:rsidRPr="00AB0A8C" w:rsidRDefault="00FC688C" w:rsidP="005B4EB6">
            <w:pPr>
              <w:pStyle w:val="TableParagraph"/>
              <w:kinsoku w:val="0"/>
              <w:overflowPunct w:val="0"/>
              <w:ind w:left="106"/>
              <w:rPr>
                <w:spacing w:val="-2"/>
                <w:sz w:val="20"/>
                <w:szCs w:val="20"/>
                <w:lang w:val="es-US"/>
              </w:rPr>
            </w:pPr>
            <w:r w:rsidRPr="00AB0A8C">
              <w:rPr>
                <w:spacing w:val="-2"/>
                <w:sz w:val="20"/>
                <w:szCs w:val="20"/>
                <w:lang w:val="es-US"/>
              </w:rPr>
              <w:t>Servicios de año escolar ampliado (ESY)</w:t>
            </w:r>
          </w:p>
        </w:tc>
      </w:tr>
      <w:tr w:rsidR="00010A52" w:rsidRPr="007124CB" w14:paraId="37A1ECA7" w14:textId="77777777" w:rsidTr="00462CAB">
        <w:trPr>
          <w:trHeight w:val="287"/>
        </w:trPr>
        <w:tc>
          <w:tcPr>
            <w:tcW w:w="247" w:type="dxa"/>
            <w:tcBorders>
              <w:top w:val="single" w:sz="4" w:space="0" w:color="000000"/>
              <w:left w:val="single" w:sz="4" w:space="0" w:color="000000"/>
              <w:bottom w:val="single" w:sz="4" w:space="0" w:color="000000"/>
              <w:right w:val="single" w:sz="8" w:space="0" w:color="000000"/>
            </w:tcBorders>
          </w:tcPr>
          <w:p w14:paraId="731BB638" w14:textId="77777777" w:rsidR="00010A52" w:rsidRPr="00AB0A8C" w:rsidRDefault="00010A52" w:rsidP="005B4EB6">
            <w:pPr>
              <w:pStyle w:val="TableParagraph"/>
              <w:kinsoku w:val="0"/>
              <w:overflowPunct w:val="0"/>
              <w:rPr>
                <w:sz w:val="18"/>
                <w:szCs w:val="18"/>
                <w:lang w:val="es-US"/>
              </w:rPr>
            </w:pPr>
          </w:p>
        </w:tc>
        <w:tc>
          <w:tcPr>
            <w:tcW w:w="303" w:type="dxa"/>
            <w:tcBorders>
              <w:top w:val="single" w:sz="4" w:space="0" w:color="000000"/>
              <w:left w:val="single" w:sz="8" w:space="0" w:color="000000"/>
              <w:bottom w:val="single" w:sz="4" w:space="0" w:color="000000"/>
              <w:right w:val="single" w:sz="8" w:space="0" w:color="000000"/>
            </w:tcBorders>
          </w:tcPr>
          <w:p w14:paraId="092A6B19"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3B5B4F29"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38F8B0C3" w14:textId="117820AA" w:rsidR="00010A52" w:rsidRPr="00AB0A8C" w:rsidRDefault="00FC688C" w:rsidP="005B4EB6">
            <w:pPr>
              <w:pStyle w:val="TableParagraph"/>
              <w:kinsoku w:val="0"/>
              <w:overflowPunct w:val="0"/>
              <w:ind w:left="106"/>
              <w:rPr>
                <w:spacing w:val="-2"/>
                <w:sz w:val="20"/>
                <w:szCs w:val="20"/>
                <w:lang w:val="es-US"/>
              </w:rPr>
            </w:pPr>
            <w:r w:rsidRPr="00AB0A8C">
              <w:rPr>
                <w:spacing w:val="-2"/>
                <w:sz w:val="20"/>
                <w:szCs w:val="20"/>
                <w:lang w:val="es-US"/>
              </w:rPr>
              <w:t>Frecuencia de notificación de avances del estudiante a los padres</w:t>
            </w:r>
          </w:p>
        </w:tc>
      </w:tr>
      <w:tr w:rsidR="00010A52" w:rsidRPr="007124CB" w14:paraId="33236199" w14:textId="77777777" w:rsidTr="00462CAB">
        <w:trPr>
          <w:trHeight w:val="287"/>
        </w:trPr>
        <w:tc>
          <w:tcPr>
            <w:tcW w:w="247" w:type="dxa"/>
            <w:tcBorders>
              <w:top w:val="single" w:sz="4" w:space="0" w:color="000000"/>
              <w:left w:val="single" w:sz="4" w:space="0" w:color="000000"/>
              <w:bottom w:val="single" w:sz="4" w:space="0" w:color="000000"/>
              <w:right w:val="single" w:sz="8" w:space="0" w:color="000000"/>
            </w:tcBorders>
          </w:tcPr>
          <w:p w14:paraId="5A0084E7" w14:textId="77777777" w:rsidR="00010A52" w:rsidRPr="00AB0A8C" w:rsidRDefault="00010A52" w:rsidP="005B4EB6">
            <w:pPr>
              <w:pStyle w:val="TableParagraph"/>
              <w:kinsoku w:val="0"/>
              <w:overflowPunct w:val="0"/>
              <w:rPr>
                <w:sz w:val="18"/>
                <w:szCs w:val="18"/>
                <w:lang w:val="es-US"/>
              </w:rPr>
            </w:pPr>
          </w:p>
        </w:tc>
        <w:tc>
          <w:tcPr>
            <w:tcW w:w="303" w:type="dxa"/>
            <w:tcBorders>
              <w:top w:val="single" w:sz="4" w:space="0" w:color="000000"/>
              <w:left w:val="single" w:sz="8" w:space="0" w:color="000000"/>
              <w:bottom w:val="single" w:sz="4" w:space="0" w:color="000000"/>
              <w:right w:val="single" w:sz="8" w:space="0" w:color="000000"/>
            </w:tcBorders>
          </w:tcPr>
          <w:p w14:paraId="60F781A2"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12351D63"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1AB52A45" w14:textId="42759FAD" w:rsidR="00010A52" w:rsidRPr="00AB0A8C" w:rsidRDefault="00FC688C" w:rsidP="005B4EB6">
            <w:pPr>
              <w:pStyle w:val="TableParagraph"/>
              <w:kinsoku w:val="0"/>
              <w:overflowPunct w:val="0"/>
              <w:ind w:left="106"/>
              <w:rPr>
                <w:spacing w:val="-2"/>
                <w:sz w:val="20"/>
                <w:szCs w:val="20"/>
                <w:lang w:val="es-US"/>
              </w:rPr>
            </w:pPr>
            <w:r w:rsidRPr="00AB0A8C">
              <w:rPr>
                <w:spacing w:val="-2"/>
                <w:sz w:val="20"/>
                <w:szCs w:val="20"/>
                <w:lang w:val="es-US"/>
              </w:rPr>
              <w:t>Cómo se medirá el avance hacia el cumplimiento de la</w:t>
            </w:r>
            <w:r w:rsidR="00B1224B" w:rsidRPr="00AB0A8C">
              <w:rPr>
                <w:spacing w:val="-2"/>
                <w:sz w:val="20"/>
                <w:szCs w:val="20"/>
                <w:lang w:val="es-US"/>
              </w:rPr>
              <w:t>(s)</w:t>
            </w:r>
            <w:r w:rsidRPr="00AB0A8C">
              <w:rPr>
                <w:spacing w:val="-2"/>
                <w:sz w:val="20"/>
                <w:szCs w:val="20"/>
                <w:lang w:val="es-US"/>
              </w:rPr>
              <w:t xml:space="preserve"> meta(s) </w:t>
            </w:r>
            <w:r w:rsidR="00B1224B" w:rsidRPr="00AB0A8C">
              <w:rPr>
                <w:spacing w:val="-2"/>
                <w:sz w:val="20"/>
                <w:szCs w:val="20"/>
                <w:lang w:val="es-US"/>
              </w:rPr>
              <w:t>anual(es)</w:t>
            </w:r>
          </w:p>
        </w:tc>
      </w:tr>
      <w:tr w:rsidR="00010A52" w:rsidRPr="007124CB" w14:paraId="47862A2E" w14:textId="77777777" w:rsidTr="00462CAB">
        <w:trPr>
          <w:trHeight w:val="290"/>
        </w:trPr>
        <w:tc>
          <w:tcPr>
            <w:tcW w:w="247" w:type="dxa"/>
            <w:tcBorders>
              <w:top w:val="single" w:sz="4" w:space="0" w:color="000000"/>
              <w:left w:val="single" w:sz="4" w:space="0" w:color="000000"/>
              <w:bottom w:val="single" w:sz="4" w:space="0" w:color="000000"/>
              <w:right w:val="single" w:sz="8" w:space="0" w:color="000000"/>
            </w:tcBorders>
          </w:tcPr>
          <w:p w14:paraId="6F63FDD3" w14:textId="77777777" w:rsidR="00010A52" w:rsidRPr="00AB0A8C" w:rsidRDefault="00010A52" w:rsidP="005B4EB6">
            <w:pPr>
              <w:pStyle w:val="TableParagraph"/>
              <w:kinsoku w:val="0"/>
              <w:overflowPunct w:val="0"/>
              <w:rPr>
                <w:sz w:val="18"/>
                <w:szCs w:val="18"/>
                <w:lang w:val="es-US"/>
              </w:rPr>
            </w:pPr>
          </w:p>
        </w:tc>
        <w:tc>
          <w:tcPr>
            <w:tcW w:w="303" w:type="dxa"/>
            <w:tcBorders>
              <w:top w:val="single" w:sz="4" w:space="0" w:color="000000"/>
              <w:left w:val="single" w:sz="8" w:space="0" w:color="000000"/>
              <w:bottom w:val="single" w:sz="4" w:space="0" w:color="000000"/>
              <w:right w:val="single" w:sz="8" w:space="0" w:color="000000"/>
            </w:tcBorders>
          </w:tcPr>
          <w:p w14:paraId="6A0D8049"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22FF5B72"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3963DF9C" w14:textId="0AA888B0" w:rsidR="00010A52" w:rsidRPr="00AB0A8C" w:rsidRDefault="00FC688C" w:rsidP="005B4EB6">
            <w:pPr>
              <w:pStyle w:val="TableParagraph"/>
              <w:kinsoku w:val="0"/>
              <w:overflowPunct w:val="0"/>
              <w:ind w:left="106"/>
              <w:rPr>
                <w:spacing w:val="-5"/>
                <w:sz w:val="20"/>
                <w:szCs w:val="20"/>
                <w:lang w:val="es-US"/>
              </w:rPr>
            </w:pPr>
            <w:r w:rsidRPr="00AB0A8C">
              <w:rPr>
                <w:spacing w:val="-5"/>
                <w:sz w:val="20"/>
                <w:szCs w:val="20"/>
                <w:lang w:val="es-US"/>
              </w:rPr>
              <w:t>Entorno de enseñanza y duración de la jornada escolar del estudiante</w:t>
            </w:r>
          </w:p>
        </w:tc>
      </w:tr>
      <w:tr w:rsidR="00010A52" w:rsidRPr="007124CB" w14:paraId="468179A2" w14:textId="77777777" w:rsidTr="00462CAB">
        <w:trPr>
          <w:trHeight w:val="282"/>
        </w:trPr>
        <w:tc>
          <w:tcPr>
            <w:tcW w:w="247" w:type="dxa"/>
            <w:tcBorders>
              <w:top w:val="single" w:sz="4" w:space="0" w:color="000000"/>
              <w:left w:val="single" w:sz="4" w:space="0" w:color="000000"/>
              <w:bottom w:val="single" w:sz="4" w:space="0" w:color="000000"/>
              <w:right w:val="single" w:sz="8" w:space="0" w:color="000000"/>
            </w:tcBorders>
          </w:tcPr>
          <w:p w14:paraId="010CFDA2" w14:textId="77777777" w:rsidR="00010A52" w:rsidRPr="00AB0A8C" w:rsidRDefault="00010A52" w:rsidP="005B4EB6">
            <w:pPr>
              <w:pStyle w:val="TableParagraph"/>
              <w:kinsoku w:val="0"/>
              <w:overflowPunct w:val="0"/>
              <w:rPr>
                <w:sz w:val="18"/>
                <w:szCs w:val="18"/>
                <w:lang w:val="es-US"/>
              </w:rPr>
            </w:pPr>
          </w:p>
        </w:tc>
        <w:tc>
          <w:tcPr>
            <w:tcW w:w="303" w:type="dxa"/>
            <w:tcBorders>
              <w:top w:val="single" w:sz="4" w:space="0" w:color="000000"/>
              <w:left w:val="single" w:sz="8" w:space="0" w:color="000000"/>
              <w:bottom w:val="single" w:sz="8" w:space="0" w:color="000000"/>
              <w:right w:val="single" w:sz="8" w:space="0" w:color="000000"/>
            </w:tcBorders>
          </w:tcPr>
          <w:p w14:paraId="6A6AD7F0"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1FEAF2D9"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137339EA" w14:textId="08E3D749" w:rsidR="00010A52" w:rsidRPr="00AB0A8C" w:rsidRDefault="00FC688C" w:rsidP="005B4EB6">
            <w:pPr>
              <w:pStyle w:val="TableParagraph"/>
              <w:kinsoku w:val="0"/>
              <w:overflowPunct w:val="0"/>
              <w:ind w:left="106"/>
              <w:rPr>
                <w:spacing w:val="-2"/>
                <w:sz w:val="20"/>
                <w:szCs w:val="20"/>
                <w:lang w:val="es-US"/>
              </w:rPr>
            </w:pPr>
            <w:r w:rsidRPr="00AB0A8C">
              <w:rPr>
                <w:spacing w:val="-2"/>
                <w:sz w:val="20"/>
                <w:szCs w:val="20"/>
                <w:lang w:val="es-US"/>
              </w:rPr>
              <w:t>Justificación respecto a la no participación en actividades extracurriculares y no académicas</w:t>
            </w:r>
          </w:p>
        </w:tc>
      </w:tr>
      <w:tr w:rsidR="00010A52" w:rsidRPr="007124CB" w14:paraId="45CB6C81" w14:textId="77777777" w:rsidTr="00462CAB">
        <w:trPr>
          <w:trHeight w:val="277"/>
        </w:trPr>
        <w:tc>
          <w:tcPr>
            <w:tcW w:w="247" w:type="dxa"/>
            <w:tcBorders>
              <w:top w:val="single" w:sz="4" w:space="0" w:color="000000"/>
              <w:left w:val="single" w:sz="4" w:space="0" w:color="000000"/>
              <w:bottom w:val="single" w:sz="4" w:space="0" w:color="000000"/>
              <w:right w:val="single" w:sz="8" w:space="0" w:color="000000"/>
            </w:tcBorders>
          </w:tcPr>
          <w:p w14:paraId="70241B75" w14:textId="77777777" w:rsidR="00010A52" w:rsidRPr="00AB0A8C" w:rsidRDefault="00010A52" w:rsidP="005B4EB6">
            <w:pPr>
              <w:pStyle w:val="TableParagraph"/>
              <w:kinsoku w:val="0"/>
              <w:overflowPunct w:val="0"/>
              <w:rPr>
                <w:sz w:val="18"/>
                <w:szCs w:val="18"/>
                <w:lang w:val="es-US"/>
              </w:rPr>
            </w:pPr>
          </w:p>
        </w:tc>
        <w:tc>
          <w:tcPr>
            <w:tcW w:w="303" w:type="dxa"/>
            <w:tcBorders>
              <w:top w:val="single" w:sz="8" w:space="0" w:color="000000"/>
              <w:left w:val="single" w:sz="8" w:space="0" w:color="000000"/>
              <w:bottom w:val="single" w:sz="8" w:space="0" w:color="000000"/>
              <w:right w:val="single" w:sz="8" w:space="0" w:color="000000"/>
            </w:tcBorders>
          </w:tcPr>
          <w:p w14:paraId="343E4F04"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556A1B80"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62ADEF8A" w14:textId="0F3B0712" w:rsidR="00010A52" w:rsidRPr="00AB0A8C" w:rsidRDefault="00FC688C" w:rsidP="005B4EB6">
            <w:pPr>
              <w:pStyle w:val="TableParagraph"/>
              <w:kinsoku w:val="0"/>
              <w:overflowPunct w:val="0"/>
              <w:ind w:left="106"/>
              <w:rPr>
                <w:spacing w:val="-2"/>
                <w:sz w:val="20"/>
                <w:szCs w:val="20"/>
                <w:lang w:val="es-US"/>
              </w:rPr>
            </w:pPr>
            <w:r w:rsidRPr="00AB0A8C">
              <w:rPr>
                <w:spacing w:val="-2"/>
                <w:sz w:val="20"/>
                <w:szCs w:val="20"/>
                <w:lang w:val="es-US"/>
              </w:rPr>
              <w:t>Oportunidades para participar en actividades extracurriculares y no académicas</w:t>
            </w:r>
          </w:p>
        </w:tc>
      </w:tr>
      <w:tr w:rsidR="00010A52" w:rsidRPr="007124CB" w14:paraId="0D2531A2" w14:textId="77777777" w:rsidTr="00462CAB">
        <w:trPr>
          <w:trHeight w:val="277"/>
        </w:trPr>
        <w:tc>
          <w:tcPr>
            <w:tcW w:w="247" w:type="dxa"/>
            <w:tcBorders>
              <w:top w:val="single" w:sz="4" w:space="0" w:color="000000"/>
              <w:left w:val="single" w:sz="4" w:space="0" w:color="000000"/>
              <w:bottom w:val="single" w:sz="4" w:space="0" w:color="000000"/>
              <w:right w:val="single" w:sz="8" w:space="0" w:color="000000"/>
            </w:tcBorders>
          </w:tcPr>
          <w:p w14:paraId="280E75DE" w14:textId="77777777" w:rsidR="00010A52" w:rsidRPr="00AB0A8C" w:rsidRDefault="00010A52" w:rsidP="005B4EB6">
            <w:pPr>
              <w:pStyle w:val="TableParagraph"/>
              <w:kinsoku w:val="0"/>
              <w:overflowPunct w:val="0"/>
              <w:rPr>
                <w:sz w:val="18"/>
                <w:szCs w:val="18"/>
                <w:lang w:val="es-US"/>
              </w:rPr>
            </w:pPr>
          </w:p>
        </w:tc>
        <w:tc>
          <w:tcPr>
            <w:tcW w:w="303" w:type="dxa"/>
            <w:tcBorders>
              <w:top w:val="single" w:sz="8" w:space="0" w:color="000000"/>
              <w:left w:val="single" w:sz="8" w:space="0" w:color="000000"/>
              <w:bottom w:val="single" w:sz="8" w:space="0" w:color="000000"/>
              <w:right w:val="single" w:sz="8" w:space="0" w:color="000000"/>
            </w:tcBorders>
          </w:tcPr>
          <w:p w14:paraId="4DCC99CB"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3D34D9E9"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2F989F54" w14:textId="7B24B9EF" w:rsidR="00010A52" w:rsidRPr="00AB0A8C" w:rsidRDefault="00FC688C" w:rsidP="005B4EB6">
            <w:pPr>
              <w:pStyle w:val="TableParagraph"/>
              <w:kinsoku w:val="0"/>
              <w:overflowPunct w:val="0"/>
              <w:ind w:left="106"/>
              <w:rPr>
                <w:spacing w:val="-2"/>
                <w:sz w:val="20"/>
                <w:szCs w:val="20"/>
                <w:lang w:val="es-US"/>
              </w:rPr>
            </w:pPr>
            <w:r w:rsidRPr="00AB0A8C">
              <w:rPr>
                <w:spacing w:val="-2"/>
                <w:sz w:val="20"/>
                <w:szCs w:val="20"/>
                <w:lang w:val="es-US"/>
              </w:rPr>
              <w:t>Participación en evaluaciones estatales y distritales</w:t>
            </w:r>
          </w:p>
        </w:tc>
      </w:tr>
      <w:tr w:rsidR="00010A52" w:rsidRPr="007124CB" w14:paraId="5C2D5167" w14:textId="77777777" w:rsidTr="00462CAB">
        <w:trPr>
          <w:trHeight w:val="277"/>
        </w:trPr>
        <w:tc>
          <w:tcPr>
            <w:tcW w:w="247" w:type="dxa"/>
            <w:tcBorders>
              <w:top w:val="single" w:sz="4" w:space="0" w:color="000000"/>
              <w:left w:val="single" w:sz="4" w:space="0" w:color="000000"/>
              <w:bottom w:val="single" w:sz="4" w:space="0" w:color="000000"/>
              <w:right w:val="single" w:sz="8" w:space="0" w:color="000000"/>
            </w:tcBorders>
          </w:tcPr>
          <w:p w14:paraId="66EDDEB4" w14:textId="77777777" w:rsidR="00010A52" w:rsidRPr="00AB0A8C" w:rsidRDefault="00010A52" w:rsidP="005B4EB6">
            <w:pPr>
              <w:pStyle w:val="TableParagraph"/>
              <w:kinsoku w:val="0"/>
              <w:overflowPunct w:val="0"/>
              <w:rPr>
                <w:sz w:val="18"/>
                <w:szCs w:val="18"/>
                <w:lang w:val="es-US"/>
              </w:rPr>
            </w:pPr>
          </w:p>
        </w:tc>
        <w:tc>
          <w:tcPr>
            <w:tcW w:w="303" w:type="dxa"/>
            <w:tcBorders>
              <w:top w:val="single" w:sz="8" w:space="0" w:color="000000"/>
              <w:left w:val="single" w:sz="8" w:space="0" w:color="000000"/>
              <w:bottom w:val="single" w:sz="8" w:space="0" w:color="000000"/>
              <w:right w:val="single" w:sz="8" w:space="0" w:color="000000"/>
            </w:tcBorders>
          </w:tcPr>
          <w:p w14:paraId="4E858AD6"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742C1FB6"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5BC97F81" w14:textId="0B4EADEB" w:rsidR="00010A52" w:rsidRPr="00AB0A8C" w:rsidRDefault="00FC688C" w:rsidP="005B4EB6">
            <w:pPr>
              <w:pStyle w:val="TableParagraph"/>
              <w:kinsoku w:val="0"/>
              <w:overflowPunct w:val="0"/>
              <w:ind w:left="106"/>
              <w:rPr>
                <w:spacing w:val="-2"/>
                <w:sz w:val="20"/>
                <w:szCs w:val="20"/>
                <w:lang w:val="es-US"/>
              </w:rPr>
            </w:pPr>
            <w:r w:rsidRPr="00AB0A8C">
              <w:rPr>
                <w:spacing w:val="-2"/>
                <w:sz w:val="20"/>
                <w:szCs w:val="20"/>
                <w:lang w:val="es-US"/>
              </w:rPr>
              <w:t>Colocación de un estudiante en un centro residencial</w:t>
            </w:r>
          </w:p>
        </w:tc>
      </w:tr>
      <w:tr w:rsidR="00010A52" w:rsidRPr="007124CB" w14:paraId="160FBD06" w14:textId="77777777" w:rsidTr="00462CAB">
        <w:trPr>
          <w:trHeight w:val="318"/>
        </w:trPr>
        <w:tc>
          <w:tcPr>
            <w:tcW w:w="247" w:type="dxa"/>
            <w:tcBorders>
              <w:top w:val="single" w:sz="4" w:space="0" w:color="000000"/>
              <w:left w:val="single" w:sz="4" w:space="0" w:color="000000"/>
              <w:bottom w:val="single" w:sz="4" w:space="0" w:color="000000"/>
              <w:right w:val="single" w:sz="8" w:space="0" w:color="000000"/>
            </w:tcBorders>
          </w:tcPr>
          <w:p w14:paraId="5198B894" w14:textId="77777777" w:rsidR="00010A52" w:rsidRPr="00AB0A8C" w:rsidRDefault="00010A52" w:rsidP="005B4EB6">
            <w:pPr>
              <w:pStyle w:val="TableParagraph"/>
              <w:kinsoku w:val="0"/>
              <w:overflowPunct w:val="0"/>
              <w:rPr>
                <w:sz w:val="18"/>
                <w:szCs w:val="18"/>
                <w:lang w:val="es-US"/>
              </w:rPr>
            </w:pPr>
          </w:p>
        </w:tc>
        <w:tc>
          <w:tcPr>
            <w:tcW w:w="303" w:type="dxa"/>
            <w:tcBorders>
              <w:top w:val="single" w:sz="8" w:space="0" w:color="000000"/>
              <w:left w:val="single" w:sz="8" w:space="0" w:color="000000"/>
              <w:bottom w:val="single" w:sz="4" w:space="0" w:color="000000"/>
              <w:right w:val="single" w:sz="8" w:space="0" w:color="000000"/>
            </w:tcBorders>
          </w:tcPr>
          <w:p w14:paraId="6AEDEFA3"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450F334E"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7330112C" w14:textId="2262C6E9" w:rsidR="00010A52" w:rsidRPr="00AB0A8C" w:rsidRDefault="00FC688C" w:rsidP="005B4EB6">
            <w:pPr>
              <w:pStyle w:val="TableParagraph"/>
              <w:kinsoku w:val="0"/>
              <w:overflowPunct w:val="0"/>
              <w:ind w:left="106"/>
              <w:rPr>
                <w:spacing w:val="-2"/>
                <w:sz w:val="20"/>
                <w:szCs w:val="20"/>
                <w:lang w:val="es-US"/>
              </w:rPr>
            </w:pPr>
            <w:r w:rsidRPr="00AB0A8C">
              <w:rPr>
                <w:spacing w:val="-2"/>
                <w:sz w:val="20"/>
                <w:szCs w:val="20"/>
                <w:lang w:val="es-US"/>
              </w:rPr>
              <w:t>Niveles actuales de rendimiento académico y rendimiento funcional (PLAAFP)</w:t>
            </w:r>
          </w:p>
        </w:tc>
      </w:tr>
      <w:tr w:rsidR="00010A52" w:rsidRPr="007124CB" w14:paraId="2BA8C829" w14:textId="77777777" w:rsidTr="00E959DB">
        <w:trPr>
          <w:trHeight w:val="690"/>
        </w:trPr>
        <w:tc>
          <w:tcPr>
            <w:tcW w:w="788" w:type="dxa"/>
            <w:gridSpan w:val="3"/>
            <w:tcBorders>
              <w:top w:val="single" w:sz="4" w:space="0" w:color="000000"/>
              <w:left w:val="single" w:sz="4" w:space="0" w:color="000000"/>
              <w:bottom w:val="single" w:sz="4" w:space="0" w:color="000000"/>
              <w:right w:val="single" w:sz="4" w:space="0" w:color="000000"/>
            </w:tcBorders>
          </w:tcPr>
          <w:p w14:paraId="74D3425A" w14:textId="77777777" w:rsidR="00010A52" w:rsidRPr="00AB0A8C" w:rsidRDefault="00010A52" w:rsidP="005B4EB6">
            <w:pPr>
              <w:pStyle w:val="TableParagraph"/>
              <w:kinsoku w:val="0"/>
              <w:overflowPunct w:val="0"/>
              <w:rPr>
                <w:sz w:val="12"/>
                <w:szCs w:val="12"/>
                <w:lang w:val="es-US"/>
              </w:rPr>
            </w:pPr>
          </w:p>
          <w:p w14:paraId="67A57938" w14:textId="7929AF0F" w:rsidR="00010A52" w:rsidRPr="00AB0A8C" w:rsidRDefault="00AB0A8C" w:rsidP="005B4EB6">
            <w:pPr>
              <w:pStyle w:val="TableParagraph"/>
              <w:kinsoku w:val="0"/>
              <w:overflowPunct w:val="0"/>
              <w:ind w:left="241"/>
              <w:rPr>
                <w:sz w:val="20"/>
                <w:szCs w:val="20"/>
                <w:lang w:val="es-US"/>
              </w:rPr>
            </w:pPr>
            <w:r w:rsidRPr="00AB0A8C">
              <w:rPr>
                <w:noProof/>
                <w:sz w:val="20"/>
                <w:szCs w:val="20"/>
                <w:lang w:val="es-US"/>
              </w:rPr>
              <mc:AlternateContent>
                <mc:Choice Requires="wpg">
                  <w:drawing>
                    <wp:inline distT="0" distB="0" distL="0" distR="0" wp14:anchorId="441D8396" wp14:editId="7F110A4D">
                      <wp:extent cx="179705" cy="194310"/>
                      <wp:effectExtent l="0" t="0" r="1270" b="5715"/>
                      <wp:docPr id="1851385160" name="Group 20"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94310"/>
                                <a:chOff x="0" y="0"/>
                                <a:chExt cx="283" cy="306"/>
                              </a:xfrm>
                            </wpg:grpSpPr>
                            <wps:wsp>
                              <wps:cNvPr id="831928677" name="Freeform 21"/>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B3ED78" id="Group 20" o:spid="_x0000_s1026" alt="checkbox" style="width:14.15pt;height:15.3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">
                      <v:shape id="Freeform 21"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" path="m,285r262,l262,,,,,285xe" filled="f" strokeweight="1pt">
                        <v:path arrowok="t" o:connecttype="custom" o:connectlocs="0,285;262,285;262,0;0,0;0,285" o:connectangles="0,0,0,0,0"/>
                      </v:shape>
                      <w10:anchorlock/>
                    </v:group>
                  </w:pict>
                </mc:Fallback>
              </mc:AlternateContent>
            </w:r>
          </w:p>
        </w:tc>
        <w:tc>
          <w:tcPr>
            <w:tcW w:w="9384" w:type="dxa"/>
            <w:tcBorders>
              <w:top w:val="single" w:sz="4" w:space="0" w:color="000000"/>
              <w:left w:val="single" w:sz="4" w:space="0" w:color="000000"/>
              <w:bottom w:val="single" w:sz="4" w:space="0" w:color="000000"/>
              <w:right w:val="single" w:sz="4" w:space="0" w:color="000000"/>
            </w:tcBorders>
            <w:vAlign w:val="center"/>
          </w:tcPr>
          <w:p w14:paraId="6DAD47CF" w14:textId="1262063A" w:rsidR="00010A52" w:rsidRPr="00AB0A8C" w:rsidRDefault="00FC688C" w:rsidP="005B4EB6">
            <w:pPr>
              <w:pStyle w:val="TableParagraph"/>
              <w:kinsoku w:val="0"/>
              <w:overflowPunct w:val="0"/>
              <w:ind w:left="106"/>
              <w:jc w:val="both"/>
              <w:rPr>
                <w:sz w:val="20"/>
                <w:szCs w:val="20"/>
                <w:lang w:val="es-US"/>
              </w:rPr>
            </w:pPr>
            <w:r w:rsidRPr="00AB0A8C">
              <w:rPr>
                <w:spacing w:val="-2"/>
                <w:sz w:val="20"/>
                <w:szCs w:val="20"/>
                <w:lang w:val="es-US"/>
              </w:rPr>
              <w:t>Requisitos para un estudiante colocado en la Escuela para Personas Ciegas y con Impedimentos Visuales de Texas (TSBVI) o en la Escuela para Personas Sordas de Texas (TSD)</w:t>
            </w:r>
            <w:r w:rsidR="007B41F0" w:rsidRPr="00AB0A8C">
              <w:rPr>
                <w:sz w:val="20"/>
                <w:szCs w:val="20"/>
                <w:lang w:val="es-US"/>
              </w:rPr>
              <w:t xml:space="preserve"> </w:t>
            </w:r>
            <w:r w:rsidRPr="00AB0A8C">
              <w:rPr>
                <w:sz w:val="20"/>
                <w:szCs w:val="20"/>
                <w:lang w:val="es-US"/>
              </w:rPr>
              <w:t>(por ejemplo, los servicios que el distrito escolar no puede prestar, criterios y plazos estimados para el regreso del estudiante al distrito escolar, idoneidad de las instalaciones para el estudiante)</w:t>
            </w:r>
          </w:p>
        </w:tc>
      </w:tr>
      <w:tr w:rsidR="00010A52" w:rsidRPr="007124CB" w14:paraId="7962A004" w14:textId="77777777" w:rsidTr="00E959DB">
        <w:trPr>
          <w:trHeight w:val="1581"/>
        </w:trPr>
        <w:tc>
          <w:tcPr>
            <w:tcW w:w="788" w:type="dxa"/>
            <w:gridSpan w:val="3"/>
            <w:tcBorders>
              <w:top w:val="single" w:sz="4" w:space="0" w:color="000000"/>
              <w:left w:val="single" w:sz="4" w:space="0" w:color="000000"/>
              <w:bottom w:val="single" w:sz="4" w:space="0" w:color="000000"/>
              <w:right w:val="single" w:sz="4" w:space="0" w:color="000000"/>
            </w:tcBorders>
          </w:tcPr>
          <w:p w14:paraId="05139F65" w14:textId="77777777" w:rsidR="00010A52" w:rsidRPr="00AB0A8C" w:rsidRDefault="00010A52" w:rsidP="005B4EB6">
            <w:pPr>
              <w:pStyle w:val="TableParagraph"/>
              <w:kinsoku w:val="0"/>
              <w:overflowPunct w:val="0"/>
              <w:rPr>
                <w:sz w:val="20"/>
                <w:szCs w:val="20"/>
                <w:lang w:val="es-US"/>
              </w:rPr>
            </w:pPr>
          </w:p>
          <w:p w14:paraId="5CD698A4" w14:textId="77777777" w:rsidR="00010A52" w:rsidRPr="00AB0A8C" w:rsidRDefault="00010A52" w:rsidP="005B4EB6">
            <w:pPr>
              <w:pStyle w:val="TableParagraph"/>
              <w:kinsoku w:val="0"/>
              <w:overflowPunct w:val="0"/>
              <w:rPr>
                <w:sz w:val="20"/>
                <w:szCs w:val="20"/>
                <w:lang w:val="es-US"/>
              </w:rPr>
            </w:pPr>
          </w:p>
          <w:p w14:paraId="2FAAB933" w14:textId="591D3F06" w:rsidR="00010A52" w:rsidRPr="00AB0A8C" w:rsidRDefault="00AB0A8C" w:rsidP="005B4EB6">
            <w:pPr>
              <w:pStyle w:val="TableParagraph"/>
              <w:kinsoku w:val="0"/>
              <w:overflowPunct w:val="0"/>
              <w:ind w:left="256"/>
              <w:rPr>
                <w:sz w:val="20"/>
                <w:szCs w:val="20"/>
                <w:lang w:val="es-US"/>
              </w:rPr>
            </w:pPr>
            <w:r w:rsidRPr="00AB0A8C">
              <w:rPr>
                <w:noProof/>
                <w:sz w:val="20"/>
                <w:szCs w:val="20"/>
                <w:lang w:val="es-US"/>
              </w:rPr>
              <mc:AlternateContent>
                <mc:Choice Requires="wpg">
                  <w:drawing>
                    <wp:inline distT="0" distB="0" distL="0" distR="0" wp14:anchorId="34644EEB" wp14:editId="66144DE7">
                      <wp:extent cx="179705" cy="194310"/>
                      <wp:effectExtent l="0" t="0" r="1270" b="5715"/>
                      <wp:docPr id="819696725" name="Group 23"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94310"/>
                                <a:chOff x="0" y="0"/>
                                <a:chExt cx="283" cy="306"/>
                              </a:xfrm>
                            </wpg:grpSpPr>
                            <wps:wsp>
                              <wps:cNvPr id="413151832" name="Freeform 24"/>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6ABD45" id="Group 23" o:spid="_x0000_s1026" alt="check box" style="width:14.15pt;height:15.3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">
                      <v:shape id="Freeform 24"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" path="m,285r262,l262,,,,,285xe" filled="f" strokeweight="1pt">
                        <v:path arrowok="t" o:connecttype="custom" o:connectlocs="0,285;262,285;262,0;0,0;0,285" o:connectangles="0,0,0,0,0"/>
                      </v:shape>
                      <w10:anchorlock/>
                    </v:group>
                  </w:pict>
                </mc:Fallback>
              </mc:AlternateContent>
            </w:r>
          </w:p>
        </w:tc>
        <w:tc>
          <w:tcPr>
            <w:tcW w:w="9384" w:type="dxa"/>
            <w:tcBorders>
              <w:top w:val="single" w:sz="4" w:space="0" w:color="000000"/>
              <w:left w:val="single" w:sz="4" w:space="0" w:color="000000"/>
              <w:bottom w:val="single" w:sz="4" w:space="0" w:color="000000"/>
              <w:right w:val="single" w:sz="4" w:space="0" w:color="000000"/>
            </w:tcBorders>
            <w:vAlign w:val="center"/>
          </w:tcPr>
          <w:p w14:paraId="438FA967" w14:textId="0B859585" w:rsidR="00010A52" w:rsidRPr="00AB0A8C" w:rsidRDefault="007B41F0" w:rsidP="005B4EB6">
            <w:pPr>
              <w:pStyle w:val="TableParagraph"/>
              <w:kinsoku w:val="0"/>
              <w:overflowPunct w:val="0"/>
              <w:ind w:left="106" w:right="110" w:hanging="1"/>
              <w:jc w:val="both"/>
              <w:rPr>
                <w:sz w:val="20"/>
                <w:szCs w:val="20"/>
                <w:lang w:val="es-US"/>
              </w:rPr>
            </w:pPr>
            <w:r w:rsidRPr="00AB0A8C">
              <w:rPr>
                <w:sz w:val="20"/>
                <w:szCs w:val="20"/>
                <w:lang w:val="es-US"/>
              </w:rPr>
              <w:t>Servicios necesarios para estudiantes ciegos o con impedimentos visuales (</w:t>
            </w:r>
            <w:r w:rsidR="00FC688C" w:rsidRPr="00AB0A8C">
              <w:rPr>
                <w:sz w:val="20"/>
                <w:szCs w:val="20"/>
                <w:lang w:val="es-US"/>
              </w:rPr>
              <w:t>por ejemplo, capacitación en orientación y movilidad</w:t>
            </w:r>
            <w:r w:rsidRPr="00AB0A8C">
              <w:rPr>
                <w:sz w:val="20"/>
                <w:szCs w:val="20"/>
                <w:lang w:val="es-US"/>
              </w:rPr>
              <w:t>;</w:t>
            </w:r>
            <w:r w:rsidR="00FC688C" w:rsidRPr="00AB0A8C">
              <w:rPr>
                <w:sz w:val="20"/>
                <w:szCs w:val="20"/>
                <w:lang w:val="es-US"/>
              </w:rPr>
              <w:t xml:space="preserve"> enseñanza en Braille o en tipografía grande</w:t>
            </w:r>
            <w:r w:rsidRPr="00AB0A8C">
              <w:rPr>
                <w:sz w:val="20"/>
                <w:szCs w:val="20"/>
                <w:lang w:val="es-US"/>
              </w:rPr>
              <w:t>;</w:t>
            </w:r>
            <w:r w:rsidR="00FC688C" w:rsidRPr="00AB0A8C">
              <w:rPr>
                <w:sz w:val="20"/>
                <w:szCs w:val="20"/>
                <w:lang w:val="es-US"/>
              </w:rPr>
              <w:t xml:space="preserve"> otro tipo de capacitación para compensar una pérdida visual grave</w:t>
            </w:r>
            <w:r w:rsidRPr="00AB0A8C">
              <w:rPr>
                <w:sz w:val="20"/>
                <w:szCs w:val="20"/>
                <w:lang w:val="es-US"/>
              </w:rPr>
              <w:t>;</w:t>
            </w:r>
            <w:r w:rsidR="00FC688C" w:rsidRPr="00AB0A8C">
              <w:rPr>
                <w:sz w:val="20"/>
                <w:szCs w:val="20"/>
                <w:lang w:val="es-US"/>
              </w:rPr>
              <w:t xml:space="preserve"> acceso a medios y herramientas especiales, artefactos, ayudas o dispositivos comúnmente utilizados por personas con impedimentos visuales graves</w:t>
            </w:r>
            <w:r w:rsidRPr="00AB0A8C">
              <w:rPr>
                <w:sz w:val="20"/>
                <w:szCs w:val="20"/>
                <w:lang w:val="es-US"/>
              </w:rPr>
              <w:t>;</w:t>
            </w:r>
            <w:r w:rsidR="00FC688C" w:rsidRPr="00AB0A8C">
              <w:rPr>
                <w:sz w:val="20"/>
                <w:szCs w:val="20"/>
                <w:lang w:val="es-US"/>
              </w:rPr>
              <w:t xml:space="preserve"> planes y preparativos efectuados para contactos y servicios continuos para el estudiante más allá del horario escolar regular, de los diversos recursos de servicios disponibles en la comunidad y en todo el estado, medios de aprendizaje basados en la evaluación funcional de la visión y evaluación de medios de aprendizaje)</w:t>
            </w:r>
          </w:p>
        </w:tc>
      </w:tr>
      <w:tr w:rsidR="00010A52" w:rsidRPr="007124CB" w14:paraId="1BE148A0" w14:textId="77777777" w:rsidTr="00E959DB">
        <w:trPr>
          <w:trHeight w:val="460"/>
        </w:trPr>
        <w:tc>
          <w:tcPr>
            <w:tcW w:w="788" w:type="dxa"/>
            <w:gridSpan w:val="3"/>
            <w:tcBorders>
              <w:top w:val="single" w:sz="4" w:space="0" w:color="000000"/>
              <w:left w:val="single" w:sz="4" w:space="0" w:color="000000"/>
              <w:bottom w:val="single" w:sz="4" w:space="0" w:color="000000"/>
              <w:right w:val="single" w:sz="4" w:space="0" w:color="000000"/>
            </w:tcBorders>
          </w:tcPr>
          <w:p w14:paraId="57A1C438" w14:textId="77777777" w:rsidR="00010A52" w:rsidRPr="00AB0A8C" w:rsidRDefault="00010A52" w:rsidP="005B4EB6">
            <w:pPr>
              <w:pStyle w:val="TableParagraph"/>
              <w:kinsoku w:val="0"/>
              <w:overflowPunct w:val="0"/>
              <w:rPr>
                <w:sz w:val="7"/>
                <w:szCs w:val="7"/>
                <w:lang w:val="es-US"/>
              </w:rPr>
            </w:pPr>
          </w:p>
          <w:p w14:paraId="73F18177" w14:textId="25210291" w:rsidR="00010A52" w:rsidRPr="00AB0A8C" w:rsidRDefault="00AB0A8C" w:rsidP="005B4EB6">
            <w:pPr>
              <w:pStyle w:val="TableParagraph"/>
              <w:kinsoku w:val="0"/>
              <w:overflowPunct w:val="0"/>
              <w:ind w:left="256"/>
              <w:rPr>
                <w:sz w:val="20"/>
                <w:szCs w:val="20"/>
                <w:lang w:val="es-US"/>
              </w:rPr>
            </w:pPr>
            <w:r w:rsidRPr="00AB0A8C">
              <w:rPr>
                <w:noProof/>
                <w:sz w:val="20"/>
                <w:szCs w:val="20"/>
                <w:lang w:val="es-US"/>
              </w:rPr>
              <mc:AlternateContent>
                <mc:Choice Requires="wpg">
                  <w:drawing>
                    <wp:inline distT="0" distB="0" distL="0" distR="0" wp14:anchorId="7EB367F1" wp14:editId="20BB4789">
                      <wp:extent cx="179705" cy="194310"/>
                      <wp:effectExtent l="0" t="0" r="1270" b="5715"/>
                      <wp:docPr id="1124908963" name="Group 26"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94310"/>
                                <a:chOff x="0" y="0"/>
                                <a:chExt cx="283" cy="306"/>
                              </a:xfrm>
                            </wpg:grpSpPr>
                            <wps:wsp>
                              <wps:cNvPr id="1643338193" name="Freeform 27"/>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D13830" id="Group 26" o:spid="_x0000_s1026" alt="checkbox" style="width:14.15pt;height:15.3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">
                      <v:shape id="Freeform 27"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" path="m,285r262,l262,,,,,285xe" filled="f" strokeweight="1pt">
                        <v:path arrowok="t" o:connecttype="custom" o:connectlocs="0,285;262,285;262,0;0,0;0,285" o:connectangles="0,0,0,0,0"/>
                      </v:shape>
                      <w10:anchorlock/>
                    </v:group>
                  </w:pict>
                </mc:Fallback>
              </mc:AlternateContent>
            </w:r>
          </w:p>
        </w:tc>
        <w:tc>
          <w:tcPr>
            <w:tcW w:w="9384" w:type="dxa"/>
            <w:tcBorders>
              <w:top w:val="single" w:sz="4" w:space="0" w:color="000000"/>
              <w:left w:val="single" w:sz="4" w:space="0" w:color="000000"/>
              <w:bottom w:val="single" w:sz="4" w:space="0" w:color="000000"/>
              <w:right w:val="single" w:sz="4" w:space="0" w:color="000000"/>
            </w:tcBorders>
            <w:vAlign w:val="center"/>
          </w:tcPr>
          <w:p w14:paraId="1300AC5E" w14:textId="266C7949" w:rsidR="00010A52" w:rsidRPr="00AB0A8C" w:rsidRDefault="00FC688C" w:rsidP="005B4EB6">
            <w:pPr>
              <w:pStyle w:val="TableParagraph"/>
              <w:kinsoku w:val="0"/>
              <w:overflowPunct w:val="0"/>
              <w:ind w:left="107"/>
              <w:jc w:val="both"/>
              <w:rPr>
                <w:sz w:val="20"/>
                <w:szCs w:val="20"/>
                <w:lang w:val="es-US"/>
              </w:rPr>
            </w:pPr>
            <w:r w:rsidRPr="00AB0A8C">
              <w:rPr>
                <w:sz w:val="20"/>
                <w:szCs w:val="20"/>
                <w:lang w:val="es-US"/>
              </w:rPr>
              <w:t>Educación especial y servicios relacionados (por ejemplo, adaptaciones, servicios del habla, terapia ocupacional, fisioterapia, etc.)</w:t>
            </w:r>
          </w:p>
        </w:tc>
      </w:tr>
      <w:tr w:rsidR="00010A52" w:rsidRPr="007124CB" w14:paraId="13632D16" w14:textId="77777777" w:rsidTr="00E959DB">
        <w:trPr>
          <w:trHeight w:val="359"/>
        </w:trPr>
        <w:tc>
          <w:tcPr>
            <w:tcW w:w="788" w:type="dxa"/>
            <w:gridSpan w:val="3"/>
            <w:tcBorders>
              <w:top w:val="single" w:sz="4" w:space="0" w:color="000000"/>
              <w:left w:val="single" w:sz="4" w:space="0" w:color="000000"/>
              <w:bottom w:val="single" w:sz="4" w:space="0" w:color="000000"/>
              <w:right w:val="single" w:sz="4" w:space="0" w:color="000000"/>
            </w:tcBorders>
          </w:tcPr>
          <w:p w14:paraId="2CABD7A0" w14:textId="77777777" w:rsidR="00010A52" w:rsidRPr="00AB0A8C" w:rsidRDefault="00010A52" w:rsidP="005B4EB6">
            <w:pPr>
              <w:pStyle w:val="TableParagraph"/>
              <w:kinsoku w:val="0"/>
              <w:overflowPunct w:val="0"/>
              <w:rPr>
                <w:sz w:val="3"/>
                <w:szCs w:val="3"/>
                <w:lang w:val="es-US"/>
              </w:rPr>
            </w:pPr>
          </w:p>
          <w:p w14:paraId="577BE320" w14:textId="35C34F28" w:rsidR="00010A52" w:rsidRPr="00AB0A8C" w:rsidRDefault="00AB0A8C" w:rsidP="005B4EB6">
            <w:pPr>
              <w:pStyle w:val="TableParagraph"/>
              <w:kinsoku w:val="0"/>
              <w:overflowPunct w:val="0"/>
              <w:ind w:left="255"/>
              <w:rPr>
                <w:sz w:val="20"/>
                <w:szCs w:val="20"/>
                <w:lang w:val="es-US"/>
              </w:rPr>
            </w:pPr>
            <w:r w:rsidRPr="00AB0A8C">
              <w:rPr>
                <w:noProof/>
                <w:sz w:val="20"/>
                <w:szCs w:val="20"/>
                <w:lang w:val="es-US"/>
              </w:rPr>
              <mc:AlternateContent>
                <mc:Choice Requires="wpg">
                  <w:drawing>
                    <wp:inline distT="0" distB="0" distL="0" distR="0" wp14:anchorId="0F07D0EA" wp14:editId="53F61558">
                      <wp:extent cx="179705" cy="194310"/>
                      <wp:effectExtent l="0" t="0" r="1270" b="5715"/>
                      <wp:docPr id="360982295" name="Group 29"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94310"/>
                                <a:chOff x="0" y="0"/>
                                <a:chExt cx="283" cy="306"/>
                              </a:xfrm>
                            </wpg:grpSpPr>
                            <wps:wsp>
                              <wps:cNvPr id="388081240" name="Freeform 30"/>
                              <wps:cNvSpPr>
                                <a:spLocks/>
                              </wps:cNvSpPr>
                              <wps:spPr bwMode="auto">
                                <a:xfrm>
                                  <a:off x="10" y="10"/>
                                  <a:ext cx="263" cy="286"/>
                                </a:xfrm>
                                <a:custGeom>
                                  <a:avLst/>
                                  <a:gdLst>
                                    <a:gd name="T0" fmla="*/ 0 w 263"/>
                                    <a:gd name="T1" fmla="*/ 285 h 286"/>
                                    <a:gd name="T2" fmla="*/ 262 w 263"/>
                                    <a:gd name="T3" fmla="*/ 285 h 286"/>
                                    <a:gd name="T4" fmla="*/ 262 w 263"/>
                                    <a:gd name="T5" fmla="*/ 0 h 286"/>
                                    <a:gd name="T6" fmla="*/ 0 w 263"/>
                                    <a:gd name="T7" fmla="*/ 0 h 286"/>
                                    <a:gd name="T8" fmla="*/ 0 w 263"/>
                                    <a:gd name="T9" fmla="*/ 285 h 286"/>
                                  </a:gdLst>
                                  <a:ahLst/>
                                  <a:cxnLst>
                                    <a:cxn ang="0">
                                      <a:pos x="T0" y="T1"/>
                                    </a:cxn>
                                    <a:cxn ang="0">
                                      <a:pos x="T2" y="T3"/>
                                    </a:cxn>
                                    <a:cxn ang="0">
                                      <a:pos x="T4" y="T5"/>
                                    </a:cxn>
                                    <a:cxn ang="0">
                                      <a:pos x="T6" y="T7"/>
                                    </a:cxn>
                                    <a:cxn ang="0">
                                      <a:pos x="T8" y="T9"/>
                                    </a:cxn>
                                  </a:cxnLst>
                                  <a:rect l="0" t="0" r="r" b="b"/>
                                  <a:pathLst>
                                    <a:path w="263" h="286">
                                      <a:moveTo>
                                        <a:pt x="0" y="285"/>
                                      </a:moveTo>
                                      <a:lnTo>
                                        <a:pt x="262" y="285"/>
                                      </a:lnTo>
                                      <a:lnTo>
                                        <a:pt x="262" y="0"/>
                                      </a:lnTo>
                                      <a:lnTo>
                                        <a:pt x="0" y="0"/>
                                      </a:lnTo>
                                      <a:lnTo>
                                        <a:pt x="0" y="28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756812" id="Group 29" o:spid="_x0000_s1026" alt="checkbox" style="width:14.15pt;height:15.3pt;mso-position-horizontal-relative:char;mso-position-vertical-relative:line" coordsize="28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">
                      <v:shape id="Freeform 30" o:spid="_x0000_s1027" style="position:absolute;left:10;top:10;width:263;height:286;visibility:visible;mso-wrap-style:square;v-text-anchor:top" coordsize="26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" path="m,285r262,l262,,,,,285xe" filled="f" strokeweight="1pt">
                        <v:path arrowok="t" o:connecttype="custom" o:connectlocs="0,285;262,285;262,0;0,0;0,285" o:connectangles="0,0,0,0,0"/>
                      </v:shape>
                      <w10:anchorlock/>
                    </v:group>
                  </w:pict>
                </mc:Fallback>
              </mc:AlternateContent>
            </w:r>
          </w:p>
        </w:tc>
        <w:tc>
          <w:tcPr>
            <w:tcW w:w="9384" w:type="dxa"/>
            <w:tcBorders>
              <w:top w:val="single" w:sz="4" w:space="0" w:color="000000"/>
              <w:left w:val="single" w:sz="4" w:space="0" w:color="000000"/>
              <w:bottom w:val="single" w:sz="4" w:space="0" w:color="000000"/>
              <w:right w:val="single" w:sz="4" w:space="0" w:color="000000"/>
            </w:tcBorders>
            <w:vAlign w:val="center"/>
          </w:tcPr>
          <w:p w14:paraId="46C51FD6" w14:textId="01FEA0D0" w:rsidR="00010A52" w:rsidRPr="00AB0A8C" w:rsidRDefault="00FC688C" w:rsidP="005B4EB6">
            <w:pPr>
              <w:pStyle w:val="TableParagraph"/>
              <w:kinsoku w:val="0"/>
              <w:overflowPunct w:val="0"/>
              <w:ind w:left="107"/>
              <w:jc w:val="both"/>
              <w:rPr>
                <w:spacing w:val="-2"/>
                <w:sz w:val="20"/>
                <w:szCs w:val="20"/>
                <w:lang w:val="es-US"/>
              </w:rPr>
            </w:pPr>
            <w:r w:rsidRPr="00AB0A8C">
              <w:rPr>
                <w:spacing w:val="-2"/>
                <w:sz w:val="20"/>
                <w:szCs w:val="20"/>
                <w:lang w:val="es-US"/>
              </w:rPr>
              <w:t>Servicios para un estudiante con autismo u otro tipo de trastorno generalizado del desarrollo</w:t>
            </w:r>
          </w:p>
        </w:tc>
      </w:tr>
      <w:tr w:rsidR="00010A52" w:rsidRPr="00AB0A8C" w14:paraId="7CAC46D0" w14:textId="77777777" w:rsidTr="00462CAB">
        <w:trPr>
          <w:trHeight w:val="287"/>
        </w:trPr>
        <w:tc>
          <w:tcPr>
            <w:tcW w:w="247" w:type="dxa"/>
            <w:tcBorders>
              <w:top w:val="single" w:sz="4" w:space="0" w:color="000000"/>
              <w:left w:val="single" w:sz="4" w:space="0" w:color="000000"/>
              <w:bottom w:val="single" w:sz="4" w:space="0" w:color="000000"/>
              <w:right w:val="single" w:sz="8" w:space="0" w:color="000000"/>
            </w:tcBorders>
          </w:tcPr>
          <w:p w14:paraId="5EC55E63" w14:textId="77777777" w:rsidR="00010A52" w:rsidRPr="00AB0A8C" w:rsidRDefault="00010A52" w:rsidP="005B4EB6">
            <w:pPr>
              <w:pStyle w:val="TableParagraph"/>
              <w:kinsoku w:val="0"/>
              <w:overflowPunct w:val="0"/>
              <w:rPr>
                <w:sz w:val="18"/>
                <w:szCs w:val="18"/>
                <w:lang w:val="es-US"/>
              </w:rPr>
            </w:pPr>
          </w:p>
        </w:tc>
        <w:tc>
          <w:tcPr>
            <w:tcW w:w="303" w:type="dxa"/>
            <w:tcBorders>
              <w:top w:val="single" w:sz="4" w:space="0" w:color="000000"/>
              <w:left w:val="single" w:sz="8" w:space="0" w:color="000000"/>
              <w:bottom w:val="single" w:sz="4" w:space="0" w:color="000000"/>
              <w:right w:val="single" w:sz="8" w:space="0" w:color="000000"/>
            </w:tcBorders>
          </w:tcPr>
          <w:p w14:paraId="54C2DB0C"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525A4874"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6C9A75F6" w14:textId="6B8B4424" w:rsidR="00010A52" w:rsidRPr="00AB0A8C" w:rsidRDefault="00FC688C" w:rsidP="005B4EB6">
            <w:pPr>
              <w:pStyle w:val="TableParagraph"/>
              <w:kinsoku w:val="0"/>
              <w:overflowPunct w:val="0"/>
              <w:ind w:left="107"/>
              <w:jc w:val="both"/>
              <w:rPr>
                <w:spacing w:val="-2"/>
                <w:sz w:val="20"/>
                <w:szCs w:val="20"/>
                <w:lang w:val="es-US"/>
              </w:rPr>
            </w:pPr>
            <w:r w:rsidRPr="00AB0A8C">
              <w:rPr>
                <w:spacing w:val="-2"/>
                <w:sz w:val="20"/>
                <w:szCs w:val="20"/>
                <w:lang w:val="es-US"/>
              </w:rPr>
              <w:t>Servicios de transición</w:t>
            </w:r>
          </w:p>
        </w:tc>
      </w:tr>
      <w:tr w:rsidR="00010A52" w:rsidRPr="00AB0A8C" w14:paraId="0FD249AA" w14:textId="77777777" w:rsidTr="00462CAB">
        <w:trPr>
          <w:trHeight w:val="284"/>
        </w:trPr>
        <w:tc>
          <w:tcPr>
            <w:tcW w:w="247" w:type="dxa"/>
            <w:tcBorders>
              <w:top w:val="single" w:sz="4" w:space="0" w:color="000000"/>
              <w:left w:val="single" w:sz="4" w:space="0" w:color="000000"/>
              <w:bottom w:val="single" w:sz="4" w:space="0" w:color="000000"/>
              <w:right w:val="single" w:sz="8" w:space="0" w:color="000000"/>
            </w:tcBorders>
          </w:tcPr>
          <w:p w14:paraId="7825A1DB" w14:textId="77777777" w:rsidR="00010A52" w:rsidRPr="00AB0A8C" w:rsidRDefault="00010A52" w:rsidP="005B4EB6">
            <w:pPr>
              <w:pStyle w:val="TableParagraph"/>
              <w:kinsoku w:val="0"/>
              <w:overflowPunct w:val="0"/>
              <w:rPr>
                <w:sz w:val="18"/>
                <w:szCs w:val="18"/>
                <w:lang w:val="es-US"/>
              </w:rPr>
            </w:pPr>
          </w:p>
        </w:tc>
        <w:tc>
          <w:tcPr>
            <w:tcW w:w="303" w:type="dxa"/>
            <w:tcBorders>
              <w:top w:val="single" w:sz="4" w:space="0" w:color="000000"/>
              <w:left w:val="single" w:sz="8" w:space="0" w:color="000000"/>
              <w:bottom w:val="single" w:sz="4" w:space="0" w:color="000000"/>
              <w:right w:val="single" w:sz="8" w:space="0" w:color="000000"/>
            </w:tcBorders>
          </w:tcPr>
          <w:p w14:paraId="56BF37FB" w14:textId="77777777" w:rsidR="00010A52" w:rsidRPr="00AB0A8C" w:rsidRDefault="00010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00D387E8" w14:textId="77777777" w:rsidR="00010A52" w:rsidRPr="00AB0A8C" w:rsidRDefault="00010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4E117C16" w14:textId="247CA884" w:rsidR="00010A52" w:rsidRPr="00AB0A8C" w:rsidRDefault="00FC688C" w:rsidP="005B4EB6">
            <w:pPr>
              <w:pStyle w:val="TableParagraph"/>
              <w:kinsoku w:val="0"/>
              <w:overflowPunct w:val="0"/>
              <w:ind w:left="107"/>
              <w:jc w:val="both"/>
              <w:rPr>
                <w:spacing w:val="-2"/>
                <w:sz w:val="20"/>
                <w:szCs w:val="20"/>
                <w:lang w:val="es-US"/>
              </w:rPr>
            </w:pPr>
            <w:r w:rsidRPr="00AB0A8C">
              <w:rPr>
                <w:spacing w:val="-2"/>
                <w:sz w:val="20"/>
                <w:szCs w:val="20"/>
                <w:lang w:val="es-US"/>
              </w:rPr>
              <w:t>Transporte</w:t>
            </w:r>
          </w:p>
        </w:tc>
      </w:tr>
      <w:tr w:rsidR="00E34A52" w:rsidRPr="00AB0A8C" w14:paraId="387A570D" w14:textId="77777777" w:rsidTr="00462CAB">
        <w:trPr>
          <w:trHeight w:val="284"/>
        </w:trPr>
        <w:tc>
          <w:tcPr>
            <w:tcW w:w="247" w:type="dxa"/>
            <w:tcBorders>
              <w:top w:val="single" w:sz="4" w:space="0" w:color="000000"/>
              <w:left w:val="single" w:sz="4" w:space="0" w:color="000000"/>
              <w:bottom w:val="single" w:sz="4" w:space="0" w:color="000000"/>
              <w:right w:val="single" w:sz="8" w:space="0" w:color="000000"/>
            </w:tcBorders>
          </w:tcPr>
          <w:p w14:paraId="1160AC64" w14:textId="77777777" w:rsidR="00E34A52" w:rsidRPr="00AB0A8C" w:rsidRDefault="00E34A52" w:rsidP="005B4EB6">
            <w:pPr>
              <w:pStyle w:val="TableParagraph"/>
              <w:kinsoku w:val="0"/>
              <w:overflowPunct w:val="0"/>
              <w:rPr>
                <w:sz w:val="18"/>
                <w:szCs w:val="18"/>
                <w:lang w:val="es-US"/>
              </w:rPr>
            </w:pPr>
          </w:p>
        </w:tc>
        <w:tc>
          <w:tcPr>
            <w:tcW w:w="303" w:type="dxa"/>
            <w:tcBorders>
              <w:top w:val="single" w:sz="4" w:space="0" w:color="000000"/>
              <w:left w:val="single" w:sz="8" w:space="0" w:color="000000"/>
              <w:bottom w:val="single" w:sz="8" w:space="0" w:color="000000"/>
              <w:right w:val="single" w:sz="8" w:space="0" w:color="000000"/>
            </w:tcBorders>
          </w:tcPr>
          <w:p w14:paraId="44C2438E" w14:textId="77777777" w:rsidR="00E34A52" w:rsidRPr="00AB0A8C" w:rsidRDefault="00E34A52" w:rsidP="005B4EB6">
            <w:pPr>
              <w:pStyle w:val="TableParagraph"/>
              <w:kinsoku w:val="0"/>
              <w:overflowPunct w:val="0"/>
              <w:rPr>
                <w:sz w:val="18"/>
                <w:szCs w:val="18"/>
                <w:lang w:val="es-US"/>
              </w:rPr>
            </w:pPr>
          </w:p>
        </w:tc>
        <w:tc>
          <w:tcPr>
            <w:tcW w:w="238" w:type="dxa"/>
            <w:tcBorders>
              <w:top w:val="single" w:sz="4" w:space="0" w:color="000000"/>
              <w:left w:val="single" w:sz="8" w:space="0" w:color="000000"/>
              <w:bottom w:val="single" w:sz="4" w:space="0" w:color="000000"/>
              <w:right w:val="single" w:sz="4" w:space="0" w:color="000000"/>
            </w:tcBorders>
          </w:tcPr>
          <w:p w14:paraId="6BA68682" w14:textId="77777777" w:rsidR="00E34A52" w:rsidRPr="00AB0A8C" w:rsidRDefault="00E34A52" w:rsidP="005B4EB6">
            <w:pPr>
              <w:pStyle w:val="TableParagraph"/>
              <w:kinsoku w:val="0"/>
              <w:overflowPunct w:val="0"/>
              <w:rPr>
                <w:sz w:val="18"/>
                <w:szCs w:val="18"/>
                <w:lang w:val="es-US"/>
              </w:rPr>
            </w:pPr>
          </w:p>
        </w:tc>
        <w:tc>
          <w:tcPr>
            <w:tcW w:w="9384" w:type="dxa"/>
            <w:tcBorders>
              <w:top w:val="single" w:sz="4" w:space="0" w:color="000000"/>
              <w:left w:val="single" w:sz="4" w:space="0" w:color="000000"/>
              <w:bottom w:val="single" w:sz="4" w:space="0" w:color="000000"/>
              <w:right w:val="single" w:sz="4" w:space="0" w:color="000000"/>
            </w:tcBorders>
            <w:vAlign w:val="center"/>
          </w:tcPr>
          <w:p w14:paraId="6E8326F4" w14:textId="5027ACB5" w:rsidR="00E34A52" w:rsidRPr="00AB0A8C" w:rsidRDefault="00FC688C" w:rsidP="005B4EB6">
            <w:pPr>
              <w:pStyle w:val="TableParagraph"/>
              <w:kinsoku w:val="0"/>
              <w:overflowPunct w:val="0"/>
              <w:ind w:left="107"/>
              <w:jc w:val="both"/>
              <w:rPr>
                <w:spacing w:val="-2"/>
                <w:sz w:val="20"/>
                <w:szCs w:val="20"/>
                <w:lang w:val="es-US"/>
              </w:rPr>
            </w:pPr>
            <w:r w:rsidRPr="00AB0A8C">
              <w:rPr>
                <w:spacing w:val="-2"/>
                <w:sz w:val="20"/>
                <w:szCs w:val="20"/>
                <w:lang w:val="es-US"/>
              </w:rPr>
              <w:t>Otro (sírvase explicar)</w:t>
            </w:r>
          </w:p>
        </w:tc>
      </w:tr>
    </w:tbl>
    <w:p w14:paraId="486A63AA" w14:textId="77777777" w:rsidR="00010A52" w:rsidRPr="00AB0A8C" w:rsidRDefault="00010A52" w:rsidP="005B4EB6">
      <w:pPr>
        <w:pStyle w:val="BodyText"/>
        <w:kinsoku w:val="0"/>
        <w:overflowPunct w:val="0"/>
        <w:rPr>
          <w:lang w:val="es-US"/>
        </w:rPr>
      </w:pPr>
    </w:p>
    <w:p w14:paraId="34693AAC" w14:textId="77777777" w:rsidR="0051480B" w:rsidRDefault="00FC688C" w:rsidP="005B4EB6">
      <w:pPr>
        <w:pStyle w:val="BodyText"/>
        <w:tabs>
          <w:tab w:val="left" w:pos="10563"/>
        </w:tabs>
        <w:kinsoku w:val="0"/>
        <w:overflowPunct w:val="0"/>
        <w:ind w:left="159" w:right="138" w:hanging="8"/>
        <w:rPr>
          <w:b/>
          <w:bCs/>
          <w:lang w:val="es-US"/>
        </w:rPr>
      </w:pPr>
      <w:r w:rsidRPr="00AB0A8C">
        <w:rPr>
          <w:b/>
          <w:bCs/>
          <w:lang w:val="es-US"/>
        </w:rPr>
        <w:t>Firma del</w:t>
      </w:r>
      <w:r w:rsidR="00045E3A" w:rsidRPr="00AB0A8C">
        <w:rPr>
          <w:b/>
          <w:bCs/>
          <w:lang w:val="es-US"/>
        </w:rPr>
        <w:t xml:space="preserve"> (de la)</w:t>
      </w:r>
      <w:r w:rsidRPr="00AB0A8C">
        <w:rPr>
          <w:b/>
          <w:bCs/>
          <w:lang w:val="es-US"/>
        </w:rPr>
        <w:t xml:space="preserve"> padre </w:t>
      </w:r>
      <w:r w:rsidR="00045E3A" w:rsidRPr="00AB0A8C">
        <w:rPr>
          <w:b/>
          <w:bCs/>
          <w:lang w:val="es-US"/>
        </w:rPr>
        <w:t xml:space="preserve">(madre) o del </w:t>
      </w:r>
      <w:r w:rsidRPr="00AB0A8C">
        <w:rPr>
          <w:b/>
          <w:bCs/>
          <w:lang w:val="es-US"/>
        </w:rPr>
        <w:t>estudiante adulto</w:t>
      </w:r>
      <w:r w:rsidR="00030CB6" w:rsidRPr="00AB0A8C">
        <w:rPr>
          <w:b/>
          <w:bCs/>
          <w:u w:val="thick"/>
          <w:lang w:val="es-US"/>
        </w:rPr>
        <w:tab/>
      </w:r>
      <w:r w:rsidR="00030CB6" w:rsidRPr="00AB0A8C">
        <w:rPr>
          <w:b/>
          <w:bCs/>
          <w:lang w:val="es-US"/>
        </w:rPr>
        <w:t xml:space="preserve"> </w:t>
      </w:r>
    </w:p>
    <w:p w14:paraId="4E245BEA" w14:textId="77777777" w:rsidR="0051480B" w:rsidRDefault="0051480B" w:rsidP="005B4EB6">
      <w:pPr>
        <w:pStyle w:val="BodyText"/>
        <w:tabs>
          <w:tab w:val="left" w:pos="10563"/>
        </w:tabs>
        <w:kinsoku w:val="0"/>
        <w:overflowPunct w:val="0"/>
        <w:ind w:left="159" w:right="138" w:hanging="8"/>
        <w:rPr>
          <w:b/>
          <w:bCs/>
          <w:lang w:val="es-US"/>
        </w:rPr>
      </w:pPr>
    </w:p>
    <w:p w14:paraId="347E57B6" w14:textId="43FCA3CA" w:rsidR="00010A52" w:rsidRPr="00AB0A8C" w:rsidRDefault="00FC688C" w:rsidP="005B4EB6">
      <w:pPr>
        <w:pStyle w:val="BodyText"/>
        <w:tabs>
          <w:tab w:val="left" w:pos="10563"/>
        </w:tabs>
        <w:kinsoku w:val="0"/>
        <w:overflowPunct w:val="0"/>
        <w:ind w:left="159" w:right="138" w:hanging="8"/>
        <w:rPr>
          <w:b/>
          <w:bCs/>
          <w:lang w:val="es-US"/>
        </w:rPr>
      </w:pPr>
      <w:r w:rsidRPr="00AB0A8C">
        <w:rPr>
          <w:b/>
          <w:bCs/>
          <w:spacing w:val="-5"/>
          <w:lang w:val="es-US"/>
        </w:rPr>
        <w:t>Firma del representante del distrito o de la escuela autónoma</w:t>
      </w:r>
      <w:r w:rsidR="00030CB6" w:rsidRPr="00AB0A8C">
        <w:rPr>
          <w:b/>
          <w:bCs/>
          <w:u w:val="thick"/>
          <w:lang w:val="es-US"/>
        </w:rPr>
        <w:tab/>
      </w:r>
    </w:p>
    <w:p w14:paraId="6DF7AA9F" w14:textId="027C5DB2" w:rsidR="00010A52" w:rsidRPr="00AB0A8C" w:rsidRDefault="00FC688C" w:rsidP="005B4EB6">
      <w:pPr>
        <w:pStyle w:val="BodyText"/>
        <w:kinsoku w:val="0"/>
        <w:overflowPunct w:val="0"/>
        <w:ind w:left="160" w:right="123"/>
        <w:jc w:val="both"/>
        <w:rPr>
          <w:lang w:val="es-US"/>
        </w:rPr>
      </w:pPr>
      <w:r w:rsidRPr="00AB0A8C">
        <w:rPr>
          <w:lang w:val="es-US"/>
        </w:rPr>
        <w:t>Al firmar este documento, el</w:t>
      </w:r>
      <w:r w:rsidR="00045E3A" w:rsidRPr="00AB0A8C">
        <w:rPr>
          <w:lang w:val="es-US"/>
        </w:rPr>
        <w:t xml:space="preserve"> (la)</w:t>
      </w:r>
      <w:r w:rsidRPr="00AB0A8C">
        <w:rPr>
          <w:lang w:val="es-US"/>
        </w:rPr>
        <w:t xml:space="preserve"> padre </w:t>
      </w:r>
      <w:r w:rsidR="00045E3A" w:rsidRPr="00AB0A8C">
        <w:rPr>
          <w:lang w:val="es-US"/>
        </w:rPr>
        <w:t>(madre) o el estudiante adulto</w:t>
      </w:r>
      <w:r w:rsidRPr="00AB0A8C">
        <w:rPr>
          <w:lang w:val="es-US"/>
        </w:rPr>
        <w:t xml:space="preserve"> y el distrito escolar o escuela autónoma aceptan que el facilitador asignado pueda acceder al expediente educativo del estudiante para los fines de la reunión del comité ARD.</w:t>
      </w:r>
    </w:p>
    <w:p w14:paraId="78231F3F" w14:textId="77777777" w:rsidR="00FD2A61" w:rsidRPr="00AB0A8C" w:rsidRDefault="00FD2A61" w:rsidP="005B4EB6">
      <w:pPr>
        <w:pStyle w:val="BodyText"/>
        <w:kinsoku w:val="0"/>
        <w:overflowPunct w:val="0"/>
        <w:ind w:left="160" w:right="123"/>
        <w:jc w:val="both"/>
        <w:rPr>
          <w:lang w:val="es-US"/>
        </w:rPr>
      </w:pPr>
    </w:p>
    <w:p w14:paraId="515976DE" w14:textId="71CCA935" w:rsidR="00010A52" w:rsidRPr="00AB0A8C" w:rsidRDefault="004A6975" w:rsidP="005B4EB6">
      <w:pPr>
        <w:pStyle w:val="BodyText"/>
        <w:kinsoku w:val="0"/>
        <w:overflowPunct w:val="0"/>
        <w:ind w:left="160" w:right="117"/>
        <w:jc w:val="both"/>
        <w:rPr>
          <w:lang w:val="es-US"/>
        </w:rPr>
      </w:pPr>
      <w:r w:rsidRPr="00AB0A8C">
        <w:rPr>
          <w:lang w:val="es-US"/>
        </w:rPr>
        <w:t>La T</w:t>
      </w:r>
      <w:r w:rsidR="00FC688C" w:rsidRPr="00AB0A8C">
        <w:rPr>
          <w:lang w:val="es-US"/>
        </w:rPr>
        <w:t>EA debe recibir una copia c</w:t>
      </w:r>
      <w:r w:rsidRPr="00AB0A8C">
        <w:rPr>
          <w:lang w:val="es-US"/>
        </w:rPr>
        <w:t>ompleta</w:t>
      </w:r>
      <w:r w:rsidR="00FC688C" w:rsidRPr="00AB0A8C">
        <w:rPr>
          <w:lang w:val="es-US"/>
        </w:rPr>
        <w:t xml:space="preserve"> de este formulario por correo</w:t>
      </w:r>
      <w:r w:rsidRPr="00AB0A8C">
        <w:rPr>
          <w:lang w:val="es-US"/>
        </w:rPr>
        <w:t xml:space="preserve"> postal</w:t>
      </w:r>
      <w:r w:rsidR="00FC688C" w:rsidRPr="00AB0A8C">
        <w:rPr>
          <w:lang w:val="es-US"/>
        </w:rPr>
        <w:t xml:space="preserve">, entrega </w:t>
      </w:r>
      <w:r w:rsidRPr="00AB0A8C">
        <w:rPr>
          <w:lang w:val="es-US"/>
        </w:rPr>
        <w:t>personal</w:t>
      </w:r>
      <w:r w:rsidR="00FC688C" w:rsidRPr="00AB0A8C">
        <w:rPr>
          <w:lang w:val="es-US"/>
        </w:rPr>
        <w:t xml:space="preserve"> o por correo electrónico </w:t>
      </w:r>
      <w:r w:rsidR="00911334" w:rsidRPr="00AB0A8C">
        <w:rPr>
          <w:spacing w:val="-2"/>
          <w:lang w:val="es-US"/>
        </w:rPr>
        <w:t>a</w:t>
      </w:r>
      <w:r w:rsidR="00911334" w:rsidRPr="00AB0A8C">
        <w:rPr>
          <w:rStyle w:val="tw4winMark"/>
          <w:vanish w:val="0"/>
          <w:lang w:val="es-US"/>
        </w:rPr>
        <w:t xml:space="preserve"> </w:t>
      </w:r>
      <w:hyperlink r:id="rId12" w:history="1">
        <w:r w:rsidR="00911334" w:rsidRPr="00AB0A8C">
          <w:rPr>
            <w:rStyle w:val="Hyperlink"/>
            <w:lang w:val="es-US"/>
          </w:rPr>
          <w:t>spedcomplaints@tea.texas.gov</w:t>
        </w:r>
      </w:hyperlink>
      <w:r w:rsidR="00FC688C" w:rsidRPr="00AB0A8C">
        <w:rPr>
          <w:lang w:val="es-US"/>
        </w:rPr>
        <w:t xml:space="preserve"> </w:t>
      </w:r>
      <w:r w:rsidRPr="00AB0A8C">
        <w:rPr>
          <w:lang w:val="es-US"/>
        </w:rPr>
        <w:t>en un plazo</w:t>
      </w:r>
      <w:r w:rsidR="00FC688C" w:rsidRPr="00AB0A8C">
        <w:rPr>
          <w:lang w:val="es-US"/>
        </w:rPr>
        <w:t xml:space="preserve"> de </w:t>
      </w:r>
      <w:r w:rsidR="00FC688C" w:rsidRPr="00AB0A8C">
        <w:rPr>
          <w:b/>
          <w:u w:val="single"/>
          <w:lang w:val="es-US"/>
        </w:rPr>
        <w:t>diez días calendario</w:t>
      </w:r>
      <w:r w:rsidR="00FC688C" w:rsidRPr="00AB0A8C">
        <w:rPr>
          <w:lang w:val="es-US"/>
        </w:rPr>
        <w:t xml:space="preserve"> posteriores a la reunión del comité ARD que terminó en desacuerdo.</w:t>
      </w:r>
    </w:p>
    <w:p w14:paraId="285CEBA7" w14:textId="77777777" w:rsidR="00FD2A61" w:rsidRPr="00AB0A8C" w:rsidRDefault="00FD2A61" w:rsidP="005B4EB6">
      <w:pPr>
        <w:pStyle w:val="BodyText"/>
        <w:kinsoku w:val="0"/>
        <w:overflowPunct w:val="0"/>
        <w:ind w:left="160" w:right="117"/>
        <w:jc w:val="both"/>
        <w:rPr>
          <w:lang w:val="es-US"/>
        </w:rPr>
      </w:pPr>
    </w:p>
    <w:p w14:paraId="70320C12" w14:textId="21438F47" w:rsidR="00010A52" w:rsidRPr="00AB0A8C" w:rsidRDefault="00FC688C" w:rsidP="005B4EB6">
      <w:pPr>
        <w:pStyle w:val="BodyText"/>
        <w:kinsoku w:val="0"/>
        <w:overflowPunct w:val="0"/>
        <w:ind w:left="160"/>
        <w:jc w:val="both"/>
        <w:rPr>
          <w:spacing w:val="-2"/>
          <w:lang w:val="es-US"/>
        </w:rPr>
      </w:pPr>
      <w:r w:rsidRPr="00AB0A8C">
        <w:rPr>
          <w:spacing w:val="-2"/>
          <w:lang w:val="es-US"/>
        </w:rPr>
        <w:t>El formulario puede enviarse por correo postal o entregarse personalmente en la siguiente dirección</w:t>
      </w:r>
      <w:r w:rsidR="004A6975" w:rsidRPr="00AB0A8C">
        <w:rPr>
          <w:spacing w:val="-2"/>
          <w:lang w:val="es-US"/>
        </w:rPr>
        <w:t>:</w:t>
      </w:r>
    </w:p>
    <w:p w14:paraId="4B05FE2F" w14:textId="77777777" w:rsidR="00010A52" w:rsidRPr="00AB0A8C" w:rsidRDefault="00010A52" w:rsidP="005B4EB6">
      <w:pPr>
        <w:pStyle w:val="BodyText"/>
        <w:kinsoku w:val="0"/>
        <w:overflowPunct w:val="0"/>
        <w:rPr>
          <w:lang w:val="es-US"/>
        </w:rPr>
      </w:pPr>
    </w:p>
    <w:p w14:paraId="3976BBF6" w14:textId="4F558A75" w:rsidR="00010A52" w:rsidRPr="00AB0A8C" w:rsidRDefault="00FC688C" w:rsidP="005B4EB6">
      <w:pPr>
        <w:pStyle w:val="BodyText"/>
        <w:kinsoku w:val="0"/>
        <w:overflowPunct w:val="0"/>
        <w:ind w:left="4680" w:right="3430" w:hanging="51"/>
        <w:jc w:val="center"/>
        <w:rPr>
          <w:lang w:val="es-US"/>
        </w:rPr>
      </w:pPr>
      <w:r w:rsidRPr="00AB0A8C">
        <w:rPr>
          <w:lang w:val="es-US"/>
        </w:rPr>
        <w:t>Agencia de Educación de Texas 1701 N. Congress Avenue Austin TX 78701-1494</w:t>
      </w:r>
    </w:p>
    <w:p w14:paraId="1FAD7C1A" w14:textId="77777777" w:rsidR="005B4EB6" w:rsidRPr="00AB0A8C" w:rsidRDefault="005B4EB6" w:rsidP="005B4EB6">
      <w:pPr>
        <w:pStyle w:val="BodyText"/>
        <w:kinsoku w:val="0"/>
        <w:overflowPunct w:val="0"/>
        <w:ind w:left="4680" w:right="3430" w:hanging="51"/>
        <w:jc w:val="center"/>
        <w:rPr>
          <w:lang w:val="es-US"/>
        </w:rPr>
      </w:pPr>
    </w:p>
    <w:p w14:paraId="1B158C49" w14:textId="5272018C" w:rsidR="00010A52" w:rsidRPr="00AB0A8C" w:rsidRDefault="00FC688C" w:rsidP="005B4EB6">
      <w:pPr>
        <w:pStyle w:val="BodyText"/>
        <w:kinsoku w:val="0"/>
        <w:overflowPunct w:val="0"/>
        <w:ind w:left="116"/>
        <w:jc w:val="both"/>
        <w:rPr>
          <w:spacing w:val="-2"/>
          <w:lang w:val="es-US"/>
        </w:rPr>
      </w:pPr>
      <w:r w:rsidRPr="00AB0A8C">
        <w:rPr>
          <w:spacing w:val="-2"/>
          <w:lang w:val="es-US"/>
        </w:rPr>
        <w:t xml:space="preserve">Las preguntas relacionadas con este formulario o con el proceso de facilitación estatal del IEP pueden dirigirse </w:t>
      </w:r>
      <w:r w:rsidR="004A6975" w:rsidRPr="00AB0A8C">
        <w:rPr>
          <w:spacing w:val="-2"/>
          <w:lang w:val="es-US"/>
        </w:rPr>
        <w:t xml:space="preserve">escribiendo </w:t>
      </w:r>
      <w:r w:rsidRPr="00AB0A8C">
        <w:rPr>
          <w:spacing w:val="-2"/>
          <w:lang w:val="es-US"/>
        </w:rPr>
        <w:t>a</w:t>
      </w:r>
      <w:r w:rsidR="00030CB6" w:rsidRPr="00AB0A8C">
        <w:rPr>
          <w:rStyle w:val="tw4winMark"/>
          <w:vanish w:val="0"/>
          <w:lang w:val="es-US"/>
        </w:rPr>
        <w:t xml:space="preserve"> </w:t>
      </w:r>
      <w:hyperlink r:id="rId13" w:history="1">
        <w:r w:rsidR="004A6975" w:rsidRPr="00AB0A8C">
          <w:rPr>
            <w:rStyle w:val="Hyperlink"/>
            <w:lang w:val="es-US"/>
          </w:rPr>
          <w:t>spedcomplaints@tea.texas.gov</w:t>
        </w:r>
      </w:hyperlink>
      <w:r w:rsidR="004A6975" w:rsidRPr="00AB0A8C">
        <w:rPr>
          <w:lang w:val="es-US"/>
        </w:rPr>
        <w:t>.</w:t>
      </w:r>
    </w:p>
    <w:sectPr w:rsidR="00010A52" w:rsidRPr="00AB0A8C">
      <w:footerReference w:type="default" r:id="rId14"/>
      <w:pgSz w:w="12240" w:h="15840"/>
      <w:pgMar w:top="1300" w:right="780" w:bottom="1580" w:left="740" w:header="0" w:footer="13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6DDF1" w14:textId="77777777" w:rsidR="009C1D94" w:rsidRDefault="009C1D94">
      <w:r>
        <w:separator/>
      </w:r>
    </w:p>
  </w:endnote>
  <w:endnote w:type="continuationSeparator" w:id="0">
    <w:p w14:paraId="7431C356" w14:textId="77777777" w:rsidR="009C1D94" w:rsidRDefault="009C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73C7" w14:textId="77777777" w:rsidR="00851298" w:rsidRDefault="00851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8E0CA" w14:textId="0AA3EA80" w:rsidR="004A6975" w:rsidRDefault="004A6975" w:rsidP="00AB0A8C">
    <w:pPr>
      <w:pStyle w:val="BodyText"/>
      <w:kinsoku w:val="0"/>
      <w:overflowPunct w:val="0"/>
      <w:spacing w:before="11"/>
      <w:ind w:left="20"/>
      <w:jc w:val="right"/>
      <w:rPr>
        <w:spacing w:val="-10"/>
        <w:sz w:val="22"/>
        <w:szCs w:val="22"/>
      </w:rPr>
    </w:pPr>
    <w:r w:rsidRPr="00A46B50">
      <w:rPr>
        <w:spacing w:val="-10"/>
        <w:sz w:val="22"/>
        <w:szCs w:val="22"/>
        <w:lang w:val="es-ES_tradnl"/>
      </w:rPr>
      <w:t xml:space="preserve">Página </w:t>
    </w:r>
    <w:r w:rsidRPr="00851298">
      <w:rPr>
        <w:bCs/>
        <w:spacing w:val="-10"/>
        <w:sz w:val="22"/>
        <w:szCs w:val="22"/>
        <w:lang w:val="es-ES_tradnl"/>
      </w:rPr>
      <w:fldChar w:fldCharType="begin"/>
    </w:r>
    <w:r w:rsidRPr="00851298">
      <w:rPr>
        <w:bCs/>
        <w:spacing w:val="-10"/>
        <w:sz w:val="22"/>
        <w:szCs w:val="22"/>
        <w:lang w:val="es-ES_tradnl"/>
      </w:rPr>
      <w:instrText xml:space="preserve"> PAGE   \* MERGEFORMAT </w:instrText>
    </w:r>
    <w:r w:rsidRPr="00851298">
      <w:rPr>
        <w:bCs/>
        <w:spacing w:val="-10"/>
        <w:sz w:val="22"/>
        <w:szCs w:val="22"/>
        <w:lang w:val="es-ES_tradnl"/>
      </w:rPr>
      <w:fldChar w:fldCharType="separate"/>
    </w:r>
    <w:r w:rsidRPr="00851298">
      <w:rPr>
        <w:bCs/>
        <w:spacing w:val="-10"/>
        <w:sz w:val="22"/>
        <w:szCs w:val="22"/>
        <w:lang w:val="es-ES_tradnl"/>
      </w:rPr>
      <w:t>1</w:t>
    </w:r>
    <w:r w:rsidRPr="00851298">
      <w:rPr>
        <w:bCs/>
        <w:noProof/>
        <w:spacing w:val="-10"/>
        <w:sz w:val="22"/>
        <w:szCs w:val="22"/>
        <w:lang w:val="es-ES_tradnl"/>
      </w:rPr>
      <w:fldChar w:fldCharType="end"/>
    </w:r>
    <w:r w:rsidRPr="00851298">
      <w:rPr>
        <w:bCs/>
        <w:spacing w:val="-10"/>
        <w:sz w:val="22"/>
        <w:szCs w:val="22"/>
        <w:lang w:val="es-ES_tradnl"/>
      </w:rPr>
      <w:t xml:space="preserve"> de 2</w:t>
    </w:r>
  </w:p>
  <w:p w14:paraId="3F1BB48B" w14:textId="315697C3" w:rsidR="00010A52" w:rsidRDefault="00010A52">
    <w:pPr>
      <w:pStyle w:val="BodyText"/>
      <w:kinsoku w:val="0"/>
      <w:overflowPunct w:val="0"/>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103F" w14:textId="77777777" w:rsidR="00851298" w:rsidRDefault="008512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AFDB" w14:textId="319547C3" w:rsidR="00010A52" w:rsidRPr="00142771" w:rsidRDefault="004A6975" w:rsidP="00142771">
    <w:pPr>
      <w:jc w:val="right"/>
    </w:pPr>
    <w:r w:rsidRPr="00A46B50">
      <w:rPr>
        <w:lang w:val="es-ES_tradnl"/>
      </w:rPr>
      <w:t xml:space="preserve">Página </w:t>
    </w:r>
    <w:r w:rsidRPr="00A46B50">
      <w:rPr>
        <w:lang w:val="es-ES_tradnl"/>
      </w:rPr>
      <w:fldChar w:fldCharType="begin"/>
    </w:r>
    <w:r w:rsidRPr="00A46B50">
      <w:rPr>
        <w:lang w:val="es-ES_tradnl"/>
      </w:rPr>
      <w:instrText xml:space="preserve"> PAGE   \* MERGEFORMAT </w:instrText>
    </w:r>
    <w:r w:rsidRPr="00A46B50">
      <w:rPr>
        <w:lang w:val="es-ES_tradnl"/>
      </w:rPr>
      <w:fldChar w:fldCharType="separate"/>
    </w:r>
    <w:r>
      <w:rPr>
        <w:lang w:val="es-ES_tradnl"/>
      </w:rPr>
      <w:t>1</w:t>
    </w:r>
    <w:r w:rsidRPr="00A46B50">
      <w:rPr>
        <w:noProof/>
        <w:lang w:val="es-ES_tradnl"/>
      </w:rPr>
      <w:fldChar w:fldCharType="end"/>
    </w:r>
    <w:r w:rsidRPr="00A46B50">
      <w:rPr>
        <w:lang w:val="es-ES_tradnl"/>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DF755" w14:textId="77777777" w:rsidR="009C1D94" w:rsidRDefault="009C1D94">
      <w:r>
        <w:separator/>
      </w:r>
    </w:p>
  </w:footnote>
  <w:footnote w:type="continuationSeparator" w:id="0">
    <w:p w14:paraId="75F6948C" w14:textId="77777777" w:rsidR="009C1D94" w:rsidRDefault="009C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DCC2C" w14:textId="77777777" w:rsidR="00851298" w:rsidRDefault="00851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7EDC8" w14:textId="77777777" w:rsidR="00851298" w:rsidRDefault="00851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309E" w14:textId="77777777" w:rsidR="00851298" w:rsidRDefault="008512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B6"/>
    <w:rsid w:val="00010A52"/>
    <w:rsid w:val="00030CB6"/>
    <w:rsid w:val="00045E3A"/>
    <w:rsid w:val="000B00C7"/>
    <w:rsid w:val="000E705D"/>
    <w:rsid w:val="00142771"/>
    <w:rsid w:val="001675A7"/>
    <w:rsid w:val="00185F6B"/>
    <w:rsid w:val="001A2FED"/>
    <w:rsid w:val="001A5665"/>
    <w:rsid w:val="001B0752"/>
    <w:rsid w:val="001B58E4"/>
    <w:rsid w:val="001D2154"/>
    <w:rsid w:val="002A350E"/>
    <w:rsid w:val="002C6538"/>
    <w:rsid w:val="002C7A4F"/>
    <w:rsid w:val="00380E77"/>
    <w:rsid w:val="003C13FC"/>
    <w:rsid w:val="003F7CBE"/>
    <w:rsid w:val="004073FC"/>
    <w:rsid w:val="00462CAB"/>
    <w:rsid w:val="004A6975"/>
    <w:rsid w:val="004A751B"/>
    <w:rsid w:val="005064D3"/>
    <w:rsid w:val="0051480B"/>
    <w:rsid w:val="005402B6"/>
    <w:rsid w:val="00567CD2"/>
    <w:rsid w:val="005942ED"/>
    <w:rsid w:val="005B4EB6"/>
    <w:rsid w:val="005D2BBB"/>
    <w:rsid w:val="00617204"/>
    <w:rsid w:val="006343D9"/>
    <w:rsid w:val="00695D5E"/>
    <w:rsid w:val="00695E03"/>
    <w:rsid w:val="006F5F1A"/>
    <w:rsid w:val="00707F02"/>
    <w:rsid w:val="007124CB"/>
    <w:rsid w:val="00760F1F"/>
    <w:rsid w:val="00761804"/>
    <w:rsid w:val="00774F36"/>
    <w:rsid w:val="007A5E96"/>
    <w:rsid w:val="007B41F0"/>
    <w:rsid w:val="00851298"/>
    <w:rsid w:val="008662E7"/>
    <w:rsid w:val="00872F18"/>
    <w:rsid w:val="00890B7B"/>
    <w:rsid w:val="008B6644"/>
    <w:rsid w:val="008D4E16"/>
    <w:rsid w:val="00911334"/>
    <w:rsid w:val="009203F3"/>
    <w:rsid w:val="009C1D94"/>
    <w:rsid w:val="00A03315"/>
    <w:rsid w:val="00A46B50"/>
    <w:rsid w:val="00AB0A8C"/>
    <w:rsid w:val="00AC34E0"/>
    <w:rsid w:val="00B1224B"/>
    <w:rsid w:val="00B20A91"/>
    <w:rsid w:val="00B45836"/>
    <w:rsid w:val="00B52853"/>
    <w:rsid w:val="00B60C0E"/>
    <w:rsid w:val="00B85CC3"/>
    <w:rsid w:val="00BB10AE"/>
    <w:rsid w:val="00BE299B"/>
    <w:rsid w:val="00C06C31"/>
    <w:rsid w:val="00C42ECD"/>
    <w:rsid w:val="00CB49C9"/>
    <w:rsid w:val="00DA198C"/>
    <w:rsid w:val="00DB0F27"/>
    <w:rsid w:val="00DC6868"/>
    <w:rsid w:val="00E03966"/>
    <w:rsid w:val="00E21CF6"/>
    <w:rsid w:val="00E34A52"/>
    <w:rsid w:val="00E619D5"/>
    <w:rsid w:val="00E63537"/>
    <w:rsid w:val="00E959DB"/>
    <w:rsid w:val="00EC353F"/>
    <w:rsid w:val="00F23755"/>
    <w:rsid w:val="00F244E2"/>
    <w:rsid w:val="00F72D00"/>
    <w:rsid w:val="00FC590A"/>
    <w:rsid w:val="00FC6314"/>
    <w:rsid w:val="00FC688C"/>
    <w:rsid w:val="00FD2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8DE5E7"/>
  <w14:defaultImageDpi w14:val="96"/>
  <w15:docId w15:val="{1FD06DEC-5828-4CDA-A637-0727B423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s-CO" w:eastAsia="es-CO"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lang w:val="en-US" w:eastAsia="en-US"/>
    </w:rPr>
  </w:style>
  <w:style w:type="paragraph" w:styleId="Heading1">
    <w:name w:val="heading 1"/>
    <w:basedOn w:val="Normal"/>
    <w:next w:val="Normal"/>
    <w:link w:val="Heading1Char"/>
    <w:uiPriority w:val="1"/>
    <w:qFormat/>
    <w:pPr>
      <w:ind w:left="1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rPr>
      <w:rFonts w:ascii="Times New Roman" w:hAnsi="Times New Roman" w:cs="Times New Roman"/>
      <w:kern w:val="0"/>
      <w:sz w:val="22"/>
      <w:szCs w:val="22"/>
    </w:rPr>
  </w:style>
  <w:style w:type="paragraph" w:styleId="Title">
    <w:name w:val="Title"/>
    <w:basedOn w:val="Normal"/>
    <w:next w:val="Normal"/>
    <w:link w:val="TitleChar"/>
    <w:uiPriority w:val="1"/>
    <w:qFormat/>
    <w:pPr>
      <w:spacing w:before="11"/>
      <w:ind w:left="20"/>
    </w:pPr>
  </w:style>
  <w:style w:type="character" w:customStyle="1" w:styleId="TitleChar">
    <w:name w:val="Title Char"/>
    <w:link w:val="Title"/>
    <w:uiPriority w:val="10"/>
    <w:rPr>
      <w:rFonts w:ascii="Aptos Display" w:eastAsia="Times New Roman" w:hAnsi="Aptos Display" w:cs="Times New Roman"/>
      <w:b/>
      <w:bCs/>
      <w:kern w:val="28"/>
      <w:sz w:val="32"/>
      <w:szCs w:val="3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character" w:customStyle="1" w:styleId="tw4winMark">
    <w:name w:val="tw4winMark"/>
    <w:rPr>
      <w:vanish/>
      <w:color w:val="800080"/>
      <w:vertAlign w:val="subscript"/>
    </w:rPr>
  </w:style>
  <w:style w:type="paragraph" w:styleId="Header">
    <w:name w:val="header"/>
    <w:basedOn w:val="Normal"/>
    <w:link w:val="HeaderChar"/>
    <w:uiPriority w:val="99"/>
    <w:unhideWhenUsed/>
    <w:rsid w:val="00030CB6"/>
    <w:pPr>
      <w:tabs>
        <w:tab w:val="center" w:pos="4680"/>
        <w:tab w:val="right" w:pos="9360"/>
      </w:tabs>
    </w:pPr>
  </w:style>
  <w:style w:type="character" w:customStyle="1" w:styleId="HeaderChar">
    <w:name w:val="Header Char"/>
    <w:link w:val="Header"/>
    <w:uiPriority w:val="99"/>
    <w:rsid w:val="00030CB6"/>
    <w:rPr>
      <w:rFonts w:ascii="Times New Roman" w:hAnsi="Times New Roman"/>
      <w:kern w:val="0"/>
      <w:sz w:val="22"/>
      <w:szCs w:val="22"/>
      <w:lang w:bidi="ar-SA"/>
    </w:rPr>
  </w:style>
  <w:style w:type="paragraph" w:styleId="Footer">
    <w:name w:val="footer"/>
    <w:basedOn w:val="Normal"/>
    <w:link w:val="FooterChar"/>
    <w:uiPriority w:val="99"/>
    <w:unhideWhenUsed/>
    <w:rsid w:val="00030CB6"/>
    <w:pPr>
      <w:tabs>
        <w:tab w:val="center" w:pos="4680"/>
        <w:tab w:val="right" w:pos="9360"/>
      </w:tabs>
    </w:pPr>
  </w:style>
  <w:style w:type="character" w:customStyle="1" w:styleId="FooterChar">
    <w:name w:val="Footer Char"/>
    <w:link w:val="Footer"/>
    <w:uiPriority w:val="99"/>
    <w:rsid w:val="00030CB6"/>
    <w:rPr>
      <w:rFonts w:ascii="Times New Roman" w:hAnsi="Times New Roman"/>
      <w:kern w:val="0"/>
      <w:sz w:val="22"/>
      <w:szCs w:val="22"/>
      <w:lang w:bidi="ar-SA"/>
    </w:rPr>
  </w:style>
  <w:style w:type="character" w:styleId="Hyperlink">
    <w:name w:val="Hyperlink"/>
    <w:uiPriority w:val="99"/>
    <w:unhideWhenUsed/>
    <w:rsid w:val="004A6975"/>
    <w:rPr>
      <w:color w:val="467886"/>
      <w:u w:val="single"/>
    </w:rPr>
  </w:style>
  <w:style w:type="character" w:styleId="UnresolvedMention">
    <w:name w:val="Unresolved Mention"/>
    <w:uiPriority w:val="99"/>
    <w:semiHidden/>
    <w:unhideWhenUsed/>
    <w:rsid w:val="004A6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pedcomplaints@tea.texas.gov"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spedcomplaints@tea.texas.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Universe Technical Translation</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Universe Technical Translation</dc:creator>
  <cp:keywords/>
  <dc:description>55166_request-for-fiep-meeting Fall 2024_SP.docx, tr. UTT, ed. RVC, 11/07/2024</dc:description>
  <cp:lastModifiedBy>Hollingsworth, Derek</cp:lastModifiedBy>
  <cp:revision>2</cp:revision>
  <dcterms:created xsi:type="dcterms:W3CDTF">2024-12-09T15:23:00Z</dcterms:created>
  <dcterms:modified xsi:type="dcterms:W3CDTF">2024-12-09T15:23:00Z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11 for Word</vt:lpwstr>
  </property>
  <property fmtid="{D5CDD505-2E9C-101B-9397-08002B2CF9AE}" pid="4" name="Producer">
    <vt:lpwstr>Adobe PDF Library 11.0</vt:lpwstr>
  </property>
  <property fmtid="{D5CDD505-2E9C-101B-9397-08002B2CF9AE}" pid="5" name="SourceModified">
    <vt:lpwstr>D:20140924204646</vt:lpwstr>
  </property>
</Properties>
</file>