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2B51" w14:textId="77777777" w:rsidR="001C2D4A" w:rsidRDefault="001C2D4A" w:rsidP="001C2D4A">
      <w:pPr>
        <w:jc w:val="right"/>
      </w:pPr>
      <w:r w:rsidRPr="00065F2D">
        <w:rPr>
          <w:noProof/>
          <w:color w:val="FFFFFF" w:themeColor="background1"/>
          <w:sz w:val="32"/>
          <w:szCs w:val="32"/>
        </w:rPr>
        <w:drawing>
          <wp:inline distT="0" distB="0" distL="0" distR="0" wp14:anchorId="44AE60DA" wp14:editId="1001E673">
            <wp:extent cx="944879" cy="472440"/>
            <wp:effectExtent l="0" t="0" r="8255" b="3810"/>
            <wp:docPr id="24" name="Picture 24" descr="Texas Education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as Education Agenc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960390" cy="480196"/>
                    </a:xfrm>
                    <a:prstGeom prst="rect">
                      <a:avLst/>
                    </a:prstGeom>
                  </pic:spPr>
                </pic:pic>
              </a:graphicData>
            </a:graphic>
          </wp:inline>
        </w:drawing>
      </w:r>
    </w:p>
    <w:p w14:paraId="59559093" w14:textId="77777777" w:rsidR="001C2D4A" w:rsidRDefault="001C2D4A" w:rsidP="001C2D4A"/>
    <w:p w14:paraId="4298428D" w14:textId="77777777" w:rsidR="001C2D4A" w:rsidRDefault="001C2D4A" w:rsidP="001C2D4A"/>
    <w:p w14:paraId="663DEB52" w14:textId="77777777" w:rsidR="001C2D4A" w:rsidRDefault="001C2D4A" w:rsidP="001C2D4A"/>
    <w:p w14:paraId="7ACFC05B" w14:textId="77777777" w:rsidR="00372D74" w:rsidRDefault="00372D74" w:rsidP="001C2D4A"/>
    <w:p w14:paraId="767D6B87" w14:textId="77777777" w:rsidR="00372D74" w:rsidRDefault="00372D74" w:rsidP="001C2D4A"/>
    <w:p w14:paraId="5A76D3CD" w14:textId="77777777" w:rsidR="00372D74" w:rsidRDefault="00372D74" w:rsidP="001C2D4A"/>
    <w:p w14:paraId="231DFC09" w14:textId="77777777" w:rsidR="00372D74" w:rsidRDefault="00372D74" w:rsidP="001C2D4A"/>
    <w:p w14:paraId="3EB1086A" w14:textId="77777777" w:rsidR="00372D74" w:rsidRDefault="00372D74" w:rsidP="001C2D4A"/>
    <w:p w14:paraId="19320059" w14:textId="77777777" w:rsidR="00372D74" w:rsidRDefault="00372D74" w:rsidP="001C2D4A"/>
    <w:p w14:paraId="0438F05D" w14:textId="77777777" w:rsidR="00372D74" w:rsidRDefault="00372D74" w:rsidP="001C2D4A"/>
    <w:p w14:paraId="7079894B" w14:textId="1D88F9A1" w:rsidR="001C2D4A" w:rsidRPr="00372D74" w:rsidRDefault="00E742E1" w:rsidP="001C2D4A">
      <w:pPr>
        <w:rPr>
          <w:rFonts w:ascii="Open Sans" w:hAnsi="Open Sans" w:cs="Open Sans"/>
          <w:b/>
          <w:bCs/>
          <w:color w:val="0070C0"/>
          <w:sz w:val="72"/>
          <w:szCs w:val="72"/>
        </w:rPr>
      </w:pPr>
      <w:r w:rsidRPr="00372D74">
        <w:rPr>
          <w:rFonts w:ascii="Open Sans" w:hAnsi="Open Sans" w:cs="Open Sans"/>
          <w:b/>
          <w:bCs/>
          <w:color w:val="0070C0"/>
          <w:sz w:val="72"/>
          <w:szCs w:val="72"/>
        </w:rPr>
        <w:t>Certification of Provision of Instructional Materials Survey 2025</w:t>
      </w:r>
      <w:r w:rsidR="004C5E35">
        <w:rPr>
          <w:rFonts w:ascii="Open Sans" w:hAnsi="Open Sans" w:cs="Open Sans"/>
          <w:b/>
          <w:bCs/>
          <w:color w:val="0070C0"/>
          <w:sz w:val="72"/>
          <w:szCs w:val="72"/>
        </w:rPr>
        <w:t>–</w:t>
      </w:r>
      <w:r w:rsidRPr="00372D74">
        <w:rPr>
          <w:rFonts w:ascii="Open Sans" w:hAnsi="Open Sans" w:cs="Open Sans"/>
          <w:b/>
          <w:bCs/>
          <w:color w:val="0070C0"/>
          <w:sz w:val="72"/>
          <w:szCs w:val="72"/>
        </w:rPr>
        <w:t>26</w:t>
      </w:r>
    </w:p>
    <w:p w14:paraId="38224168" w14:textId="719C219B" w:rsidR="001C2D4A" w:rsidRPr="00372D74" w:rsidRDefault="001C2D4A" w:rsidP="6C5E2E43">
      <w:pPr>
        <w:pStyle w:val="Title"/>
        <w:rPr>
          <w:rStyle w:val="TitleChar"/>
          <w:b/>
          <w:bCs/>
          <w:color w:val="0070C0"/>
        </w:rPr>
      </w:pPr>
    </w:p>
    <w:p w14:paraId="3554C474" w14:textId="77777777" w:rsidR="001C2D4A" w:rsidRDefault="001C2D4A" w:rsidP="007A7C53">
      <w:pPr>
        <w:sectPr w:rsidR="001C2D4A" w:rsidSect="0064119B">
          <w:headerReference w:type="default" r:id="rId12"/>
          <w:footerReference w:type="even" r:id="rId13"/>
          <w:footerReference w:type="default" r:id="rId14"/>
          <w:pgSz w:w="12240" w:h="15840"/>
          <w:pgMar w:top="720" w:right="720" w:bottom="720" w:left="720" w:header="720" w:footer="720" w:gutter="0"/>
          <w:pgNumType w:start="1"/>
          <w:cols w:space="720"/>
          <w:titlePg/>
          <w:docGrid w:linePitch="360"/>
        </w:sectPr>
      </w:pPr>
    </w:p>
    <w:p w14:paraId="5D3F0D05" w14:textId="7B55785E" w:rsidR="002D24F6" w:rsidRPr="00FF7F97" w:rsidRDefault="001C2D4A" w:rsidP="000F0A35">
      <w:pPr>
        <w:pStyle w:val="Heading1"/>
        <w:rPr>
          <w:rFonts w:ascii="Open Sans Semibold" w:hAnsi="Open Sans Semibold"/>
          <w:color w:val="0D6CB9"/>
        </w:rPr>
      </w:pPr>
      <w:bookmarkStart w:id="0" w:name="_Toc159938499"/>
      <w:r w:rsidRPr="6C5E2E43">
        <w:rPr>
          <w:rFonts w:ascii="Open Sans Semibold" w:hAnsi="Open Sans Semibold"/>
          <w:color w:val="0D6CB9"/>
        </w:rPr>
        <w:lastRenderedPageBreak/>
        <w:t>Table of Contents</w:t>
      </w:r>
      <w:bookmarkEnd w:id="0"/>
    </w:p>
    <w:p w14:paraId="246001F3" w14:textId="18631AB5" w:rsidR="00571616" w:rsidRPr="00571616" w:rsidRDefault="00633294">
      <w:pPr>
        <w:pStyle w:val="TOC1"/>
        <w:tabs>
          <w:tab w:val="right" w:leader="dot" w:pos="10790"/>
        </w:tabs>
        <w:rPr>
          <w:rFonts w:ascii="Open Sans" w:hAnsi="Open Sans" w:cs="Open Sans"/>
          <w:noProof/>
          <w:kern w:val="2"/>
          <w14:ligatures w14:val="standardContextual"/>
        </w:rPr>
      </w:pPr>
      <w:r>
        <w:rPr>
          <w:rFonts w:ascii="Open Sans" w:hAnsi="Open Sans" w:cs="Open Sans"/>
        </w:rPr>
        <w:fldChar w:fldCharType="begin"/>
      </w:r>
      <w:r w:rsidR="008B1FA4">
        <w:instrText>TOC \o "1-3" \h \z \u</w:instrText>
      </w:r>
      <w:r>
        <w:rPr>
          <w:rFonts w:ascii="Open Sans" w:hAnsi="Open Sans" w:cs="Open Sans"/>
        </w:rPr>
        <w:fldChar w:fldCharType="separate"/>
      </w:r>
    </w:p>
    <w:p w14:paraId="123795CE" w14:textId="1C315424"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499" w:history="1">
        <w:r w:rsidRPr="00571616">
          <w:rPr>
            <w:rStyle w:val="Hyperlink"/>
            <w:rFonts w:ascii="Open Sans" w:hAnsi="Open Sans" w:cs="Open Sans"/>
            <w:noProof/>
          </w:rPr>
          <w:t>Table of Contents</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_Toc159938499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- 2 -</w:t>
        </w:r>
        <w:r w:rsidRPr="00571616">
          <w:rPr>
            <w:rFonts w:ascii="Open Sans" w:hAnsi="Open Sans" w:cs="Open Sans"/>
            <w:noProof/>
            <w:webHidden/>
          </w:rPr>
          <w:fldChar w:fldCharType="end"/>
        </w:r>
      </w:hyperlink>
    </w:p>
    <w:p w14:paraId="797AC118" w14:textId="74EB2552"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500" w:history="1">
        <w:r w:rsidRPr="00571616">
          <w:rPr>
            <w:rStyle w:val="Hyperlink"/>
            <w:rFonts w:ascii="Open Sans" w:hAnsi="Open Sans" w:cs="Open Sans"/>
            <w:noProof/>
          </w:rPr>
          <w:t>Survey Pre-Work</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_Toc159938500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- 4 -</w:t>
        </w:r>
        <w:r w:rsidRPr="00571616">
          <w:rPr>
            <w:rFonts w:ascii="Open Sans" w:hAnsi="Open Sans" w:cs="Open Sans"/>
            <w:noProof/>
            <w:webHidden/>
          </w:rPr>
          <w:fldChar w:fldCharType="end"/>
        </w:r>
      </w:hyperlink>
    </w:p>
    <w:p w14:paraId="754EBDEF" w14:textId="7E7D9AA9" w:rsidR="00571616" w:rsidRPr="00571616" w:rsidRDefault="00571616">
      <w:pPr>
        <w:pStyle w:val="TOC2"/>
        <w:rPr>
          <w:kern w:val="2"/>
          <w14:ligatures w14:val="standardContextual"/>
        </w:rPr>
      </w:pPr>
      <w:hyperlink w:anchor="_Toc159938501" w:history="1">
        <w:r w:rsidRPr="00571616">
          <w:rPr>
            <w:rStyle w:val="Hyperlink"/>
          </w:rPr>
          <w:t>202</w:t>
        </w:r>
        <w:r w:rsidR="00CD4D84">
          <w:rPr>
            <w:rStyle w:val="Hyperlink"/>
          </w:rPr>
          <w:t>5</w:t>
        </w:r>
        <w:r w:rsidRPr="00571616">
          <w:rPr>
            <w:rStyle w:val="Hyperlink"/>
          </w:rPr>
          <w:t>–2</w:t>
        </w:r>
        <w:r w:rsidR="00CD4D84">
          <w:rPr>
            <w:rStyle w:val="Hyperlink"/>
          </w:rPr>
          <w:t>6</w:t>
        </w:r>
        <w:r w:rsidRPr="00571616">
          <w:rPr>
            <w:rStyle w:val="Hyperlink"/>
          </w:rPr>
          <w:t xml:space="preserve"> Certification of Provision of Instructional Materials</w:t>
        </w:r>
        <w:r w:rsidRPr="00571616">
          <w:rPr>
            <w:webHidden/>
          </w:rPr>
          <w:tab/>
        </w:r>
        <w:r w:rsidRPr="00571616">
          <w:rPr>
            <w:webHidden/>
          </w:rPr>
          <w:fldChar w:fldCharType="begin"/>
        </w:r>
        <w:r w:rsidRPr="00571616">
          <w:rPr>
            <w:webHidden/>
          </w:rPr>
          <w:instrText xml:space="preserve"> PAGEREF _Toc159938501 \h </w:instrText>
        </w:r>
        <w:r w:rsidRPr="00571616">
          <w:rPr>
            <w:webHidden/>
          </w:rPr>
        </w:r>
        <w:r w:rsidRPr="00571616">
          <w:rPr>
            <w:webHidden/>
          </w:rPr>
          <w:fldChar w:fldCharType="separate"/>
        </w:r>
        <w:r w:rsidR="004C5E35">
          <w:rPr>
            <w:webHidden/>
          </w:rPr>
          <w:t>- 4 -</w:t>
        </w:r>
        <w:r w:rsidRPr="00571616">
          <w:rPr>
            <w:webHidden/>
          </w:rPr>
          <w:fldChar w:fldCharType="end"/>
        </w:r>
      </w:hyperlink>
    </w:p>
    <w:p w14:paraId="68D982B7" w14:textId="5F8A31F5" w:rsidR="00571616" w:rsidRPr="00571616" w:rsidRDefault="00571616">
      <w:pPr>
        <w:pStyle w:val="TOC3"/>
        <w:tabs>
          <w:tab w:val="right" w:leader="dot" w:pos="10790"/>
        </w:tabs>
        <w:rPr>
          <w:rFonts w:ascii="Open Sans" w:hAnsi="Open Sans" w:cs="Open Sans"/>
          <w:noProof/>
          <w:kern w:val="2"/>
          <w14:ligatures w14:val="standardContextual"/>
        </w:rPr>
      </w:pPr>
      <w:hyperlink w:anchor="_Toc159938502" w:history="1">
        <w:r w:rsidRPr="00571616">
          <w:rPr>
            <w:rStyle w:val="Hyperlink"/>
            <w:rFonts w:ascii="Open Sans" w:hAnsi="Open Sans" w:cs="Open Sans"/>
            <w:noProof/>
          </w:rPr>
          <w:t>Instructions to Complete the Certification Process for 202</w:t>
        </w:r>
        <w:r w:rsidR="00DC11BA">
          <w:rPr>
            <w:rStyle w:val="Hyperlink"/>
            <w:rFonts w:ascii="Open Sans" w:hAnsi="Open Sans" w:cs="Open Sans"/>
            <w:noProof/>
          </w:rPr>
          <w:t>5</w:t>
        </w:r>
        <w:r w:rsidRPr="00571616">
          <w:rPr>
            <w:rStyle w:val="Hyperlink"/>
            <w:rFonts w:ascii="Open Sans" w:hAnsi="Open Sans" w:cs="Open Sans"/>
            <w:noProof/>
          </w:rPr>
          <w:t>–2</w:t>
        </w:r>
        <w:r w:rsidR="00DC11BA">
          <w:rPr>
            <w:rStyle w:val="Hyperlink"/>
            <w:rFonts w:ascii="Open Sans" w:hAnsi="Open Sans" w:cs="Open Sans"/>
            <w:noProof/>
          </w:rPr>
          <w:t>6</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_Toc159938502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- 5 -</w:t>
        </w:r>
        <w:r w:rsidRPr="00571616">
          <w:rPr>
            <w:rFonts w:ascii="Open Sans" w:hAnsi="Open Sans" w:cs="Open Sans"/>
            <w:noProof/>
            <w:webHidden/>
          </w:rPr>
          <w:fldChar w:fldCharType="end"/>
        </w:r>
      </w:hyperlink>
    </w:p>
    <w:p w14:paraId="7B78A149" w14:textId="3E497F2E" w:rsidR="00571616" w:rsidRPr="00571616" w:rsidRDefault="00571616">
      <w:pPr>
        <w:pStyle w:val="TOC3"/>
        <w:tabs>
          <w:tab w:val="right" w:leader="dot" w:pos="10790"/>
        </w:tabs>
        <w:rPr>
          <w:rFonts w:ascii="Open Sans" w:hAnsi="Open Sans" w:cs="Open Sans"/>
          <w:noProof/>
          <w:kern w:val="2"/>
          <w14:ligatures w14:val="standardContextual"/>
        </w:rPr>
      </w:pPr>
      <w:hyperlink w:anchor="_Toc159938503" w:history="1">
        <w:r w:rsidRPr="00571616">
          <w:rPr>
            <w:rStyle w:val="Hyperlink"/>
            <w:rFonts w:ascii="Open Sans" w:hAnsi="Open Sans" w:cs="Open Sans"/>
            <w:noProof/>
          </w:rPr>
          <w:t>Additional Supports</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_Toc159938503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- 5 -</w:t>
        </w:r>
        <w:r w:rsidRPr="00571616">
          <w:rPr>
            <w:rFonts w:ascii="Open Sans" w:hAnsi="Open Sans" w:cs="Open Sans"/>
            <w:noProof/>
            <w:webHidden/>
          </w:rPr>
          <w:fldChar w:fldCharType="end"/>
        </w:r>
      </w:hyperlink>
    </w:p>
    <w:p w14:paraId="5DD0628E" w14:textId="5DA22C9B" w:rsidR="00571616" w:rsidRPr="00571616" w:rsidRDefault="00571616">
      <w:pPr>
        <w:pStyle w:val="TOC3"/>
        <w:tabs>
          <w:tab w:val="right" w:leader="dot" w:pos="10790"/>
        </w:tabs>
        <w:rPr>
          <w:rFonts w:ascii="Open Sans" w:hAnsi="Open Sans" w:cs="Open Sans"/>
          <w:noProof/>
          <w:kern w:val="2"/>
          <w14:ligatures w14:val="standardContextual"/>
        </w:rPr>
      </w:pPr>
      <w:hyperlink w:anchor="_Toc159938504" w:history="1">
        <w:r w:rsidRPr="00571616">
          <w:rPr>
            <w:rStyle w:val="Hyperlink"/>
            <w:rFonts w:ascii="Open Sans" w:hAnsi="Open Sans" w:cs="Open Sans"/>
            <w:noProof/>
          </w:rPr>
          <w:t>Review Terminology</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_Toc159938504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- 5 -</w:t>
        </w:r>
        <w:r w:rsidRPr="00571616">
          <w:rPr>
            <w:rFonts w:ascii="Open Sans" w:hAnsi="Open Sans" w:cs="Open Sans"/>
            <w:noProof/>
            <w:webHidden/>
          </w:rPr>
          <w:fldChar w:fldCharType="end"/>
        </w:r>
      </w:hyperlink>
    </w:p>
    <w:p w14:paraId="1E61D74D" w14:textId="7247F85C" w:rsidR="00571616" w:rsidRPr="00571616" w:rsidRDefault="00571616">
      <w:pPr>
        <w:pStyle w:val="TOC3"/>
        <w:tabs>
          <w:tab w:val="right" w:leader="dot" w:pos="10790"/>
        </w:tabs>
        <w:rPr>
          <w:rFonts w:ascii="Open Sans" w:hAnsi="Open Sans" w:cs="Open Sans"/>
          <w:noProof/>
          <w:kern w:val="2"/>
          <w14:ligatures w14:val="standardContextual"/>
        </w:rPr>
      </w:pPr>
      <w:hyperlink w:anchor="_Toc159938505" w:history="1">
        <w:r w:rsidRPr="00571616">
          <w:rPr>
            <w:rStyle w:val="Hyperlink"/>
            <w:rFonts w:ascii="Open Sans" w:hAnsi="Open Sans" w:cs="Open Sans"/>
            <w:noProof/>
          </w:rPr>
          <w:t>About the Qualtrics Survey</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_Toc159938505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- 6 -</w:t>
        </w:r>
        <w:r w:rsidRPr="00571616">
          <w:rPr>
            <w:rFonts w:ascii="Open Sans" w:hAnsi="Open Sans" w:cs="Open Sans"/>
            <w:noProof/>
            <w:webHidden/>
          </w:rPr>
          <w:fldChar w:fldCharType="end"/>
        </w:r>
      </w:hyperlink>
    </w:p>
    <w:p w14:paraId="2A8D6629" w14:textId="1BA195A8"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506" w:history="1">
        <w:r w:rsidRPr="00571616">
          <w:rPr>
            <w:rStyle w:val="Hyperlink"/>
            <w:rFonts w:ascii="Open Sans" w:hAnsi="Open Sans" w:cs="Open Sans"/>
            <w:noProof/>
          </w:rPr>
          <w:t>Certification 202</w:t>
        </w:r>
        <w:r w:rsidR="00CD4D84">
          <w:rPr>
            <w:rStyle w:val="Hyperlink"/>
            <w:rFonts w:ascii="Open Sans" w:hAnsi="Open Sans" w:cs="Open Sans"/>
            <w:noProof/>
          </w:rPr>
          <w:t>5</w:t>
        </w:r>
        <w:r w:rsidRPr="00571616">
          <w:rPr>
            <w:rStyle w:val="Hyperlink"/>
            <w:rFonts w:ascii="Open Sans" w:hAnsi="Open Sans" w:cs="Open Sans"/>
            <w:noProof/>
          </w:rPr>
          <w:t>–2</w:t>
        </w:r>
        <w:r w:rsidR="00CD4D84">
          <w:rPr>
            <w:rStyle w:val="Hyperlink"/>
            <w:rFonts w:ascii="Open Sans" w:hAnsi="Open Sans" w:cs="Open Sans"/>
            <w:noProof/>
          </w:rPr>
          <w:t>6</w:t>
        </w:r>
        <w:r w:rsidRPr="00571616">
          <w:rPr>
            <w:rStyle w:val="Hyperlink"/>
            <w:rFonts w:ascii="Open Sans" w:hAnsi="Open Sans" w:cs="Open Sans"/>
            <w:noProof/>
          </w:rPr>
          <w:t xml:space="preserve"> Survey</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_Toc159938506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- 7 -</w:t>
        </w:r>
        <w:r w:rsidRPr="00571616">
          <w:rPr>
            <w:rFonts w:ascii="Open Sans" w:hAnsi="Open Sans" w:cs="Open Sans"/>
            <w:noProof/>
            <w:webHidden/>
          </w:rPr>
          <w:fldChar w:fldCharType="end"/>
        </w:r>
      </w:hyperlink>
    </w:p>
    <w:p w14:paraId="0D950DC9" w14:textId="2958B11D" w:rsidR="00571616" w:rsidRPr="00571616" w:rsidRDefault="00571616">
      <w:pPr>
        <w:pStyle w:val="TOC2"/>
        <w:rPr>
          <w:kern w:val="2"/>
          <w14:ligatures w14:val="standardContextual"/>
        </w:rPr>
      </w:pPr>
      <w:hyperlink w:anchor="_Toc159938507" w:history="1">
        <w:r w:rsidRPr="00571616">
          <w:rPr>
            <w:rStyle w:val="Hyperlink"/>
          </w:rPr>
          <w:t>Background Information</w:t>
        </w:r>
        <w:r w:rsidRPr="00571616">
          <w:rPr>
            <w:webHidden/>
          </w:rPr>
          <w:tab/>
        </w:r>
        <w:r w:rsidRPr="00571616">
          <w:rPr>
            <w:webHidden/>
          </w:rPr>
          <w:fldChar w:fldCharType="begin"/>
        </w:r>
        <w:r w:rsidRPr="00571616">
          <w:rPr>
            <w:webHidden/>
          </w:rPr>
          <w:instrText xml:space="preserve"> PAGEREF _Toc159938507 \h </w:instrText>
        </w:r>
        <w:r w:rsidRPr="00571616">
          <w:rPr>
            <w:webHidden/>
          </w:rPr>
        </w:r>
        <w:r w:rsidRPr="00571616">
          <w:rPr>
            <w:webHidden/>
          </w:rPr>
          <w:fldChar w:fldCharType="separate"/>
        </w:r>
        <w:r w:rsidR="004C5E35">
          <w:rPr>
            <w:webHidden/>
          </w:rPr>
          <w:t>- 7 -</w:t>
        </w:r>
        <w:r w:rsidRPr="00571616">
          <w:rPr>
            <w:webHidden/>
          </w:rPr>
          <w:fldChar w:fldCharType="end"/>
        </w:r>
      </w:hyperlink>
    </w:p>
    <w:p w14:paraId="2A3E9829" w14:textId="72A64A51" w:rsidR="00571616" w:rsidRPr="00571616" w:rsidRDefault="00571616">
      <w:pPr>
        <w:pStyle w:val="TOC2"/>
        <w:rPr>
          <w:kern w:val="2"/>
          <w14:ligatures w14:val="standardContextual"/>
        </w:rPr>
      </w:pPr>
      <w:hyperlink w:anchor="_Toc159938508" w:history="1">
        <w:r w:rsidRPr="00571616">
          <w:rPr>
            <w:rStyle w:val="Hyperlink"/>
          </w:rPr>
          <w:t>LEA Information</w:t>
        </w:r>
        <w:r w:rsidRPr="00571616">
          <w:rPr>
            <w:webHidden/>
          </w:rPr>
          <w:tab/>
        </w:r>
        <w:r w:rsidRPr="00571616">
          <w:rPr>
            <w:webHidden/>
          </w:rPr>
          <w:fldChar w:fldCharType="begin"/>
        </w:r>
        <w:r w:rsidRPr="00571616">
          <w:rPr>
            <w:webHidden/>
          </w:rPr>
          <w:instrText xml:space="preserve"> PAGEREF _Toc159938508 \h </w:instrText>
        </w:r>
        <w:r w:rsidRPr="00571616">
          <w:rPr>
            <w:webHidden/>
          </w:rPr>
        </w:r>
        <w:r w:rsidRPr="00571616">
          <w:rPr>
            <w:webHidden/>
          </w:rPr>
          <w:fldChar w:fldCharType="separate"/>
        </w:r>
        <w:r w:rsidR="004C5E35">
          <w:rPr>
            <w:webHidden/>
          </w:rPr>
          <w:t>- 7 -</w:t>
        </w:r>
        <w:r w:rsidRPr="00571616">
          <w:rPr>
            <w:webHidden/>
          </w:rPr>
          <w:fldChar w:fldCharType="end"/>
        </w:r>
      </w:hyperlink>
    </w:p>
    <w:p w14:paraId="3E6022F4" w14:textId="7CB1F50D"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509" w:history="1">
        <w:r w:rsidRPr="00571616">
          <w:rPr>
            <w:rStyle w:val="Hyperlink"/>
            <w:rFonts w:ascii="Open Sans" w:hAnsi="Open Sans" w:cs="Open Sans"/>
            <w:noProof/>
          </w:rPr>
          <w:t>Reading Language Arts Certification</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_Toc159938509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- 8 -</w:t>
        </w:r>
        <w:r w:rsidRPr="00571616">
          <w:rPr>
            <w:rFonts w:ascii="Open Sans" w:hAnsi="Open Sans" w:cs="Open Sans"/>
            <w:noProof/>
            <w:webHidden/>
          </w:rPr>
          <w:fldChar w:fldCharType="end"/>
        </w:r>
      </w:hyperlink>
    </w:p>
    <w:p w14:paraId="0929BE1D" w14:textId="5F2A827B" w:rsidR="00571616" w:rsidRPr="00571616" w:rsidRDefault="00571616">
      <w:pPr>
        <w:pStyle w:val="TOC2"/>
        <w:rPr>
          <w:kern w:val="2"/>
          <w14:ligatures w14:val="standardContextual"/>
        </w:rPr>
      </w:pPr>
      <w:hyperlink w:anchor="_Toc159938510" w:history="1">
        <w:r w:rsidRPr="00571616">
          <w:rPr>
            <w:rStyle w:val="Hyperlink"/>
          </w:rPr>
          <w:t>Scope and Sequence - All Grade Levels RLA</w:t>
        </w:r>
        <w:r w:rsidRPr="00571616">
          <w:rPr>
            <w:webHidden/>
          </w:rPr>
          <w:tab/>
        </w:r>
        <w:r w:rsidRPr="00571616">
          <w:rPr>
            <w:webHidden/>
          </w:rPr>
          <w:fldChar w:fldCharType="begin"/>
        </w:r>
        <w:r w:rsidRPr="00571616">
          <w:rPr>
            <w:webHidden/>
          </w:rPr>
          <w:instrText xml:space="preserve"> PAGEREF _Toc159938510 \h </w:instrText>
        </w:r>
        <w:r w:rsidRPr="00571616">
          <w:rPr>
            <w:webHidden/>
          </w:rPr>
        </w:r>
        <w:r w:rsidRPr="00571616">
          <w:rPr>
            <w:webHidden/>
          </w:rPr>
          <w:fldChar w:fldCharType="separate"/>
        </w:r>
        <w:r w:rsidR="004C5E35">
          <w:rPr>
            <w:webHidden/>
          </w:rPr>
          <w:t>- 8 -</w:t>
        </w:r>
        <w:r w:rsidRPr="00571616">
          <w:rPr>
            <w:webHidden/>
          </w:rPr>
          <w:fldChar w:fldCharType="end"/>
        </w:r>
      </w:hyperlink>
    </w:p>
    <w:p w14:paraId="216F1F5A" w14:textId="6546968F" w:rsidR="00571616" w:rsidRPr="00571616" w:rsidRDefault="00571616">
      <w:pPr>
        <w:pStyle w:val="TOC2"/>
        <w:rPr>
          <w:kern w:val="2"/>
          <w14:ligatures w14:val="standardContextual"/>
        </w:rPr>
      </w:pPr>
      <w:hyperlink w:anchor="_Toc159938511" w:history="1">
        <w:r w:rsidRPr="00571616">
          <w:rPr>
            <w:rStyle w:val="Hyperlink"/>
          </w:rPr>
          <w:t>English Reading Language Arts K–5 TEKS Coverage Certification</w:t>
        </w:r>
        <w:r w:rsidRPr="00571616">
          <w:rPr>
            <w:webHidden/>
          </w:rPr>
          <w:tab/>
        </w:r>
        <w:r w:rsidRPr="00571616">
          <w:rPr>
            <w:webHidden/>
          </w:rPr>
          <w:fldChar w:fldCharType="begin"/>
        </w:r>
        <w:r w:rsidRPr="00571616">
          <w:rPr>
            <w:webHidden/>
          </w:rPr>
          <w:instrText xml:space="preserve"> PAGEREF _Toc159938511 \h </w:instrText>
        </w:r>
        <w:r w:rsidRPr="00571616">
          <w:rPr>
            <w:webHidden/>
          </w:rPr>
        </w:r>
        <w:r w:rsidRPr="00571616">
          <w:rPr>
            <w:webHidden/>
          </w:rPr>
          <w:fldChar w:fldCharType="separate"/>
        </w:r>
        <w:r w:rsidR="004C5E35">
          <w:rPr>
            <w:webHidden/>
          </w:rPr>
          <w:t>- 8 -</w:t>
        </w:r>
        <w:r w:rsidRPr="00571616">
          <w:rPr>
            <w:webHidden/>
          </w:rPr>
          <w:fldChar w:fldCharType="end"/>
        </w:r>
      </w:hyperlink>
    </w:p>
    <w:p w14:paraId="3F1277BE" w14:textId="1E66E88C" w:rsidR="00571616" w:rsidRPr="00571616" w:rsidRDefault="00571616">
      <w:pPr>
        <w:pStyle w:val="TOC2"/>
        <w:rPr>
          <w:kern w:val="2"/>
          <w14:ligatures w14:val="standardContextual"/>
        </w:rPr>
      </w:pPr>
      <w:hyperlink w:anchor="_Toc159938512" w:history="1">
        <w:r w:rsidRPr="00571616">
          <w:rPr>
            <w:rStyle w:val="Hyperlink"/>
          </w:rPr>
          <w:t>English Reading Language Arts K–5 Instructional Materials</w:t>
        </w:r>
        <w:r w:rsidRPr="00571616">
          <w:rPr>
            <w:webHidden/>
          </w:rPr>
          <w:tab/>
        </w:r>
        <w:r w:rsidRPr="00571616">
          <w:rPr>
            <w:webHidden/>
          </w:rPr>
          <w:fldChar w:fldCharType="begin"/>
        </w:r>
        <w:r w:rsidRPr="00571616">
          <w:rPr>
            <w:webHidden/>
          </w:rPr>
          <w:instrText xml:space="preserve"> PAGEREF _Toc159938512 \h </w:instrText>
        </w:r>
        <w:r w:rsidRPr="00571616">
          <w:rPr>
            <w:webHidden/>
          </w:rPr>
        </w:r>
        <w:r w:rsidRPr="00571616">
          <w:rPr>
            <w:webHidden/>
          </w:rPr>
          <w:fldChar w:fldCharType="separate"/>
        </w:r>
        <w:r w:rsidR="004C5E35">
          <w:rPr>
            <w:webHidden/>
          </w:rPr>
          <w:t>- 8 -</w:t>
        </w:r>
        <w:r w:rsidRPr="00571616">
          <w:rPr>
            <w:webHidden/>
          </w:rPr>
          <w:fldChar w:fldCharType="end"/>
        </w:r>
      </w:hyperlink>
    </w:p>
    <w:p w14:paraId="428888C4" w14:textId="4CE17CB8" w:rsidR="00571616" w:rsidRPr="00571616" w:rsidRDefault="00571616">
      <w:pPr>
        <w:pStyle w:val="TOC2"/>
        <w:rPr>
          <w:kern w:val="2"/>
          <w14:ligatures w14:val="standardContextual"/>
        </w:rPr>
      </w:pPr>
      <w:hyperlink w:anchor="_Toc159938513" w:history="1">
        <w:r w:rsidRPr="00571616">
          <w:rPr>
            <w:rStyle w:val="Hyperlink"/>
          </w:rPr>
          <w:t>Spanish Reading Language Arts K–5 TEKS Coverage Certification</w:t>
        </w:r>
        <w:r w:rsidRPr="00571616">
          <w:rPr>
            <w:webHidden/>
          </w:rPr>
          <w:tab/>
        </w:r>
        <w:r w:rsidRPr="00571616">
          <w:rPr>
            <w:webHidden/>
          </w:rPr>
          <w:fldChar w:fldCharType="begin"/>
        </w:r>
        <w:r w:rsidRPr="00571616">
          <w:rPr>
            <w:webHidden/>
          </w:rPr>
          <w:instrText xml:space="preserve"> PAGEREF _Toc159938513 \h </w:instrText>
        </w:r>
        <w:r w:rsidRPr="00571616">
          <w:rPr>
            <w:webHidden/>
          </w:rPr>
        </w:r>
        <w:r w:rsidRPr="00571616">
          <w:rPr>
            <w:webHidden/>
          </w:rPr>
          <w:fldChar w:fldCharType="separate"/>
        </w:r>
        <w:r w:rsidR="004C5E35">
          <w:rPr>
            <w:webHidden/>
          </w:rPr>
          <w:t>- 9 -</w:t>
        </w:r>
        <w:r w:rsidRPr="00571616">
          <w:rPr>
            <w:webHidden/>
          </w:rPr>
          <w:fldChar w:fldCharType="end"/>
        </w:r>
      </w:hyperlink>
    </w:p>
    <w:p w14:paraId="0AF3B1C1" w14:textId="149B58D3" w:rsidR="00571616" w:rsidRPr="00571616" w:rsidRDefault="00571616">
      <w:pPr>
        <w:pStyle w:val="TOC2"/>
        <w:rPr>
          <w:kern w:val="2"/>
          <w14:ligatures w14:val="standardContextual"/>
        </w:rPr>
      </w:pPr>
      <w:hyperlink w:anchor="_Toc159938514" w:history="1">
        <w:r w:rsidRPr="00571616">
          <w:rPr>
            <w:rStyle w:val="Hyperlink"/>
          </w:rPr>
          <w:t>Spanish Reading Language Arts K–5 Instructional Materials</w:t>
        </w:r>
        <w:r w:rsidRPr="00571616">
          <w:rPr>
            <w:webHidden/>
          </w:rPr>
          <w:tab/>
        </w:r>
        <w:r w:rsidRPr="00571616">
          <w:rPr>
            <w:webHidden/>
          </w:rPr>
          <w:fldChar w:fldCharType="begin"/>
        </w:r>
        <w:r w:rsidRPr="00571616">
          <w:rPr>
            <w:webHidden/>
          </w:rPr>
          <w:instrText xml:space="preserve"> PAGEREF _Toc159938514 \h </w:instrText>
        </w:r>
        <w:r w:rsidRPr="00571616">
          <w:rPr>
            <w:webHidden/>
          </w:rPr>
        </w:r>
        <w:r w:rsidRPr="00571616">
          <w:rPr>
            <w:webHidden/>
          </w:rPr>
          <w:fldChar w:fldCharType="separate"/>
        </w:r>
        <w:r w:rsidR="004C5E35">
          <w:rPr>
            <w:webHidden/>
          </w:rPr>
          <w:t>- 9 -</w:t>
        </w:r>
        <w:r w:rsidRPr="00571616">
          <w:rPr>
            <w:webHidden/>
          </w:rPr>
          <w:fldChar w:fldCharType="end"/>
        </w:r>
      </w:hyperlink>
    </w:p>
    <w:p w14:paraId="41F6F7D4" w14:textId="6CB0AAFB" w:rsidR="00571616" w:rsidRPr="00571616" w:rsidRDefault="00571616">
      <w:pPr>
        <w:pStyle w:val="TOC2"/>
        <w:rPr>
          <w:kern w:val="2"/>
          <w14:ligatures w14:val="standardContextual"/>
        </w:rPr>
      </w:pPr>
      <w:hyperlink w:anchor="_Toc159938515" w:history="1">
        <w:r w:rsidRPr="00571616">
          <w:rPr>
            <w:rStyle w:val="Hyperlink"/>
          </w:rPr>
          <w:t>English Reading Language Arts 6–8 TEKS Coverage Certification</w:t>
        </w:r>
        <w:r w:rsidRPr="00571616">
          <w:rPr>
            <w:webHidden/>
          </w:rPr>
          <w:tab/>
        </w:r>
        <w:r w:rsidRPr="00571616">
          <w:rPr>
            <w:webHidden/>
          </w:rPr>
          <w:fldChar w:fldCharType="begin"/>
        </w:r>
        <w:r w:rsidRPr="00571616">
          <w:rPr>
            <w:webHidden/>
          </w:rPr>
          <w:instrText xml:space="preserve"> PAGEREF _Toc159938515 \h </w:instrText>
        </w:r>
        <w:r w:rsidRPr="00571616">
          <w:rPr>
            <w:webHidden/>
          </w:rPr>
        </w:r>
        <w:r w:rsidRPr="00571616">
          <w:rPr>
            <w:webHidden/>
          </w:rPr>
          <w:fldChar w:fldCharType="separate"/>
        </w:r>
        <w:r w:rsidR="004C5E35">
          <w:rPr>
            <w:webHidden/>
          </w:rPr>
          <w:t>- 10 -</w:t>
        </w:r>
        <w:r w:rsidRPr="00571616">
          <w:rPr>
            <w:webHidden/>
          </w:rPr>
          <w:fldChar w:fldCharType="end"/>
        </w:r>
      </w:hyperlink>
    </w:p>
    <w:p w14:paraId="3A8E5B21" w14:textId="7DAC41D3" w:rsidR="00571616" w:rsidRPr="00571616" w:rsidRDefault="00571616">
      <w:pPr>
        <w:pStyle w:val="TOC2"/>
        <w:rPr>
          <w:kern w:val="2"/>
          <w14:ligatures w14:val="standardContextual"/>
        </w:rPr>
      </w:pPr>
      <w:hyperlink w:anchor="_Toc159938516" w:history="1">
        <w:r w:rsidRPr="00571616">
          <w:rPr>
            <w:rStyle w:val="Hyperlink"/>
          </w:rPr>
          <w:t>English Reading Language Arts 6–8 Instructional Materials</w:t>
        </w:r>
        <w:r w:rsidRPr="00571616">
          <w:rPr>
            <w:webHidden/>
          </w:rPr>
          <w:tab/>
        </w:r>
        <w:r w:rsidRPr="00571616">
          <w:rPr>
            <w:webHidden/>
          </w:rPr>
          <w:fldChar w:fldCharType="begin"/>
        </w:r>
        <w:r w:rsidRPr="00571616">
          <w:rPr>
            <w:webHidden/>
          </w:rPr>
          <w:instrText xml:space="preserve"> PAGEREF _Toc159938516 \h </w:instrText>
        </w:r>
        <w:r w:rsidRPr="00571616">
          <w:rPr>
            <w:webHidden/>
          </w:rPr>
        </w:r>
        <w:r w:rsidRPr="00571616">
          <w:rPr>
            <w:webHidden/>
          </w:rPr>
          <w:fldChar w:fldCharType="separate"/>
        </w:r>
        <w:r w:rsidR="004C5E35">
          <w:rPr>
            <w:webHidden/>
          </w:rPr>
          <w:t>- 11 -</w:t>
        </w:r>
        <w:r w:rsidRPr="00571616">
          <w:rPr>
            <w:webHidden/>
          </w:rPr>
          <w:fldChar w:fldCharType="end"/>
        </w:r>
      </w:hyperlink>
    </w:p>
    <w:p w14:paraId="024AD609" w14:textId="389DDC22" w:rsidR="00571616" w:rsidRPr="00571616" w:rsidRDefault="00571616">
      <w:pPr>
        <w:pStyle w:val="TOC2"/>
        <w:rPr>
          <w:kern w:val="2"/>
          <w14:ligatures w14:val="standardContextual"/>
        </w:rPr>
      </w:pPr>
      <w:hyperlink w:anchor="_Toc159938517" w:history="1">
        <w:r w:rsidRPr="00571616">
          <w:rPr>
            <w:rStyle w:val="Hyperlink"/>
          </w:rPr>
          <w:t>English Reading Language Arts 9–12 TEKS Coverage Certification</w:t>
        </w:r>
        <w:r w:rsidRPr="00571616">
          <w:rPr>
            <w:webHidden/>
          </w:rPr>
          <w:tab/>
        </w:r>
        <w:r w:rsidRPr="00571616">
          <w:rPr>
            <w:webHidden/>
          </w:rPr>
          <w:fldChar w:fldCharType="begin"/>
        </w:r>
        <w:r w:rsidRPr="00571616">
          <w:rPr>
            <w:webHidden/>
          </w:rPr>
          <w:instrText xml:space="preserve"> PAGEREF _Toc159938517 \h </w:instrText>
        </w:r>
        <w:r w:rsidRPr="00571616">
          <w:rPr>
            <w:webHidden/>
          </w:rPr>
        </w:r>
        <w:r w:rsidRPr="00571616">
          <w:rPr>
            <w:webHidden/>
          </w:rPr>
          <w:fldChar w:fldCharType="separate"/>
        </w:r>
        <w:r w:rsidR="004C5E35">
          <w:rPr>
            <w:webHidden/>
          </w:rPr>
          <w:t>- 11 -</w:t>
        </w:r>
        <w:r w:rsidRPr="00571616">
          <w:rPr>
            <w:webHidden/>
          </w:rPr>
          <w:fldChar w:fldCharType="end"/>
        </w:r>
      </w:hyperlink>
    </w:p>
    <w:p w14:paraId="0C01D0F8" w14:textId="482ECE69" w:rsidR="00571616" w:rsidRPr="00571616" w:rsidRDefault="00571616">
      <w:pPr>
        <w:pStyle w:val="TOC2"/>
        <w:rPr>
          <w:kern w:val="2"/>
          <w14:ligatures w14:val="standardContextual"/>
        </w:rPr>
      </w:pPr>
      <w:hyperlink w:anchor="_Toc159938518" w:history="1">
        <w:r w:rsidRPr="00571616">
          <w:rPr>
            <w:rStyle w:val="Hyperlink"/>
          </w:rPr>
          <w:t>English Reading Language Arts 9–12 Instructional Materials</w:t>
        </w:r>
        <w:r w:rsidRPr="00571616">
          <w:rPr>
            <w:webHidden/>
          </w:rPr>
          <w:tab/>
        </w:r>
        <w:r w:rsidRPr="00571616">
          <w:rPr>
            <w:webHidden/>
          </w:rPr>
          <w:fldChar w:fldCharType="begin"/>
        </w:r>
        <w:r w:rsidRPr="00571616">
          <w:rPr>
            <w:webHidden/>
          </w:rPr>
          <w:instrText xml:space="preserve"> PAGEREF _Toc159938518 \h </w:instrText>
        </w:r>
        <w:r w:rsidRPr="00571616">
          <w:rPr>
            <w:webHidden/>
          </w:rPr>
        </w:r>
        <w:r w:rsidRPr="00571616">
          <w:rPr>
            <w:webHidden/>
          </w:rPr>
          <w:fldChar w:fldCharType="separate"/>
        </w:r>
        <w:r w:rsidR="004C5E35">
          <w:rPr>
            <w:webHidden/>
          </w:rPr>
          <w:t>- 11 -</w:t>
        </w:r>
        <w:r w:rsidRPr="00571616">
          <w:rPr>
            <w:webHidden/>
          </w:rPr>
          <w:fldChar w:fldCharType="end"/>
        </w:r>
      </w:hyperlink>
    </w:p>
    <w:p w14:paraId="3CBA6854" w14:textId="6C03AC2A"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519" w:history="1">
        <w:r w:rsidRPr="00571616">
          <w:rPr>
            <w:rStyle w:val="Hyperlink"/>
            <w:rFonts w:ascii="Open Sans" w:hAnsi="Open Sans" w:cs="Open Sans"/>
            <w:noProof/>
          </w:rPr>
          <w:t>Mathematics Certification</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_Toc159938519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- 13 -</w:t>
        </w:r>
        <w:r w:rsidRPr="00571616">
          <w:rPr>
            <w:rFonts w:ascii="Open Sans" w:hAnsi="Open Sans" w:cs="Open Sans"/>
            <w:noProof/>
            <w:webHidden/>
          </w:rPr>
          <w:fldChar w:fldCharType="end"/>
        </w:r>
      </w:hyperlink>
    </w:p>
    <w:p w14:paraId="56412BC2" w14:textId="43A96346" w:rsidR="00571616" w:rsidRPr="00571616" w:rsidRDefault="00571616">
      <w:pPr>
        <w:pStyle w:val="TOC2"/>
        <w:rPr>
          <w:kern w:val="2"/>
          <w14:ligatures w14:val="standardContextual"/>
        </w:rPr>
      </w:pPr>
      <w:hyperlink w:anchor="_Toc159938520" w:history="1">
        <w:r w:rsidRPr="00571616">
          <w:rPr>
            <w:rStyle w:val="Hyperlink"/>
          </w:rPr>
          <w:t>Scope and Sequence - All Grade Levels Mathematics</w:t>
        </w:r>
        <w:r w:rsidRPr="00571616">
          <w:rPr>
            <w:webHidden/>
          </w:rPr>
          <w:tab/>
        </w:r>
        <w:r w:rsidRPr="00571616">
          <w:rPr>
            <w:webHidden/>
          </w:rPr>
          <w:fldChar w:fldCharType="begin"/>
        </w:r>
        <w:r w:rsidRPr="00571616">
          <w:rPr>
            <w:webHidden/>
          </w:rPr>
          <w:instrText xml:space="preserve"> PAGEREF _Toc159938520 \h </w:instrText>
        </w:r>
        <w:r w:rsidRPr="00571616">
          <w:rPr>
            <w:webHidden/>
          </w:rPr>
        </w:r>
        <w:r w:rsidRPr="00571616">
          <w:rPr>
            <w:webHidden/>
          </w:rPr>
          <w:fldChar w:fldCharType="separate"/>
        </w:r>
        <w:r w:rsidR="004C5E35">
          <w:rPr>
            <w:webHidden/>
          </w:rPr>
          <w:t>- 13 -</w:t>
        </w:r>
        <w:r w:rsidRPr="00571616">
          <w:rPr>
            <w:webHidden/>
          </w:rPr>
          <w:fldChar w:fldCharType="end"/>
        </w:r>
      </w:hyperlink>
    </w:p>
    <w:p w14:paraId="1D388673" w14:textId="7338594F" w:rsidR="00571616" w:rsidRPr="00571616" w:rsidRDefault="00571616">
      <w:pPr>
        <w:pStyle w:val="TOC2"/>
        <w:rPr>
          <w:kern w:val="2"/>
          <w14:ligatures w14:val="standardContextual"/>
        </w:rPr>
      </w:pPr>
      <w:hyperlink w:anchor="_Toc159938521" w:history="1">
        <w:r w:rsidRPr="00571616">
          <w:rPr>
            <w:rStyle w:val="Hyperlink"/>
          </w:rPr>
          <w:t>Mathematics K–5 TEKS Coverage Certification</w:t>
        </w:r>
        <w:r w:rsidRPr="00571616">
          <w:rPr>
            <w:webHidden/>
          </w:rPr>
          <w:tab/>
        </w:r>
        <w:r w:rsidRPr="00571616">
          <w:rPr>
            <w:webHidden/>
          </w:rPr>
          <w:fldChar w:fldCharType="begin"/>
        </w:r>
        <w:r w:rsidRPr="00571616">
          <w:rPr>
            <w:webHidden/>
          </w:rPr>
          <w:instrText xml:space="preserve"> PAGEREF _Toc159938521 \h </w:instrText>
        </w:r>
        <w:r w:rsidRPr="00571616">
          <w:rPr>
            <w:webHidden/>
          </w:rPr>
        </w:r>
        <w:r w:rsidRPr="00571616">
          <w:rPr>
            <w:webHidden/>
          </w:rPr>
          <w:fldChar w:fldCharType="separate"/>
        </w:r>
        <w:r w:rsidR="004C5E35">
          <w:rPr>
            <w:webHidden/>
          </w:rPr>
          <w:t>- 13 -</w:t>
        </w:r>
        <w:r w:rsidRPr="00571616">
          <w:rPr>
            <w:webHidden/>
          </w:rPr>
          <w:fldChar w:fldCharType="end"/>
        </w:r>
      </w:hyperlink>
    </w:p>
    <w:p w14:paraId="1C8A9C82" w14:textId="74460C20" w:rsidR="00571616" w:rsidRPr="00571616" w:rsidRDefault="00571616">
      <w:pPr>
        <w:pStyle w:val="TOC2"/>
        <w:rPr>
          <w:kern w:val="2"/>
          <w14:ligatures w14:val="standardContextual"/>
        </w:rPr>
      </w:pPr>
      <w:hyperlink w:anchor="_Toc159938522" w:history="1">
        <w:r w:rsidRPr="00571616">
          <w:rPr>
            <w:rStyle w:val="Hyperlink"/>
          </w:rPr>
          <w:t>Mathematics K–5 Instructional Materials</w:t>
        </w:r>
        <w:r w:rsidRPr="00571616">
          <w:rPr>
            <w:webHidden/>
          </w:rPr>
          <w:tab/>
        </w:r>
        <w:r w:rsidRPr="00571616">
          <w:rPr>
            <w:webHidden/>
          </w:rPr>
          <w:fldChar w:fldCharType="begin"/>
        </w:r>
        <w:r w:rsidRPr="00571616">
          <w:rPr>
            <w:webHidden/>
          </w:rPr>
          <w:instrText xml:space="preserve"> PAGEREF _Toc159938522 \h </w:instrText>
        </w:r>
        <w:r w:rsidRPr="00571616">
          <w:rPr>
            <w:webHidden/>
          </w:rPr>
        </w:r>
        <w:r w:rsidRPr="00571616">
          <w:rPr>
            <w:webHidden/>
          </w:rPr>
          <w:fldChar w:fldCharType="separate"/>
        </w:r>
        <w:r w:rsidR="004C5E35">
          <w:rPr>
            <w:webHidden/>
          </w:rPr>
          <w:t>- 13 -</w:t>
        </w:r>
        <w:r w:rsidRPr="00571616">
          <w:rPr>
            <w:webHidden/>
          </w:rPr>
          <w:fldChar w:fldCharType="end"/>
        </w:r>
      </w:hyperlink>
    </w:p>
    <w:p w14:paraId="0CA2D995" w14:textId="441DD280" w:rsidR="00571616" w:rsidRPr="00571616" w:rsidRDefault="00571616">
      <w:pPr>
        <w:pStyle w:val="TOC2"/>
        <w:rPr>
          <w:kern w:val="2"/>
          <w14:ligatures w14:val="standardContextual"/>
        </w:rPr>
      </w:pPr>
      <w:hyperlink w:anchor="_Toc159938523" w:history="1">
        <w:r w:rsidRPr="00571616">
          <w:rPr>
            <w:rStyle w:val="Hyperlink"/>
          </w:rPr>
          <w:t>Mathematics 6–8 TEKS Coverage Certification</w:t>
        </w:r>
        <w:r w:rsidRPr="00571616">
          <w:rPr>
            <w:webHidden/>
          </w:rPr>
          <w:tab/>
        </w:r>
        <w:r w:rsidRPr="00571616">
          <w:rPr>
            <w:webHidden/>
          </w:rPr>
          <w:fldChar w:fldCharType="begin"/>
        </w:r>
        <w:r w:rsidRPr="00571616">
          <w:rPr>
            <w:webHidden/>
          </w:rPr>
          <w:instrText xml:space="preserve"> PAGEREF _Toc159938523 \h </w:instrText>
        </w:r>
        <w:r w:rsidRPr="00571616">
          <w:rPr>
            <w:webHidden/>
          </w:rPr>
        </w:r>
        <w:r w:rsidRPr="00571616">
          <w:rPr>
            <w:webHidden/>
          </w:rPr>
          <w:fldChar w:fldCharType="separate"/>
        </w:r>
        <w:r w:rsidR="004C5E35">
          <w:rPr>
            <w:webHidden/>
          </w:rPr>
          <w:t>- 14 -</w:t>
        </w:r>
        <w:r w:rsidRPr="00571616">
          <w:rPr>
            <w:webHidden/>
          </w:rPr>
          <w:fldChar w:fldCharType="end"/>
        </w:r>
      </w:hyperlink>
    </w:p>
    <w:p w14:paraId="5E81DF00" w14:textId="35BD7706" w:rsidR="00571616" w:rsidRPr="00571616" w:rsidRDefault="00571616">
      <w:pPr>
        <w:pStyle w:val="TOC2"/>
        <w:rPr>
          <w:kern w:val="2"/>
          <w14:ligatures w14:val="standardContextual"/>
        </w:rPr>
      </w:pPr>
      <w:hyperlink w:anchor="_Toc159938524" w:history="1">
        <w:r w:rsidRPr="00571616">
          <w:rPr>
            <w:rStyle w:val="Hyperlink"/>
          </w:rPr>
          <w:t>Mathematics 6–8 Instructional Materials</w:t>
        </w:r>
        <w:r w:rsidRPr="00571616">
          <w:rPr>
            <w:webHidden/>
          </w:rPr>
          <w:tab/>
        </w:r>
        <w:r w:rsidRPr="00571616">
          <w:rPr>
            <w:webHidden/>
          </w:rPr>
          <w:fldChar w:fldCharType="begin"/>
        </w:r>
        <w:r w:rsidRPr="00571616">
          <w:rPr>
            <w:webHidden/>
          </w:rPr>
          <w:instrText xml:space="preserve"> PAGEREF _Toc159938524 \h </w:instrText>
        </w:r>
        <w:r w:rsidRPr="00571616">
          <w:rPr>
            <w:webHidden/>
          </w:rPr>
        </w:r>
        <w:r w:rsidRPr="00571616">
          <w:rPr>
            <w:webHidden/>
          </w:rPr>
          <w:fldChar w:fldCharType="separate"/>
        </w:r>
        <w:r w:rsidR="004C5E35">
          <w:rPr>
            <w:webHidden/>
          </w:rPr>
          <w:t>- 14 -</w:t>
        </w:r>
        <w:r w:rsidRPr="00571616">
          <w:rPr>
            <w:webHidden/>
          </w:rPr>
          <w:fldChar w:fldCharType="end"/>
        </w:r>
      </w:hyperlink>
    </w:p>
    <w:p w14:paraId="3754F3D8" w14:textId="60BECF8B" w:rsidR="00571616" w:rsidRPr="00571616" w:rsidRDefault="00571616">
      <w:pPr>
        <w:pStyle w:val="TOC2"/>
        <w:rPr>
          <w:kern w:val="2"/>
          <w14:ligatures w14:val="standardContextual"/>
        </w:rPr>
      </w:pPr>
      <w:hyperlink w:anchor="_Toc159938525" w:history="1">
        <w:r w:rsidRPr="00571616">
          <w:rPr>
            <w:rStyle w:val="Hyperlink"/>
          </w:rPr>
          <w:t>Mathematics 9–12 TEKS Coverage Certification</w:t>
        </w:r>
        <w:r w:rsidRPr="00571616">
          <w:rPr>
            <w:webHidden/>
          </w:rPr>
          <w:tab/>
        </w:r>
        <w:r w:rsidRPr="00571616">
          <w:rPr>
            <w:webHidden/>
          </w:rPr>
          <w:fldChar w:fldCharType="begin"/>
        </w:r>
        <w:r w:rsidRPr="00571616">
          <w:rPr>
            <w:webHidden/>
          </w:rPr>
          <w:instrText xml:space="preserve"> PAGEREF _Toc159938525 \h </w:instrText>
        </w:r>
        <w:r w:rsidRPr="00571616">
          <w:rPr>
            <w:webHidden/>
          </w:rPr>
        </w:r>
        <w:r w:rsidRPr="00571616">
          <w:rPr>
            <w:webHidden/>
          </w:rPr>
          <w:fldChar w:fldCharType="separate"/>
        </w:r>
        <w:r w:rsidR="004C5E35">
          <w:rPr>
            <w:webHidden/>
          </w:rPr>
          <w:t>- 15 -</w:t>
        </w:r>
        <w:r w:rsidRPr="00571616">
          <w:rPr>
            <w:webHidden/>
          </w:rPr>
          <w:fldChar w:fldCharType="end"/>
        </w:r>
      </w:hyperlink>
    </w:p>
    <w:p w14:paraId="511B6E13" w14:textId="0704290D" w:rsidR="00571616" w:rsidRPr="00571616" w:rsidRDefault="00571616">
      <w:pPr>
        <w:pStyle w:val="TOC2"/>
        <w:rPr>
          <w:kern w:val="2"/>
          <w14:ligatures w14:val="standardContextual"/>
        </w:rPr>
      </w:pPr>
      <w:hyperlink w:anchor="_Toc159938526" w:history="1">
        <w:r w:rsidRPr="00571616">
          <w:rPr>
            <w:rStyle w:val="Hyperlink"/>
          </w:rPr>
          <w:t>Mathematics 9–12 Instructional Materials</w:t>
        </w:r>
        <w:r w:rsidRPr="00571616">
          <w:rPr>
            <w:webHidden/>
          </w:rPr>
          <w:tab/>
        </w:r>
        <w:r w:rsidRPr="00571616">
          <w:rPr>
            <w:webHidden/>
          </w:rPr>
          <w:fldChar w:fldCharType="begin"/>
        </w:r>
        <w:r w:rsidRPr="00571616">
          <w:rPr>
            <w:webHidden/>
          </w:rPr>
          <w:instrText xml:space="preserve"> PAGEREF _Toc159938526 \h </w:instrText>
        </w:r>
        <w:r w:rsidRPr="00571616">
          <w:rPr>
            <w:webHidden/>
          </w:rPr>
        </w:r>
        <w:r w:rsidRPr="00571616">
          <w:rPr>
            <w:webHidden/>
          </w:rPr>
          <w:fldChar w:fldCharType="separate"/>
        </w:r>
        <w:r w:rsidR="004C5E35">
          <w:rPr>
            <w:webHidden/>
          </w:rPr>
          <w:t>- 15 -</w:t>
        </w:r>
        <w:r w:rsidRPr="00571616">
          <w:rPr>
            <w:webHidden/>
          </w:rPr>
          <w:fldChar w:fldCharType="end"/>
        </w:r>
      </w:hyperlink>
    </w:p>
    <w:p w14:paraId="245AA91E" w14:textId="0B86F1A1"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527" w:history="1">
        <w:r w:rsidRPr="00571616">
          <w:rPr>
            <w:rStyle w:val="Hyperlink"/>
            <w:rFonts w:ascii="Open Sans" w:hAnsi="Open Sans" w:cs="Open Sans"/>
            <w:noProof/>
          </w:rPr>
          <w:t>Social Studies Certification</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_Toc159938527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- 16 -</w:t>
        </w:r>
        <w:r w:rsidRPr="00571616">
          <w:rPr>
            <w:rFonts w:ascii="Open Sans" w:hAnsi="Open Sans" w:cs="Open Sans"/>
            <w:noProof/>
            <w:webHidden/>
          </w:rPr>
          <w:fldChar w:fldCharType="end"/>
        </w:r>
      </w:hyperlink>
    </w:p>
    <w:p w14:paraId="4516B20C" w14:textId="57768282" w:rsidR="00571616" w:rsidRPr="00571616" w:rsidRDefault="00571616">
      <w:pPr>
        <w:pStyle w:val="TOC2"/>
        <w:rPr>
          <w:kern w:val="2"/>
          <w14:ligatures w14:val="standardContextual"/>
        </w:rPr>
      </w:pPr>
      <w:hyperlink w:anchor="_Toc159938528" w:history="1">
        <w:r w:rsidRPr="00571616">
          <w:rPr>
            <w:rStyle w:val="Hyperlink"/>
          </w:rPr>
          <w:t>Scope and Sequence - All Grade Levels Social Studies</w:t>
        </w:r>
        <w:r w:rsidRPr="00571616">
          <w:rPr>
            <w:webHidden/>
          </w:rPr>
          <w:tab/>
        </w:r>
        <w:r w:rsidRPr="00571616">
          <w:rPr>
            <w:webHidden/>
          </w:rPr>
          <w:fldChar w:fldCharType="begin"/>
        </w:r>
        <w:r w:rsidRPr="00571616">
          <w:rPr>
            <w:webHidden/>
          </w:rPr>
          <w:instrText xml:space="preserve"> PAGEREF _Toc159938528 \h </w:instrText>
        </w:r>
        <w:r w:rsidRPr="00571616">
          <w:rPr>
            <w:webHidden/>
          </w:rPr>
        </w:r>
        <w:r w:rsidRPr="00571616">
          <w:rPr>
            <w:webHidden/>
          </w:rPr>
          <w:fldChar w:fldCharType="separate"/>
        </w:r>
        <w:r w:rsidR="004C5E35">
          <w:rPr>
            <w:webHidden/>
          </w:rPr>
          <w:t>- 16 -</w:t>
        </w:r>
        <w:r w:rsidRPr="00571616">
          <w:rPr>
            <w:webHidden/>
          </w:rPr>
          <w:fldChar w:fldCharType="end"/>
        </w:r>
      </w:hyperlink>
    </w:p>
    <w:p w14:paraId="12B96183" w14:textId="0BA3E9EC" w:rsidR="00571616" w:rsidRPr="00571616" w:rsidRDefault="00571616">
      <w:pPr>
        <w:pStyle w:val="TOC2"/>
        <w:rPr>
          <w:kern w:val="2"/>
          <w14:ligatures w14:val="standardContextual"/>
        </w:rPr>
      </w:pPr>
      <w:hyperlink w:anchor="_Toc159938529" w:history="1">
        <w:r w:rsidRPr="00571616">
          <w:rPr>
            <w:rStyle w:val="Hyperlink"/>
          </w:rPr>
          <w:t>Social Studies K–5 TEKS Coverage Certification</w:t>
        </w:r>
        <w:r w:rsidRPr="00571616">
          <w:rPr>
            <w:webHidden/>
          </w:rPr>
          <w:tab/>
        </w:r>
        <w:r w:rsidRPr="00571616">
          <w:rPr>
            <w:webHidden/>
          </w:rPr>
          <w:fldChar w:fldCharType="begin"/>
        </w:r>
        <w:r w:rsidRPr="00571616">
          <w:rPr>
            <w:webHidden/>
          </w:rPr>
          <w:instrText xml:space="preserve"> PAGEREF _Toc159938529 \h </w:instrText>
        </w:r>
        <w:r w:rsidRPr="00571616">
          <w:rPr>
            <w:webHidden/>
          </w:rPr>
        </w:r>
        <w:r w:rsidRPr="00571616">
          <w:rPr>
            <w:webHidden/>
          </w:rPr>
          <w:fldChar w:fldCharType="separate"/>
        </w:r>
        <w:r w:rsidR="004C5E35">
          <w:rPr>
            <w:webHidden/>
          </w:rPr>
          <w:t>- 16 -</w:t>
        </w:r>
        <w:r w:rsidRPr="00571616">
          <w:rPr>
            <w:webHidden/>
          </w:rPr>
          <w:fldChar w:fldCharType="end"/>
        </w:r>
      </w:hyperlink>
    </w:p>
    <w:p w14:paraId="6CDE8853" w14:textId="15A6D8A1" w:rsidR="00571616" w:rsidRPr="00571616" w:rsidRDefault="00571616">
      <w:pPr>
        <w:pStyle w:val="TOC2"/>
        <w:rPr>
          <w:kern w:val="2"/>
          <w14:ligatures w14:val="standardContextual"/>
        </w:rPr>
      </w:pPr>
      <w:hyperlink w:anchor="_Toc159938530" w:history="1">
        <w:r w:rsidRPr="00571616">
          <w:rPr>
            <w:rStyle w:val="Hyperlink"/>
          </w:rPr>
          <w:t>Social Studies K–5 Instructional Materials</w:t>
        </w:r>
        <w:r w:rsidRPr="00571616">
          <w:rPr>
            <w:webHidden/>
          </w:rPr>
          <w:tab/>
        </w:r>
        <w:r w:rsidRPr="00571616">
          <w:rPr>
            <w:webHidden/>
          </w:rPr>
          <w:fldChar w:fldCharType="begin"/>
        </w:r>
        <w:r w:rsidRPr="00571616">
          <w:rPr>
            <w:webHidden/>
          </w:rPr>
          <w:instrText xml:space="preserve"> PAGEREF _Toc159938530 \h </w:instrText>
        </w:r>
        <w:r w:rsidRPr="00571616">
          <w:rPr>
            <w:webHidden/>
          </w:rPr>
        </w:r>
        <w:r w:rsidRPr="00571616">
          <w:rPr>
            <w:webHidden/>
          </w:rPr>
          <w:fldChar w:fldCharType="separate"/>
        </w:r>
        <w:r w:rsidR="004C5E35">
          <w:rPr>
            <w:webHidden/>
          </w:rPr>
          <w:t>- 16 -</w:t>
        </w:r>
        <w:r w:rsidRPr="00571616">
          <w:rPr>
            <w:webHidden/>
          </w:rPr>
          <w:fldChar w:fldCharType="end"/>
        </w:r>
      </w:hyperlink>
    </w:p>
    <w:p w14:paraId="3020B8A9" w14:textId="5C42089A" w:rsidR="00571616" w:rsidRPr="00571616" w:rsidRDefault="00571616">
      <w:pPr>
        <w:pStyle w:val="TOC2"/>
        <w:rPr>
          <w:kern w:val="2"/>
          <w14:ligatures w14:val="standardContextual"/>
        </w:rPr>
      </w:pPr>
      <w:hyperlink w:anchor="_Toc159938531" w:history="1">
        <w:r w:rsidRPr="00571616">
          <w:rPr>
            <w:rStyle w:val="Hyperlink"/>
          </w:rPr>
          <w:t>Social Studies 6–8 TEKS Coverage Certification</w:t>
        </w:r>
        <w:r w:rsidRPr="00571616">
          <w:rPr>
            <w:webHidden/>
          </w:rPr>
          <w:tab/>
        </w:r>
        <w:r w:rsidRPr="00571616">
          <w:rPr>
            <w:webHidden/>
          </w:rPr>
          <w:fldChar w:fldCharType="begin"/>
        </w:r>
        <w:r w:rsidRPr="00571616">
          <w:rPr>
            <w:webHidden/>
          </w:rPr>
          <w:instrText xml:space="preserve"> PAGEREF _Toc159938531 \h </w:instrText>
        </w:r>
        <w:r w:rsidRPr="00571616">
          <w:rPr>
            <w:webHidden/>
          </w:rPr>
        </w:r>
        <w:r w:rsidRPr="00571616">
          <w:rPr>
            <w:webHidden/>
          </w:rPr>
          <w:fldChar w:fldCharType="separate"/>
        </w:r>
        <w:r w:rsidR="004C5E35">
          <w:rPr>
            <w:webHidden/>
          </w:rPr>
          <w:t>- 17 -</w:t>
        </w:r>
        <w:r w:rsidRPr="00571616">
          <w:rPr>
            <w:webHidden/>
          </w:rPr>
          <w:fldChar w:fldCharType="end"/>
        </w:r>
      </w:hyperlink>
    </w:p>
    <w:p w14:paraId="7259036F" w14:textId="27511E0F" w:rsidR="00571616" w:rsidRPr="00571616" w:rsidRDefault="00571616">
      <w:pPr>
        <w:pStyle w:val="TOC2"/>
        <w:rPr>
          <w:kern w:val="2"/>
          <w14:ligatures w14:val="standardContextual"/>
        </w:rPr>
      </w:pPr>
      <w:hyperlink w:anchor="_Toc159938532" w:history="1">
        <w:r w:rsidRPr="00571616">
          <w:rPr>
            <w:rStyle w:val="Hyperlink"/>
          </w:rPr>
          <w:t>Social Studies 6–8 Instructional Materials</w:t>
        </w:r>
        <w:r w:rsidRPr="00571616">
          <w:rPr>
            <w:webHidden/>
          </w:rPr>
          <w:tab/>
        </w:r>
        <w:r w:rsidRPr="00571616">
          <w:rPr>
            <w:webHidden/>
          </w:rPr>
          <w:fldChar w:fldCharType="begin"/>
        </w:r>
        <w:r w:rsidRPr="00571616">
          <w:rPr>
            <w:webHidden/>
          </w:rPr>
          <w:instrText xml:space="preserve"> PAGEREF _Toc159938532 \h </w:instrText>
        </w:r>
        <w:r w:rsidRPr="00571616">
          <w:rPr>
            <w:webHidden/>
          </w:rPr>
        </w:r>
        <w:r w:rsidRPr="00571616">
          <w:rPr>
            <w:webHidden/>
          </w:rPr>
          <w:fldChar w:fldCharType="separate"/>
        </w:r>
        <w:r w:rsidR="004C5E35">
          <w:rPr>
            <w:webHidden/>
          </w:rPr>
          <w:t>- 17 -</w:t>
        </w:r>
        <w:r w:rsidRPr="00571616">
          <w:rPr>
            <w:webHidden/>
          </w:rPr>
          <w:fldChar w:fldCharType="end"/>
        </w:r>
      </w:hyperlink>
    </w:p>
    <w:p w14:paraId="5BE5A392" w14:textId="4C127DC2" w:rsidR="00571616" w:rsidRPr="00571616" w:rsidRDefault="00571616">
      <w:pPr>
        <w:pStyle w:val="TOC2"/>
        <w:rPr>
          <w:kern w:val="2"/>
          <w14:ligatures w14:val="standardContextual"/>
        </w:rPr>
      </w:pPr>
      <w:hyperlink w:anchor="_Toc159938533" w:history="1">
        <w:r w:rsidRPr="00571616">
          <w:rPr>
            <w:rStyle w:val="Hyperlink"/>
          </w:rPr>
          <w:t>Social Studies 9–12 TEKS Coverage Certification</w:t>
        </w:r>
        <w:r w:rsidRPr="00571616">
          <w:rPr>
            <w:webHidden/>
          </w:rPr>
          <w:tab/>
        </w:r>
        <w:r w:rsidRPr="00571616">
          <w:rPr>
            <w:webHidden/>
          </w:rPr>
          <w:fldChar w:fldCharType="begin"/>
        </w:r>
        <w:r w:rsidRPr="00571616">
          <w:rPr>
            <w:webHidden/>
          </w:rPr>
          <w:instrText xml:space="preserve"> PAGEREF _Toc159938533 \h </w:instrText>
        </w:r>
        <w:r w:rsidRPr="00571616">
          <w:rPr>
            <w:webHidden/>
          </w:rPr>
        </w:r>
        <w:r w:rsidRPr="00571616">
          <w:rPr>
            <w:webHidden/>
          </w:rPr>
          <w:fldChar w:fldCharType="separate"/>
        </w:r>
        <w:r w:rsidR="004C5E35">
          <w:rPr>
            <w:webHidden/>
          </w:rPr>
          <w:t>- 17 -</w:t>
        </w:r>
        <w:r w:rsidRPr="00571616">
          <w:rPr>
            <w:webHidden/>
          </w:rPr>
          <w:fldChar w:fldCharType="end"/>
        </w:r>
      </w:hyperlink>
    </w:p>
    <w:p w14:paraId="13C107C3" w14:textId="48D4D40B" w:rsidR="00571616" w:rsidRPr="00571616" w:rsidRDefault="00571616">
      <w:pPr>
        <w:pStyle w:val="TOC2"/>
        <w:rPr>
          <w:kern w:val="2"/>
          <w14:ligatures w14:val="standardContextual"/>
        </w:rPr>
      </w:pPr>
      <w:hyperlink w:anchor="_Toc159938534" w:history="1">
        <w:r w:rsidRPr="00571616">
          <w:rPr>
            <w:rStyle w:val="Hyperlink"/>
          </w:rPr>
          <w:t>Social Studies 9–12 Instructional Materials</w:t>
        </w:r>
        <w:r w:rsidRPr="00571616">
          <w:rPr>
            <w:webHidden/>
          </w:rPr>
          <w:tab/>
        </w:r>
        <w:r w:rsidRPr="00571616">
          <w:rPr>
            <w:webHidden/>
          </w:rPr>
          <w:fldChar w:fldCharType="begin"/>
        </w:r>
        <w:r w:rsidRPr="00571616">
          <w:rPr>
            <w:webHidden/>
          </w:rPr>
          <w:instrText xml:space="preserve"> PAGEREF _Toc159938534 \h </w:instrText>
        </w:r>
        <w:r w:rsidRPr="00571616">
          <w:rPr>
            <w:webHidden/>
          </w:rPr>
        </w:r>
        <w:r w:rsidRPr="00571616">
          <w:rPr>
            <w:webHidden/>
          </w:rPr>
          <w:fldChar w:fldCharType="separate"/>
        </w:r>
        <w:r w:rsidR="004C5E35">
          <w:rPr>
            <w:webHidden/>
          </w:rPr>
          <w:t>- 18 -</w:t>
        </w:r>
        <w:r w:rsidRPr="00571616">
          <w:rPr>
            <w:webHidden/>
          </w:rPr>
          <w:fldChar w:fldCharType="end"/>
        </w:r>
      </w:hyperlink>
    </w:p>
    <w:p w14:paraId="6F5370A5" w14:textId="42CE4FD0"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535" w:history="1">
        <w:r w:rsidRPr="00571616">
          <w:rPr>
            <w:rStyle w:val="Hyperlink"/>
            <w:rFonts w:ascii="Open Sans" w:hAnsi="Open Sans" w:cs="Open Sans"/>
            <w:noProof/>
          </w:rPr>
          <w:t>Science Certification</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_Toc159938535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- 19 -</w:t>
        </w:r>
        <w:r w:rsidRPr="00571616">
          <w:rPr>
            <w:rFonts w:ascii="Open Sans" w:hAnsi="Open Sans" w:cs="Open Sans"/>
            <w:noProof/>
            <w:webHidden/>
          </w:rPr>
          <w:fldChar w:fldCharType="end"/>
        </w:r>
      </w:hyperlink>
    </w:p>
    <w:p w14:paraId="6F155B9B" w14:textId="7277853D" w:rsidR="00571616" w:rsidRPr="00571616" w:rsidRDefault="00571616">
      <w:pPr>
        <w:pStyle w:val="TOC2"/>
        <w:rPr>
          <w:kern w:val="2"/>
          <w14:ligatures w14:val="standardContextual"/>
        </w:rPr>
      </w:pPr>
      <w:hyperlink w:anchor="_Toc159938536" w:history="1">
        <w:r w:rsidRPr="00571616">
          <w:rPr>
            <w:rStyle w:val="Hyperlink"/>
          </w:rPr>
          <w:t>Scope and Sequence - All Grade Levels Science</w:t>
        </w:r>
        <w:r w:rsidRPr="00571616">
          <w:rPr>
            <w:webHidden/>
          </w:rPr>
          <w:tab/>
        </w:r>
        <w:r w:rsidRPr="00571616">
          <w:rPr>
            <w:webHidden/>
          </w:rPr>
          <w:fldChar w:fldCharType="begin"/>
        </w:r>
        <w:r w:rsidRPr="00571616">
          <w:rPr>
            <w:webHidden/>
          </w:rPr>
          <w:instrText xml:space="preserve"> PAGEREF _Toc159938536 \h </w:instrText>
        </w:r>
        <w:r w:rsidRPr="00571616">
          <w:rPr>
            <w:webHidden/>
          </w:rPr>
        </w:r>
        <w:r w:rsidRPr="00571616">
          <w:rPr>
            <w:webHidden/>
          </w:rPr>
          <w:fldChar w:fldCharType="separate"/>
        </w:r>
        <w:r w:rsidR="004C5E35">
          <w:rPr>
            <w:webHidden/>
          </w:rPr>
          <w:t>- 19 -</w:t>
        </w:r>
        <w:r w:rsidRPr="00571616">
          <w:rPr>
            <w:webHidden/>
          </w:rPr>
          <w:fldChar w:fldCharType="end"/>
        </w:r>
      </w:hyperlink>
    </w:p>
    <w:p w14:paraId="21683848" w14:textId="2EC1E182" w:rsidR="00571616" w:rsidRPr="00571616" w:rsidRDefault="00571616">
      <w:pPr>
        <w:pStyle w:val="TOC2"/>
        <w:rPr>
          <w:kern w:val="2"/>
          <w14:ligatures w14:val="standardContextual"/>
        </w:rPr>
      </w:pPr>
      <w:hyperlink w:anchor="_Toc159938537" w:history="1">
        <w:r w:rsidRPr="00571616">
          <w:rPr>
            <w:rStyle w:val="Hyperlink"/>
          </w:rPr>
          <w:t>Science K–5 TEKS Coverage Certification</w:t>
        </w:r>
        <w:r w:rsidRPr="00571616">
          <w:rPr>
            <w:webHidden/>
          </w:rPr>
          <w:tab/>
        </w:r>
        <w:r w:rsidRPr="00571616">
          <w:rPr>
            <w:webHidden/>
          </w:rPr>
          <w:fldChar w:fldCharType="begin"/>
        </w:r>
        <w:r w:rsidRPr="00571616">
          <w:rPr>
            <w:webHidden/>
          </w:rPr>
          <w:instrText xml:space="preserve"> PAGEREF _Toc159938537 \h </w:instrText>
        </w:r>
        <w:r w:rsidRPr="00571616">
          <w:rPr>
            <w:webHidden/>
          </w:rPr>
        </w:r>
        <w:r w:rsidRPr="00571616">
          <w:rPr>
            <w:webHidden/>
          </w:rPr>
          <w:fldChar w:fldCharType="separate"/>
        </w:r>
        <w:r w:rsidR="004C5E35">
          <w:rPr>
            <w:webHidden/>
          </w:rPr>
          <w:t>- 19 -</w:t>
        </w:r>
        <w:r w:rsidRPr="00571616">
          <w:rPr>
            <w:webHidden/>
          </w:rPr>
          <w:fldChar w:fldCharType="end"/>
        </w:r>
      </w:hyperlink>
    </w:p>
    <w:p w14:paraId="3643D615" w14:textId="4E2896A2" w:rsidR="00571616" w:rsidRPr="00571616" w:rsidRDefault="00571616">
      <w:pPr>
        <w:pStyle w:val="TOC2"/>
        <w:rPr>
          <w:kern w:val="2"/>
          <w14:ligatures w14:val="standardContextual"/>
        </w:rPr>
      </w:pPr>
      <w:hyperlink w:anchor="_Toc159938538" w:history="1">
        <w:r w:rsidRPr="00571616">
          <w:rPr>
            <w:rStyle w:val="Hyperlink"/>
          </w:rPr>
          <w:t>Science K–5 Instructional Materials</w:t>
        </w:r>
        <w:r w:rsidRPr="00571616">
          <w:rPr>
            <w:webHidden/>
          </w:rPr>
          <w:tab/>
        </w:r>
        <w:r w:rsidRPr="00571616">
          <w:rPr>
            <w:webHidden/>
          </w:rPr>
          <w:fldChar w:fldCharType="begin"/>
        </w:r>
        <w:r w:rsidRPr="00571616">
          <w:rPr>
            <w:webHidden/>
          </w:rPr>
          <w:instrText xml:space="preserve"> PAGEREF _Toc159938538 \h </w:instrText>
        </w:r>
        <w:r w:rsidRPr="00571616">
          <w:rPr>
            <w:webHidden/>
          </w:rPr>
        </w:r>
        <w:r w:rsidRPr="00571616">
          <w:rPr>
            <w:webHidden/>
          </w:rPr>
          <w:fldChar w:fldCharType="separate"/>
        </w:r>
        <w:r w:rsidR="004C5E35">
          <w:rPr>
            <w:webHidden/>
          </w:rPr>
          <w:t>- 19 -</w:t>
        </w:r>
        <w:r w:rsidRPr="00571616">
          <w:rPr>
            <w:webHidden/>
          </w:rPr>
          <w:fldChar w:fldCharType="end"/>
        </w:r>
      </w:hyperlink>
    </w:p>
    <w:p w14:paraId="6378B8BF" w14:textId="3F464382" w:rsidR="00571616" w:rsidRPr="00571616" w:rsidRDefault="00571616">
      <w:pPr>
        <w:pStyle w:val="TOC2"/>
        <w:rPr>
          <w:kern w:val="2"/>
          <w14:ligatures w14:val="standardContextual"/>
        </w:rPr>
      </w:pPr>
      <w:hyperlink w:anchor="_Toc159938539" w:history="1">
        <w:r w:rsidRPr="00571616">
          <w:rPr>
            <w:rStyle w:val="Hyperlink"/>
          </w:rPr>
          <w:t>Science 6–8 TEKS Coverage Certification</w:t>
        </w:r>
        <w:r w:rsidRPr="00571616">
          <w:rPr>
            <w:webHidden/>
          </w:rPr>
          <w:tab/>
        </w:r>
        <w:r w:rsidRPr="00571616">
          <w:rPr>
            <w:webHidden/>
          </w:rPr>
          <w:fldChar w:fldCharType="begin"/>
        </w:r>
        <w:r w:rsidRPr="00571616">
          <w:rPr>
            <w:webHidden/>
          </w:rPr>
          <w:instrText xml:space="preserve"> PAGEREF _Toc159938539 \h </w:instrText>
        </w:r>
        <w:r w:rsidRPr="00571616">
          <w:rPr>
            <w:webHidden/>
          </w:rPr>
        </w:r>
        <w:r w:rsidRPr="00571616">
          <w:rPr>
            <w:webHidden/>
          </w:rPr>
          <w:fldChar w:fldCharType="separate"/>
        </w:r>
        <w:r w:rsidR="004C5E35">
          <w:rPr>
            <w:webHidden/>
          </w:rPr>
          <w:t>- 20 -</w:t>
        </w:r>
        <w:r w:rsidRPr="00571616">
          <w:rPr>
            <w:webHidden/>
          </w:rPr>
          <w:fldChar w:fldCharType="end"/>
        </w:r>
      </w:hyperlink>
    </w:p>
    <w:p w14:paraId="29545E6A" w14:textId="650A908F" w:rsidR="00571616" w:rsidRPr="00571616" w:rsidRDefault="00571616">
      <w:pPr>
        <w:pStyle w:val="TOC2"/>
        <w:rPr>
          <w:kern w:val="2"/>
          <w14:ligatures w14:val="standardContextual"/>
        </w:rPr>
      </w:pPr>
      <w:hyperlink w:anchor="_Toc159938540" w:history="1">
        <w:r w:rsidRPr="00571616">
          <w:rPr>
            <w:rStyle w:val="Hyperlink"/>
          </w:rPr>
          <w:t>Science 6–8 Instructional Materials</w:t>
        </w:r>
        <w:r w:rsidRPr="00571616">
          <w:rPr>
            <w:webHidden/>
          </w:rPr>
          <w:tab/>
        </w:r>
        <w:r w:rsidRPr="00571616">
          <w:rPr>
            <w:webHidden/>
          </w:rPr>
          <w:fldChar w:fldCharType="begin"/>
        </w:r>
        <w:r w:rsidRPr="00571616">
          <w:rPr>
            <w:webHidden/>
          </w:rPr>
          <w:instrText xml:space="preserve"> PAGEREF _Toc159938540 \h </w:instrText>
        </w:r>
        <w:r w:rsidRPr="00571616">
          <w:rPr>
            <w:webHidden/>
          </w:rPr>
        </w:r>
        <w:r w:rsidRPr="00571616">
          <w:rPr>
            <w:webHidden/>
          </w:rPr>
          <w:fldChar w:fldCharType="separate"/>
        </w:r>
        <w:r w:rsidR="004C5E35">
          <w:rPr>
            <w:webHidden/>
          </w:rPr>
          <w:t>- 20 -</w:t>
        </w:r>
        <w:r w:rsidRPr="00571616">
          <w:rPr>
            <w:webHidden/>
          </w:rPr>
          <w:fldChar w:fldCharType="end"/>
        </w:r>
      </w:hyperlink>
    </w:p>
    <w:p w14:paraId="24B6D8FC" w14:textId="3FAD8DE7" w:rsidR="00571616" w:rsidRPr="00571616" w:rsidRDefault="00571616">
      <w:pPr>
        <w:pStyle w:val="TOC2"/>
        <w:rPr>
          <w:kern w:val="2"/>
          <w14:ligatures w14:val="standardContextual"/>
        </w:rPr>
      </w:pPr>
      <w:hyperlink w:anchor="_Toc159938541" w:history="1">
        <w:r w:rsidRPr="00571616">
          <w:rPr>
            <w:rStyle w:val="Hyperlink"/>
          </w:rPr>
          <w:t>Science 9–12 TEKS Coverage Certification</w:t>
        </w:r>
        <w:r w:rsidRPr="00571616">
          <w:rPr>
            <w:webHidden/>
          </w:rPr>
          <w:tab/>
        </w:r>
        <w:r w:rsidRPr="00571616">
          <w:rPr>
            <w:webHidden/>
          </w:rPr>
          <w:fldChar w:fldCharType="begin"/>
        </w:r>
        <w:r w:rsidRPr="00571616">
          <w:rPr>
            <w:webHidden/>
          </w:rPr>
          <w:instrText xml:space="preserve"> PAGEREF _Toc159938541 \h </w:instrText>
        </w:r>
        <w:r w:rsidRPr="00571616">
          <w:rPr>
            <w:webHidden/>
          </w:rPr>
        </w:r>
        <w:r w:rsidRPr="00571616">
          <w:rPr>
            <w:webHidden/>
          </w:rPr>
          <w:fldChar w:fldCharType="separate"/>
        </w:r>
        <w:r w:rsidR="004C5E35">
          <w:rPr>
            <w:webHidden/>
          </w:rPr>
          <w:t>- 20 -</w:t>
        </w:r>
        <w:r w:rsidRPr="00571616">
          <w:rPr>
            <w:webHidden/>
          </w:rPr>
          <w:fldChar w:fldCharType="end"/>
        </w:r>
      </w:hyperlink>
    </w:p>
    <w:p w14:paraId="15AEF22C" w14:textId="5779D90E" w:rsidR="00571616" w:rsidRPr="00571616" w:rsidRDefault="00571616">
      <w:pPr>
        <w:pStyle w:val="TOC2"/>
        <w:rPr>
          <w:kern w:val="2"/>
          <w14:ligatures w14:val="standardContextual"/>
        </w:rPr>
      </w:pPr>
      <w:hyperlink w:anchor="_Toc159938542" w:history="1">
        <w:r w:rsidRPr="00571616">
          <w:rPr>
            <w:rStyle w:val="Hyperlink"/>
          </w:rPr>
          <w:t>Science 9–12 Instructional Materials</w:t>
        </w:r>
        <w:r w:rsidRPr="00571616">
          <w:rPr>
            <w:webHidden/>
          </w:rPr>
          <w:tab/>
        </w:r>
        <w:r w:rsidRPr="00571616">
          <w:rPr>
            <w:webHidden/>
          </w:rPr>
          <w:fldChar w:fldCharType="begin"/>
        </w:r>
        <w:r w:rsidRPr="00571616">
          <w:rPr>
            <w:webHidden/>
          </w:rPr>
          <w:instrText xml:space="preserve"> PAGEREF _Toc159938542 \h </w:instrText>
        </w:r>
        <w:r w:rsidRPr="00571616">
          <w:rPr>
            <w:webHidden/>
          </w:rPr>
        </w:r>
        <w:r w:rsidRPr="00571616">
          <w:rPr>
            <w:webHidden/>
          </w:rPr>
          <w:fldChar w:fldCharType="separate"/>
        </w:r>
        <w:r w:rsidR="004C5E35">
          <w:rPr>
            <w:webHidden/>
          </w:rPr>
          <w:t>- 21 -</w:t>
        </w:r>
        <w:r w:rsidRPr="00571616">
          <w:rPr>
            <w:webHidden/>
          </w:rPr>
          <w:fldChar w:fldCharType="end"/>
        </w:r>
      </w:hyperlink>
    </w:p>
    <w:p w14:paraId="0DAD05FF" w14:textId="6AA331E6"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544" w:history="1">
        <w:r w:rsidRPr="00571616">
          <w:rPr>
            <w:rStyle w:val="Hyperlink"/>
            <w:rFonts w:ascii="Open Sans" w:hAnsi="Open Sans" w:cs="Open Sans"/>
            <w:noProof/>
          </w:rPr>
          <w:t>Children’s Internet Protection Act</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_Toc159938544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- 22 -</w:t>
        </w:r>
        <w:r w:rsidRPr="00571616">
          <w:rPr>
            <w:rFonts w:ascii="Open Sans" w:hAnsi="Open Sans" w:cs="Open Sans"/>
            <w:noProof/>
            <w:webHidden/>
          </w:rPr>
          <w:fldChar w:fldCharType="end"/>
        </w:r>
      </w:hyperlink>
    </w:p>
    <w:p w14:paraId="41CBBF4F" w14:textId="41818E4D" w:rsidR="00571616" w:rsidRPr="00571616" w:rsidRDefault="00571616">
      <w:pPr>
        <w:pStyle w:val="TOC2"/>
        <w:rPr>
          <w:kern w:val="2"/>
          <w14:ligatures w14:val="standardContextual"/>
        </w:rPr>
      </w:pPr>
      <w:hyperlink w:anchor="_Toc159938545" w:history="1">
        <w:r w:rsidRPr="00571616">
          <w:rPr>
            <w:rStyle w:val="Hyperlink"/>
          </w:rPr>
          <w:t>The Children's Internet Protection Act</w:t>
        </w:r>
        <w:r w:rsidRPr="00571616">
          <w:rPr>
            <w:webHidden/>
          </w:rPr>
          <w:tab/>
        </w:r>
        <w:r w:rsidRPr="00571616">
          <w:rPr>
            <w:webHidden/>
          </w:rPr>
          <w:fldChar w:fldCharType="begin"/>
        </w:r>
        <w:r w:rsidRPr="00571616">
          <w:rPr>
            <w:webHidden/>
          </w:rPr>
          <w:instrText xml:space="preserve"> PAGEREF _Toc159938545 \h </w:instrText>
        </w:r>
        <w:r w:rsidRPr="00571616">
          <w:rPr>
            <w:webHidden/>
          </w:rPr>
        </w:r>
        <w:r w:rsidRPr="00571616">
          <w:rPr>
            <w:webHidden/>
          </w:rPr>
          <w:fldChar w:fldCharType="separate"/>
        </w:r>
        <w:r w:rsidR="004C5E35">
          <w:rPr>
            <w:webHidden/>
          </w:rPr>
          <w:t>- 22 -</w:t>
        </w:r>
        <w:r w:rsidRPr="00571616">
          <w:rPr>
            <w:webHidden/>
          </w:rPr>
          <w:fldChar w:fldCharType="end"/>
        </w:r>
      </w:hyperlink>
    </w:p>
    <w:p w14:paraId="407711F7" w14:textId="7A656F50"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546" w:history="1">
        <w:r w:rsidRPr="00571616">
          <w:rPr>
            <w:rStyle w:val="Hyperlink"/>
            <w:rFonts w:ascii="Open Sans" w:hAnsi="Open Sans" w:cs="Open Sans"/>
            <w:noProof/>
          </w:rPr>
          <w:t>Additional Informational Questions (Optional)*</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_Toc159938546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- 23 -</w:t>
        </w:r>
        <w:r w:rsidRPr="00571616">
          <w:rPr>
            <w:rFonts w:ascii="Open Sans" w:hAnsi="Open Sans" w:cs="Open Sans"/>
            <w:noProof/>
            <w:webHidden/>
          </w:rPr>
          <w:fldChar w:fldCharType="end"/>
        </w:r>
      </w:hyperlink>
    </w:p>
    <w:p w14:paraId="32F90986" w14:textId="19F06A70" w:rsidR="00571616" w:rsidRPr="00571616" w:rsidRDefault="00571616">
      <w:pPr>
        <w:pStyle w:val="TOC1"/>
        <w:tabs>
          <w:tab w:val="right" w:leader="dot" w:pos="10790"/>
        </w:tabs>
        <w:rPr>
          <w:rFonts w:ascii="Open Sans" w:hAnsi="Open Sans" w:cs="Open Sans"/>
          <w:noProof/>
          <w:kern w:val="2"/>
          <w14:ligatures w14:val="standardContextual"/>
        </w:rPr>
      </w:pPr>
      <w:hyperlink w:anchor="_Toc159938547" w:history="1">
        <w:r w:rsidRPr="00571616">
          <w:rPr>
            <w:rStyle w:val="Hyperlink"/>
            <w:rFonts w:ascii="Open Sans" w:hAnsi="Open Sans" w:cs="Open Sans"/>
            <w:noProof/>
          </w:rPr>
          <w:t>Certification 202</w:t>
        </w:r>
        <w:r w:rsidR="00DC11BA">
          <w:rPr>
            <w:rStyle w:val="Hyperlink"/>
            <w:rFonts w:ascii="Open Sans" w:hAnsi="Open Sans" w:cs="Open Sans"/>
            <w:noProof/>
          </w:rPr>
          <w:t>5</w:t>
        </w:r>
        <w:r w:rsidRPr="00571616">
          <w:rPr>
            <w:rStyle w:val="Hyperlink"/>
            <w:rFonts w:ascii="Open Sans" w:hAnsi="Open Sans" w:cs="Open Sans"/>
            <w:noProof/>
          </w:rPr>
          <w:t>-2</w:t>
        </w:r>
        <w:r w:rsidR="00DC11BA">
          <w:rPr>
            <w:rStyle w:val="Hyperlink"/>
            <w:rFonts w:ascii="Open Sans" w:hAnsi="Open Sans" w:cs="Open Sans"/>
            <w:noProof/>
          </w:rPr>
          <w:t>6</w:t>
        </w:r>
        <w:r w:rsidRPr="00571616">
          <w:rPr>
            <w:rStyle w:val="Hyperlink"/>
            <w:rFonts w:ascii="Open Sans" w:hAnsi="Open Sans" w:cs="Open Sans"/>
            <w:noProof/>
          </w:rPr>
          <w:t xml:space="preserve"> Survey Ratification [Printed and uploaded PDF]</w:t>
        </w:r>
        <w:r w:rsidRPr="00571616">
          <w:rPr>
            <w:rFonts w:ascii="Open Sans" w:hAnsi="Open Sans" w:cs="Open Sans"/>
            <w:noProof/>
            <w:webHidden/>
          </w:rPr>
          <w:tab/>
        </w:r>
        <w:r w:rsidRPr="00571616">
          <w:rPr>
            <w:rFonts w:ascii="Open Sans" w:hAnsi="Open Sans" w:cs="Open Sans"/>
            <w:noProof/>
            <w:webHidden/>
          </w:rPr>
          <w:fldChar w:fldCharType="begin"/>
        </w:r>
        <w:r w:rsidRPr="00571616">
          <w:rPr>
            <w:rFonts w:ascii="Open Sans" w:hAnsi="Open Sans" w:cs="Open Sans"/>
            <w:noProof/>
            <w:webHidden/>
          </w:rPr>
          <w:instrText xml:space="preserve"> PAGEREF _Toc159938547 \h </w:instrText>
        </w:r>
        <w:r w:rsidRPr="00571616">
          <w:rPr>
            <w:rFonts w:ascii="Open Sans" w:hAnsi="Open Sans" w:cs="Open Sans"/>
            <w:noProof/>
            <w:webHidden/>
          </w:rPr>
        </w:r>
        <w:r w:rsidRPr="00571616">
          <w:rPr>
            <w:rFonts w:ascii="Open Sans" w:hAnsi="Open Sans" w:cs="Open Sans"/>
            <w:noProof/>
            <w:webHidden/>
          </w:rPr>
          <w:fldChar w:fldCharType="separate"/>
        </w:r>
        <w:r w:rsidR="004C5E35">
          <w:rPr>
            <w:rFonts w:ascii="Open Sans" w:hAnsi="Open Sans" w:cs="Open Sans"/>
            <w:noProof/>
            <w:webHidden/>
          </w:rPr>
          <w:t>- 25 -</w:t>
        </w:r>
        <w:r w:rsidRPr="00571616">
          <w:rPr>
            <w:rFonts w:ascii="Open Sans" w:hAnsi="Open Sans" w:cs="Open Sans"/>
            <w:noProof/>
            <w:webHidden/>
          </w:rPr>
          <w:fldChar w:fldCharType="end"/>
        </w:r>
      </w:hyperlink>
    </w:p>
    <w:p w14:paraId="16EF1686" w14:textId="23CF067F" w:rsidR="00571616" w:rsidRPr="00571616" w:rsidRDefault="00571616">
      <w:pPr>
        <w:pStyle w:val="TOC2"/>
        <w:rPr>
          <w:kern w:val="2"/>
          <w14:ligatures w14:val="standardContextual"/>
        </w:rPr>
      </w:pPr>
      <w:hyperlink w:anchor="_Toc159938548" w:history="1">
        <w:r w:rsidRPr="00571616">
          <w:rPr>
            <w:rStyle w:val="Hyperlink"/>
          </w:rPr>
          <w:t>Other Certified Subject Areas</w:t>
        </w:r>
        <w:r w:rsidRPr="00571616">
          <w:rPr>
            <w:webHidden/>
          </w:rPr>
          <w:tab/>
        </w:r>
        <w:r w:rsidRPr="00571616">
          <w:rPr>
            <w:webHidden/>
          </w:rPr>
          <w:fldChar w:fldCharType="begin"/>
        </w:r>
        <w:r w:rsidRPr="00571616">
          <w:rPr>
            <w:webHidden/>
          </w:rPr>
          <w:instrText xml:space="preserve"> PAGEREF _Toc159938548 \h </w:instrText>
        </w:r>
        <w:r w:rsidRPr="00571616">
          <w:rPr>
            <w:webHidden/>
          </w:rPr>
        </w:r>
        <w:r w:rsidRPr="00571616">
          <w:rPr>
            <w:webHidden/>
          </w:rPr>
          <w:fldChar w:fldCharType="separate"/>
        </w:r>
        <w:r w:rsidR="004C5E35">
          <w:rPr>
            <w:webHidden/>
          </w:rPr>
          <w:t>- 26 -</w:t>
        </w:r>
        <w:r w:rsidRPr="00571616">
          <w:rPr>
            <w:webHidden/>
          </w:rPr>
          <w:fldChar w:fldCharType="end"/>
        </w:r>
      </w:hyperlink>
    </w:p>
    <w:p w14:paraId="2472A6F0" w14:textId="6D3FD909" w:rsidR="00E016F3" w:rsidRDefault="00633294" w:rsidP="6C3D7C93">
      <w:pPr>
        <w:pStyle w:val="TOC2"/>
        <w:rPr>
          <w:rFonts w:asciiTheme="minorHAnsi" w:hAnsiTheme="minorHAnsi" w:cstheme="minorBidi"/>
          <w:kern w:val="2"/>
          <w14:ligatures w14:val="standardContextual"/>
        </w:rPr>
      </w:pPr>
      <w:r>
        <w:fldChar w:fldCharType="end"/>
      </w:r>
    </w:p>
    <w:p w14:paraId="58F70387" w14:textId="5D7B1090" w:rsidR="1796A2D8" w:rsidRPr="00E171FF" w:rsidRDefault="1796A2D8" w:rsidP="007704FB">
      <w:pPr>
        <w:pStyle w:val="TOC2"/>
        <w:rPr>
          <w:rStyle w:val="Hyperlink"/>
        </w:rPr>
      </w:pPr>
    </w:p>
    <w:p w14:paraId="44CD76CA" w14:textId="5BE5EEC8" w:rsidR="00D9255C" w:rsidRPr="00BB5154" w:rsidRDefault="00D9255C" w:rsidP="008F7E22">
      <w:pPr>
        <w:spacing w:after="0"/>
      </w:pPr>
    </w:p>
    <w:p w14:paraId="57C95653" w14:textId="03C75CBD" w:rsidR="00AC6CA1" w:rsidRPr="00BB5154" w:rsidRDefault="008F7E22" w:rsidP="008F7E22">
      <w:pPr>
        <w:spacing w:after="0"/>
        <w:rPr>
          <w:rFonts w:cstheme="minorHAnsi"/>
        </w:rPr>
      </w:pPr>
      <w:r w:rsidRPr="00BB5154">
        <w:rPr>
          <w:rFonts w:cstheme="minorHAnsi"/>
        </w:rPr>
        <w:br w:type="page"/>
      </w:r>
    </w:p>
    <w:p w14:paraId="3C4D277A" w14:textId="1DA1421A" w:rsidR="00AC6CA1" w:rsidRPr="00FF7F97" w:rsidRDefault="4AC514C4" w:rsidP="00FA06E1">
      <w:pPr>
        <w:pStyle w:val="Heading1"/>
        <w:spacing w:before="0" w:after="0" w:line="259" w:lineRule="auto"/>
        <w:rPr>
          <w:rFonts w:ascii="Open Sans Semibold" w:hAnsi="Open Sans Semibold"/>
          <w:color w:val="0D6CB9"/>
        </w:rPr>
      </w:pPr>
      <w:bookmarkStart w:id="1" w:name="_Toc125577994"/>
      <w:bookmarkStart w:id="2" w:name="_Toc159938500"/>
      <w:r w:rsidRPr="00FF7F97">
        <w:rPr>
          <w:rFonts w:ascii="Open Sans Semibold" w:hAnsi="Open Sans Semibold"/>
          <w:color w:val="0D6CB9"/>
        </w:rPr>
        <w:lastRenderedPageBreak/>
        <w:t>Survey Pre-Work</w:t>
      </w:r>
      <w:bookmarkEnd w:id="1"/>
      <w:bookmarkEnd w:id="2"/>
      <w:r w:rsidRPr="00FF7F97">
        <w:rPr>
          <w:rFonts w:ascii="Open Sans Semibold" w:hAnsi="Open Sans Semibold"/>
          <w:color w:val="0D6CB9"/>
        </w:rPr>
        <w:t xml:space="preserve"> </w:t>
      </w:r>
    </w:p>
    <w:p w14:paraId="29B917DF" w14:textId="7C7D3D05" w:rsidR="00C65CAB" w:rsidRPr="00372D74" w:rsidRDefault="20CFDD1D" w:rsidP="00372D74">
      <w:pPr>
        <w:pStyle w:val="Heading2"/>
      </w:pPr>
      <w:bookmarkStart w:id="3" w:name="_Toc159938501"/>
      <w:r w:rsidRPr="00372D74">
        <w:t>2025–26</w:t>
      </w:r>
      <w:r w:rsidR="47758089" w:rsidRPr="00372D74">
        <w:t xml:space="preserve"> Certification of Provision of Instructional Materials</w:t>
      </w:r>
      <w:bookmarkEnd w:id="3"/>
      <w:r w:rsidR="726E33BF" w:rsidRPr="00372D74">
        <w:t xml:space="preserve">  </w:t>
      </w:r>
    </w:p>
    <w:p w14:paraId="22ED9FA9" w14:textId="58183C07" w:rsidR="00153FFA" w:rsidRPr="00FF7F97" w:rsidRDefault="3CBDC9B8" w:rsidP="00FA06E1">
      <w:pPr>
        <w:rPr>
          <w:rFonts w:ascii="Open Sans" w:eastAsia="Calibri" w:hAnsi="Open Sans" w:cs="Open Sans"/>
          <w:color w:val="000000" w:themeColor="text1"/>
        </w:rPr>
      </w:pPr>
      <w:r w:rsidRPr="221BFA64">
        <w:rPr>
          <w:rFonts w:ascii="Open Sans" w:eastAsia="Calibri" w:hAnsi="Open Sans" w:cs="Open Sans"/>
          <w:color w:val="000000" w:themeColor="text1"/>
        </w:rPr>
        <w:t xml:space="preserve">In accordance </w:t>
      </w:r>
      <w:r w:rsidR="2D6ECFFD" w:rsidRPr="221BFA64">
        <w:rPr>
          <w:rFonts w:ascii="Open Sans" w:eastAsia="Calibri" w:hAnsi="Open Sans" w:cs="Open Sans"/>
          <w:color w:val="000000" w:themeColor="text1"/>
        </w:rPr>
        <w:t xml:space="preserve">with </w:t>
      </w:r>
      <w:hyperlink r:id="rId15" w:anchor="31.1011">
        <w:r w:rsidR="61E8AE98" w:rsidRPr="221BFA64">
          <w:rPr>
            <w:rStyle w:val="Hyperlink"/>
            <w:rFonts w:ascii="Open Sans" w:eastAsia="Calibri" w:hAnsi="Open Sans" w:cs="Open Sans"/>
          </w:rPr>
          <w:t>Texas Education Code 31.1011</w:t>
        </w:r>
        <w:r w:rsidR="2AE7FE00" w:rsidRPr="221BFA64">
          <w:rPr>
            <w:rStyle w:val="Hyperlink"/>
            <w:rFonts w:ascii="Open Sans" w:eastAsia="Calibri" w:hAnsi="Open Sans" w:cs="Open Sans"/>
          </w:rPr>
          <w:t>,</w:t>
        </w:r>
      </w:hyperlink>
      <w:r w:rsidR="61E8AE98" w:rsidRPr="221BFA64">
        <w:rPr>
          <w:rFonts w:ascii="Open Sans" w:eastAsia="Calibri" w:hAnsi="Open Sans" w:cs="Open Sans"/>
          <w:color w:val="000000" w:themeColor="text1"/>
        </w:rPr>
        <w:t xml:space="preserve"> </w:t>
      </w:r>
      <w:r w:rsidR="09F72F6B" w:rsidRPr="221BFA64">
        <w:rPr>
          <w:rFonts w:ascii="Open Sans" w:eastAsia="Calibri" w:hAnsi="Open Sans" w:cs="Open Sans"/>
          <w:color w:val="000000" w:themeColor="text1"/>
        </w:rPr>
        <w:t>local education</w:t>
      </w:r>
      <w:r w:rsidR="654C71AE" w:rsidRPr="221BFA64">
        <w:rPr>
          <w:rFonts w:ascii="Open Sans" w:eastAsia="Calibri" w:hAnsi="Open Sans" w:cs="Open Sans"/>
          <w:color w:val="000000" w:themeColor="text1"/>
        </w:rPr>
        <w:t>al</w:t>
      </w:r>
      <w:r w:rsidR="09F72F6B" w:rsidRPr="221BFA64">
        <w:rPr>
          <w:rFonts w:ascii="Open Sans" w:eastAsia="Calibri" w:hAnsi="Open Sans" w:cs="Open Sans"/>
          <w:color w:val="000000" w:themeColor="text1"/>
        </w:rPr>
        <w:t xml:space="preserve"> agencies (LEAs) are </w:t>
      </w:r>
      <w:r w:rsidRPr="221BFA64">
        <w:rPr>
          <w:rFonts w:ascii="Open Sans" w:eastAsia="Calibri" w:hAnsi="Open Sans" w:cs="Open Sans"/>
          <w:color w:val="000000" w:themeColor="text1"/>
        </w:rPr>
        <w:t xml:space="preserve">required to certify annually to the State Board of Education (SBOE) and the commissioner that students have access to instructional materials covering all Texas Essential Knowledge and Skills (TEKS) for all required subjects, except physical education. </w:t>
      </w:r>
      <w:r w:rsidR="006C67F4" w:rsidRPr="221BFA64">
        <w:rPr>
          <w:rFonts w:ascii="Open Sans" w:eastAsia="Calibri" w:hAnsi="Open Sans" w:cs="Open Sans"/>
          <w:color w:val="000000" w:themeColor="text1"/>
        </w:rPr>
        <w:t xml:space="preserve"> </w:t>
      </w:r>
    </w:p>
    <w:p w14:paraId="7BFCC83C" w14:textId="77777777" w:rsidR="00383C1A" w:rsidRPr="00FF7F97" w:rsidRDefault="00383C1A" w:rsidP="00FA06E1">
      <w:pPr>
        <w:spacing w:after="0"/>
        <w:rPr>
          <w:rFonts w:ascii="Open Sans" w:hAnsi="Open Sans" w:cs="Open Sans"/>
        </w:rPr>
      </w:pPr>
    </w:p>
    <w:p w14:paraId="73E1BEE8" w14:textId="2F3F958E" w:rsidR="50154AC6" w:rsidRPr="00FF7F97" w:rsidRDefault="50154AC6" w:rsidP="00FA06E1">
      <w:pPr>
        <w:shd w:val="clear" w:color="auto" w:fill="FFFFFF" w:themeFill="background1"/>
        <w:rPr>
          <w:rFonts w:ascii="Open Sans" w:eastAsia="Calibri" w:hAnsi="Open Sans" w:cs="Open Sans"/>
          <w:color w:val="000000" w:themeColor="text1"/>
        </w:rPr>
      </w:pPr>
      <w:r w:rsidRPr="6C5E2E43">
        <w:rPr>
          <w:rFonts w:ascii="Open Sans" w:eastAsia="Calibri" w:hAnsi="Open Sans" w:cs="Open Sans"/>
          <w:color w:val="000000" w:themeColor="text1"/>
        </w:rPr>
        <w:t>Additionally, LEAs are required to certify that they protect against access to obscene or harmful content in compliance with the requirements for certification under (</w:t>
      </w:r>
      <w:proofErr w:type="spellStart"/>
      <w:r w:rsidRPr="6C5E2E43">
        <w:rPr>
          <w:rFonts w:ascii="Open Sans" w:eastAsia="Calibri" w:hAnsi="Open Sans" w:cs="Open Sans"/>
          <w:color w:val="000000" w:themeColor="text1"/>
        </w:rPr>
        <w:t>i</w:t>
      </w:r>
      <w:proofErr w:type="spellEnd"/>
      <w:r w:rsidRPr="6C5E2E43">
        <w:rPr>
          <w:rFonts w:ascii="Open Sans" w:eastAsia="Calibri" w:hAnsi="Open Sans" w:cs="Open Sans"/>
          <w:color w:val="000000" w:themeColor="text1"/>
        </w:rPr>
        <w:t xml:space="preserve">) the Children's Internet Protection Act (Pub. L. No. 106-554); (ii) Section </w:t>
      </w:r>
      <w:hyperlink r:id="rId16">
        <w:r w:rsidRPr="6C5E2E43">
          <w:rPr>
            <w:rStyle w:val="Hyperlink"/>
            <w:rFonts w:ascii="Open Sans" w:eastAsia="Calibri" w:hAnsi="Open Sans" w:cs="Open Sans"/>
            <w:color w:val="0000FF"/>
          </w:rPr>
          <w:t>28.0022</w:t>
        </w:r>
      </w:hyperlink>
      <w:r w:rsidRPr="6C5E2E43">
        <w:rPr>
          <w:rFonts w:ascii="Open Sans" w:eastAsia="Calibri" w:hAnsi="Open Sans" w:cs="Open Sans"/>
          <w:color w:val="000000" w:themeColor="text1"/>
        </w:rPr>
        <w:t xml:space="preserve">; (iii) Section </w:t>
      </w:r>
      <w:hyperlink r:id="rId17">
        <w:r w:rsidRPr="6C5E2E43">
          <w:rPr>
            <w:rStyle w:val="Hyperlink"/>
            <w:rFonts w:ascii="Open Sans" w:eastAsia="Calibri" w:hAnsi="Open Sans" w:cs="Open Sans"/>
            <w:color w:val="0000FF"/>
          </w:rPr>
          <w:t>43.22</w:t>
        </w:r>
      </w:hyperlink>
      <w:r w:rsidRPr="6C5E2E43">
        <w:rPr>
          <w:rFonts w:ascii="Open Sans" w:eastAsia="Calibri" w:hAnsi="Open Sans" w:cs="Open Sans"/>
          <w:color w:val="0000FF"/>
          <w:u w:val="single"/>
        </w:rPr>
        <w:t>,</w:t>
      </w:r>
      <w:r w:rsidRPr="6C5E2E43">
        <w:rPr>
          <w:rFonts w:ascii="Open Sans" w:eastAsia="Calibri" w:hAnsi="Open Sans" w:cs="Open Sans"/>
          <w:color w:val="000000" w:themeColor="text1"/>
        </w:rPr>
        <w:t xml:space="preserve"> Penal Code; and (iv) any other law or regulation that protects students from obscene or harmful content. The TEKS Certification </w:t>
      </w:r>
      <w:r w:rsidR="20CFDD1D" w:rsidRPr="6C5E2E43">
        <w:rPr>
          <w:rFonts w:ascii="Open Sans" w:eastAsia="Calibri" w:hAnsi="Open Sans" w:cs="Open Sans"/>
          <w:color w:val="000000" w:themeColor="text1"/>
        </w:rPr>
        <w:t>2025–26</w:t>
      </w:r>
      <w:r w:rsidRPr="6C5E2E43">
        <w:rPr>
          <w:rFonts w:ascii="Open Sans" w:eastAsia="Calibri" w:hAnsi="Open Sans" w:cs="Open Sans"/>
          <w:color w:val="000000" w:themeColor="text1"/>
        </w:rPr>
        <w:t xml:space="preserve"> Survey includes a section to allow LEAs to certify they meet this requirement.</w:t>
      </w:r>
    </w:p>
    <w:p w14:paraId="7AA72D84" w14:textId="54F905B0" w:rsidR="1796A2D8" w:rsidRPr="00FF7F97" w:rsidRDefault="1796A2D8" w:rsidP="00FA06E1">
      <w:pPr>
        <w:rPr>
          <w:rFonts w:ascii="Open Sans" w:eastAsia="Calibri" w:hAnsi="Open Sans" w:cs="Open Sans"/>
          <w:color w:val="000000" w:themeColor="text1"/>
        </w:rPr>
      </w:pPr>
    </w:p>
    <w:p w14:paraId="14609687" w14:textId="2DB893B0" w:rsidR="50154AC6" w:rsidRPr="00FF7F97" w:rsidRDefault="50154AC6" w:rsidP="00FA06E1">
      <w:pPr>
        <w:rPr>
          <w:rFonts w:ascii="Open Sans" w:eastAsia="Calibri" w:hAnsi="Open Sans" w:cs="Open Sans"/>
          <w:color w:val="000000" w:themeColor="text1"/>
        </w:rPr>
      </w:pPr>
      <w:r w:rsidRPr="00FF7F97">
        <w:rPr>
          <w:rFonts w:ascii="Open Sans" w:eastAsia="Calibri" w:hAnsi="Open Sans" w:cs="Open Sans"/>
          <w:color w:val="000000" w:themeColor="text1"/>
        </w:rPr>
        <w:t>Like last year’s process, the agency will utilize the following tools:</w:t>
      </w:r>
    </w:p>
    <w:p w14:paraId="2EF91E77" w14:textId="77777777" w:rsidR="002D24F6" w:rsidRPr="00FF7F97" w:rsidRDefault="002D24F6" w:rsidP="00FA06E1">
      <w:pPr>
        <w:rPr>
          <w:rFonts w:ascii="Open Sans" w:eastAsia="Calibri" w:hAnsi="Open Sans" w:cs="Open Sans"/>
          <w:color w:val="000000" w:themeColor="text1"/>
        </w:rPr>
      </w:pPr>
    </w:p>
    <w:p w14:paraId="261282CA" w14:textId="3068B9B4" w:rsidR="002D24F6" w:rsidRPr="00FF7F97" w:rsidRDefault="002D24F6" w:rsidP="00FA06E1">
      <w:pPr>
        <w:rPr>
          <w:rFonts w:ascii="Open Sans" w:hAnsi="Open Sans" w:cs="Open Sans"/>
        </w:rPr>
      </w:pPr>
      <w:r w:rsidRPr="00FF7F97">
        <w:rPr>
          <w:rFonts w:ascii="Open Sans" w:eastAsia="Calibri" w:hAnsi="Open Sans" w:cs="Open Sans"/>
          <w:color w:val="000000" w:themeColor="text1"/>
        </w:rPr>
        <w:tab/>
      </w:r>
      <w:r w:rsidR="5F8A7411" w:rsidRPr="00FF7F97">
        <w:rPr>
          <w:rFonts w:ascii="Open Sans" w:eastAsia="Calibri" w:hAnsi="Open Sans" w:cs="Open Sans"/>
          <w:b/>
          <w:bCs/>
          <w:color w:val="000000" w:themeColor="text1"/>
        </w:rPr>
        <w:t xml:space="preserve">Certification </w:t>
      </w:r>
      <w:r w:rsidR="20CFDD1D" w:rsidRPr="00FF7F97">
        <w:rPr>
          <w:rFonts w:ascii="Open Sans" w:eastAsia="Calibri" w:hAnsi="Open Sans" w:cs="Open Sans"/>
          <w:b/>
          <w:bCs/>
          <w:color w:val="000000" w:themeColor="text1"/>
        </w:rPr>
        <w:t>2025–26</w:t>
      </w:r>
      <w:r w:rsidR="5F8A7411" w:rsidRPr="00FF7F97">
        <w:rPr>
          <w:rFonts w:ascii="Open Sans" w:eastAsia="Calibri" w:hAnsi="Open Sans" w:cs="Open Sans"/>
          <w:b/>
          <w:bCs/>
          <w:color w:val="000000" w:themeColor="text1"/>
        </w:rPr>
        <w:t xml:space="preserve"> Form</w:t>
      </w:r>
      <w:r w:rsidR="5F8A7411" w:rsidRPr="00FF7F97">
        <w:rPr>
          <w:rFonts w:ascii="Open Sans" w:eastAsia="Calibri" w:hAnsi="Open Sans" w:cs="Open Sans"/>
          <w:color w:val="000000" w:themeColor="text1"/>
        </w:rPr>
        <w:t>:</w:t>
      </w:r>
    </w:p>
    <w:p w14:paraId="2F3044C5" w14:textId="77777777" w:rsidR="002D24F6" w:rsidRPr="00FF7F97" w:rsidRDefault="002D24F6" w:rsidP="00FA06E1">
      <w:pPr>
        <w:ind w:left="1170"/>
        <w:rPr>
          <w:rFonts w:ascii="Open Sans" w:hAnsi="Open Sans" w:cs="Open Sans"/>
        </w:rPr>
      </w:pPr>
      <w:r w:rsidRPr="00FF7F97">
        <w:rPr>
          <w:rFonts w:ascii="Open Sans" w:hAnsi="Open Sans" w:cs="Open Sans"/>
        </w:rPr>
        <w:t xml:space="preserve">Printable, hard copy of the survey to be completed offline and presented to the </w:t>
      </w:r>
      <w:r w:rsidRPr="00FF7F97">
        <w:rPr>
          <w:rFonts w:ascii="Open Sans" w:hAnsi="Open Sans" w:cs="Open Sans"/>
          <w:color w:val="1F1F1F"/>
        </w:rPr>
        <w:t xml:space="preserve">board of trustees or governing body for ratification and signatures. </w:t>
      </w:r>
    </w:p>
    <w:p w14:paraId="69CAF4AF" w14:textId="77777777" w:rsidR="002D24F6" w:rsidRPr="00FF7F97" w:rsidRDefault="002D24F6" w:rsidP="00FA06E1">
      <w:pPr>
        <w:rPr>
          <w:rFonts w:ascii="Open Sans" w:hAnsi="Open Sans" w:cs="Open Sans"/>
        </w:rPr>
      </w:pPr>
      <w:r w:rsidRPr="00FF7F97">
        <w:rPr>
          <w:rFonts w:ascii="Open Sans" w:hAnsi="Open Sans" w:cs="Open Sans"/>
        </w:rPr>
        <w:tab/>
      </w:r>
      <w:r w:rsidRPr="00FF7F97">
        <w:rPr>
          <w:rFonts w:ascii="Open Sans" w:hAnsi="Open Sans" w:cs="Open Sans"/>
        </w:rPr>
        <w:tab/>
      </w:r>
    </w:p>
    <w:p w14:paraId="2A19C37A" w14:textId="51118162" w:rsidR="002D24F6" w:rsidRPr="00FF7F97" w:rsidRDefault="002D24F6" w:rsidP="00FA06E1">
      <w:pPr>
        <w:rPr>
          <w:rFonts w:ascii="Open Sans" w:hAnsi="Open Sans" w:cs="Open Sans"/>
          <w:b/>
          <w:bCs/>
        </w:rPr>
      </w:pPr>
      <w:r w:rsidRPr="00FF7F97">
        <w:rPr>
          <w:rFonts w:ascii="Open Sans" w:hAnsi="Open Sans" w:cs="Open Sans"/>
        </w:rPr>
        <w:tab/>
      </w:r>
      <w:r w:rsidR="6E7B6B3A" w:rsidRPr="00FF7F97">
        <w:rPr>
          <w:rFonts w:ascii="Open Sans" w:eastAsia="Calibri" w:hAnsi="Open Sans" w:cs="Open Sans"/>
          <w:b/>
          <w:bCs/>
          <w:color w:val="000000" w:themeColor="text1"/>
        </w:rPr>
        <w:t xml:space="preserve">Certification </w:t>
      </w:r>
      <w:r w:rsidR="20CFDD1D" w:rsidRPr="00FF7F97">
        <w:rPr>
          <w:rFonts w:ascii="Open Sans" w:eastAsia="Calibri" w:hAnsi="Open Sans" w:cs="Open Sans"/>
          <w:b/>
          <w:bCs/>
          <w:color w:val="000000" w:themeColor="text1"/>
        </w:rPr>
        <w:t>2025–26</w:t>
      </w:r>
      <w:r w:rsidR="6E7B6B3A" w:rsidRPr="00FF7F97">
        <w:rPr>
          <w:rFonts w:ascii="Open Sans" w:eastAsia="Calibri" w:hAnsi="Open Sans" w:cs="Open Sans"/>
          <w:b/>
          <w:bCs/>
          <w:color w:val="000000" w:themeColor="text1"/>
        </w:rPr>
        <w:t xml:space="preserve"> Survey:</w:t>
      </w:r>
    </w:p>
    <w:p w14:paraId="24CD6980" w14:textId="1325FA79" w:rsidR="002D24F6" w:rsidRPr="00FF7F97" w:rsidRDefault="57D856A9" w:rsidP="00FA06E1">
      <w:pPr>
        <w:ind w:left="1170"/>
        <w:rPr>
          <w:rFonts w:ascii="Open Sans" w:hAnsi="Open Sans" w:cs="Open Sans"/>
        </w:rPr>
      </w:pPr>
      <w:r w:rsidRPr="6C5E2E43">
        <w:rPr>
          <w:rFonts w:ascii="Open Sans" w:hAnsi="Open Sans" w:cs="Open Sans"/>
        </w:rPr>
        <w:t xml:space="preserve">Web-based application where LEAs will submit their responses collected on the TEKS Certification </w:t>
      </w:r>
      <w:r w:rsidR="20CFDD1D" w:rsidRPr="6C5E2E43">
        <w:rPr>
          <w:rFonts w:ascii="Open Sans" w:hAnsi="Open Sans" w:cs="Open Sans"/>
        </w:rPr>
        <w:t>2025–26</w:t>
      </w:r>
      <w:r w:rsidRPr="6C5E2E43">
        <w:rPr>
          <w:rFonts w:ascii="Open Sans" w:hAnsi="Open Sans" w:cs="Open Sans"/>
        </w:rPr>
        <w:t xml:space="preserve"> Form, and where LEAs will upload the signature page of the Form. </w:t>
      </w:r>
    </w:p>
    <w:p w14:paraId="490B3FAE" w14:textId="77777777" w:rsidR="002D24F6" w:rsidRPr="00FF7F97" w:rsidRDefault="002D24F6" w:rsidP="00FA06E1">
      <w:pPr>
        <w:rPr>
          <w:rFonts w:ascii="Open Sans" w:eastAsia="Calibri" w:hAnsi="Open Sans" w:cs="Open Sans"/>
          <w:color w:val="000000" w:themeColor="text1"/>
        </w:rPr>
      </w:pPr>
    </w:p>
    <w:p w14:paraId="4F96C6C2" w14:textId="43354789" w:rsidR="004F4D98" w:rsidRPr="00FF7F97" w:rsidRDefault="4CAE38FC" w:rsidP="00FA06E1">
      <w:pPr>
        <w:shd w:val="clear" w:color="auto" w:fill="FFFFFF" w:themeFill="background1"/>
        <w:rPr>
          <w:rFonts w:ascii="Open Sans" w:hAnsi="Open Sans" w:cs="Open Sans"/>
          <w:color w:val="1F1F1F"/>
        </w:rPr>
      </w:pPr>
      <w:r w:rsidRPr="00FF7F97">
        <w:rPr>
          <w:rFonts w:ascii="Open Sans" w:hAnsi="Open Sans" w:cs="Open Sans"/>
          <w:color w:val="1F1F1F"/>
        </w:rPr>
        <w:t>This year’s Certification Process requires:</w:t>
      </w:r>
    </w:p>
    <w:p w14:paraId="6653E46E" w14:textId="67F0A91A" w:rsidR="004F4D98" w:rsidRPr="00FF7F97" w:rsidRDefault="4CAE38FC" w:rsidP="00FA06E1">
      <w:pPr>
        <w:pStyle w:val="ListParagraph"/>
        <w:numPr>
          <w:ilvl w:val="0"/>
          <w:numId w:val="33"/>
        </w:numPr>
        <w:shd w:val="clear" w:color="auto" w:fill="FFFFFF" w:themeFill="background1"/>
        <w:spacing w:after="0"/>
        <w:contextualSpacing/>
        <w:rPr>
          <w:rFonts w:ascii="Open Sans" w:hAnsi="Open Sans" w:cs="Open Sans"/>
          <w:color w:val="1F1F1F"/>
        </w:rPr>
      </w:pPr>
      <w:r w:rsidRPr="6C5E2E43">
        <w:rPr>
          <w:rFonts w:ascii="Open Sans" w:hAnsi="Open Sans" w:cs="Open Sans"/>
          <w:color w:val="1F1F1F"/>
        </w:rPr>
        <w:t xml:space="preserve">The completion of the </w:t>
      </w:r>
      <w:r w:rsidRPr="6C5E2E43">
        <w:rPr>
          <w:rFonts w:ascii="Open Sans" w:hAnsi="Open Sans" w:cs="Open Sans"/>
        </w:rPr>
        <w:t xml:space="preserve">Certification </w:t>
      </w:r>
      <w:r w:rsidR="20CFDD1D" w:rsidRPr="6C5E2E43">
        <w:rPr>
          <w:rFonts w:ascii="Open Sans" w:hAnsi="Open Sans" w:cs="Open Sans"/>
        </w:rPr>
        <w:t>2025–26</w:t>
      </w:r>
      <w:r w:rsidRPr="6C5E2E43">
        <w:rPr>
          <w:rFonts w:ascii="Open Sans" w:hAnsi="Open Sans" w:cs="Open Sans"/>
        </w:rPr>
        <w:t xml:space="preserve"> </w:t>
      </w:r>
      <w:proofErr w:type="gramStart"/>
      <w:r w:rsidRPr="6C5E2E43">
        <w:rPr>
          <w:rFonts w:ascii="Open Sans" w:hAnsi="Open Sans" w:cs="Open Sans"/>
        </w:rPr>
        <w:t>Form</w:t>
      </w:r>
      <w:r w:rsidR="004F16C2" w:rsidRPr="6C5E2E43">
        <w:rPr>
          <w:rFonts w:ascii="Open Sans" w:hAnsi="Open Sans" w:cs="Open Sans"/>
        </w:rPr>
        <w:t>;</w:t>
      </w:r>
      <w:proofErr w:type="gramEnd"/>
    </w:p>
    <w:p w14:paraId="3B6F35A4" w14:textId="77777777" w:rsidR="004F4D98" w:rsidRPr="00FF7F97" w:rsidRDefault="004F4D98" w:rsidP="00FA06E1">
      <w:pPr>
        <w:pStyle w:val="ListParagraph"/>
        <w:numPr>
          <w:ilvl w:val="0"/>
          <w:numId w:val="33"/>
        </w:numPr>
        <w:shd w:val="clear" w:color="auto" w:fill="FFFFFF" w:themeFill="background1"/>
        <w:spacing w:after="0"/>
        <w:contextualSpacing/>
        <w:rPr>
          <w:rFonts w:ascii="Open Sans" w:hAnsi="Open Sans" w:cs="Open Sans"/>
          <w:color w:val="1F1F1F"/>
        </w:rPr>
      </w:pPr>
      <w:r w:rsidRPr="00FF7F97">
        <w:rPr>
          <w:rFonts w:ascii="Open Sans" w:hAnsi="Open Sans" w:cs="Open Sans"/>
          <w:color w:val="1F1F1F"/>
        </w:rPr>
        <w:t xml:space="preserve">Ratification by the LEA’s board of trustees or governing body in an open, public-noticed meeting; and </w:t>
      </w:r>
    </w:p>
    <w:p w14:paraId="34699AB6" w14:textId="5702C43F" w:rsidR="004F4D98" w:rsidRPr="00FF7F97" w:rsidRDefault="4CAE38FC" w:rsidP="00FA06E1">
      <w:pPr>
        <w:pStyle w:val="ListParagraph"/>
        <w:numPr>
          <w:ilvl w:val="0"/>
          <w:numId w:val="33"/>
        </w:numPr>
        <w:shd w:val="clear" w:color="auto" w:fill="FFFFFF" w:themeFill="background1"/>
        <w:spacing w:after="0"/>
        <w:contextualSpacing/>
        <w:rPr>
          <w:rFonts w:ascii="Open Sans" w:hAnsi="Open Sans" w:cs="Open Sans"/>
          <w:color w:val="1F1F1F"/>
        </w:rPr>
      </w:pPr>
      <w:r w:rsidRPr="6C5E2E43">
        <w:rPr>
          <w:rFonts w:ascii="Open Sans" w:hAnsi="Open Sans" w:cs="Open Sans"/>
          <w:color w:val="1F1F1F"/>
        </w:rPr>
        <w:t xml:space="preserve">Submission of the </w:t>
      </w:r>
      <w:r w:rsidRPr="6C5E2E43">
        <w:rPr>
          <w:rFonts w:ascii="Open Sans" w:hAnsi="Open Sans" w:cs="Open Sans"/>
        </w:rPr>
        <w:t xml:space="preserve">Certification </w:t>
      </w:r>
      <w:r w:rsidR="20CFDD1D" w:rsidRPr="6C5E2E43">
        <w:rPr>
          <w:rFonts w:ascii="Open Sans" w:hAnsi="Open Sans" w:cs="Open Sans"/>
        </w:rPr>
        <w:t>2025–26</w:t>
      </w:r>
      <w:r w:rsidRPr="6C5E2E43">
        <w:rPr>
          <w:rFonts w:ascii="Open Sans" w:hAnsi="Open Sans" w:cs="Open Sans"/>
        </w:rPr>
        <w:t xml:space="preserve"> Survey </w:t>
      </w:r>
      <w:r w:rsidRPr="6C5E2E43">
        <w:rPr>
          <w:rFonts w:ascii="Open Sans" w:hAnsi="Open Sans" w:cs="Open Sans"/>
          <w:color w:val="1F1F1F"/>
        </w:rPr>
        <w:t xml:space="preserve">and upload of the ratified </w:t>
      </w:r>
      <w:r w:rsidRPr="6C5E2E43">
        <w:rPr>
          <w:rFonts w:ascii="Open Sans" w:hAnsi="Open Sans" w:cs="Open Sans"/>
        </w:rPr>
        <w:t xml:space="preserve">Certification </w:t>
      </w:r>
      <w:r w:rsidR="20CFDD1D" w:rsidRPr="6C5E2E43">
        <w:rPr>
          <w:rFonts w:ascii="Open Sans" w:hAnsi="Open Sans" w:cs="Open Sans"/>
        </w:rPr>
        <w:t>2025–26</w:t>
      </w:r>
      <w:r w:rsidRPr="6C5E2E43">
        <w:rPr>
          <w:rFonts w:ascii="Open Sans" w:hAnsi="Open Sans" w:cs="Open Sans"/>
        </w:rPr>
        <w:t xml:space="preserve"> Form</w:t>
      </w:r>
      <w:r w:rsidRPr="6C5E2E43">
        <w:rPr>
          <w:rFonts w:ascii="Open Sans" w:hAnsi="Open Sans" w:cs="Open Sans"/>
          <w:color w:val="1F1F1F"/>
        </w:rPr>
        <w:t xml:space="preserve">. </w:t>
      </w:r>
    </w:p>
    <w:p w14:paraId="5261128E" w14:textId="77777777" w:rsidR="004F4D98" w:rsidRPr="00FF7F97" w:rsidRDefault="004F4D98" w:rsidP="00FA06E1">
      <w:pPr>
        <w:shd w:val="clear" w:color="auto" w:fill="FFFFFF" w:themeFill="background1"/>
        <w:rPr>
          <w:rFonts w:ascii="Open Sans" w:hAnsi="Open Sans" w:cs="Open Sans"/>
          <w:color w:val="1F1F1F"/>
        </w:rPr>
      </w:pPr>
    </w:p>
    <w:p w14:paraId="7111B4A3" w14:textId="24357A87" w:rsidR="004F4D98" w:rsidRPr="00FF7F97" w:rsidRDefault="4CAE38FC" w:rsidP="00FA06E1">
      <w:pPr>
        <w:shd w:val="clear" w:color="auto" w:fill="FFFFFF" w:themeFill="background1"/>
        <w:rPr>
          <w:rFonts w:ascii="Open Sans" w:hAnsi="Open Sans" w:cs="Open Sans"/>
          <w:color w:val="1F1F1F"/>
        </w:rPr>
      </w:pPr>
      <w:r w:rsidRPr="6C5E2E43">
        <w:rPr>
          <w:rFonts w:ascii="Open Sans" w:hAnsi="Open Sans" w:cs="Open Sans"/>
          <w:color w:val="1F1F1F"/>
        </w:rPr>
        <w:t xml:space="preserve">TEA recommends that LEAs complete these steps by </w:t>
      </w:r>
      <w:r w:rsidRPr="6C5E2E43">
        <w:rPr>
          <w:rFonts w:ascii="Open Sans" w:hAnsi="Open Sans" w:cs="Open Sans"/>
          <w:b/>
          <w:bCs/>
          <w:color w:val="1F1F1F"/>
        </w:rPr>
        <w:t>May 1, 202</w:t>
      </w:r>
      <w:r w:rsidR="21DE717C" w:rsidRPr="6C5E2E43">
        <w:rPr>
          <w:rFonts w:ascii="Open Sans" w:hAnsi="Open Sans" w:cs="Open Sans"/>
          <w:b/>
          <w:bCs/>
          <w:color w:val="1F1F1F"/>
        </w:rPr>
        <w:t>5</w:t>
      </w:r>
      <w:r w:rsidR="7C4DB5A5" w:rsidRPr="6C5E2E43">
        <w:rPr>
          <w:rFonts w:ascii="Open Sans" w:hAnsi="Open Sans" w:cs="Open Sans"/>
          <w:color w:val="1F1F1F"/>
        </w:rPr>
        <w:t>.</w:t>
      </w:r>
      <w:r w:rsidRPr="6C5E2E43">
        <w:rPr>
          <w:rFonts w:ascii="Open Sans" w:hAnsi="Open Sans" w:cs="Open Sans"/>
          <w:color w:val="1F1F1F"/>
        </w:rPr>
        <w:t xml:space="preserve"> The </w:t>
      </w:r>
      <w:r w:rsidRPr="6C5E2E43">
        <w:rPr>
          <w:rFonts w:ascii="Open Sans" w:hAnsi="Open Sans" w:cs="Open Sans"/>
        </w:rPr>
        <w:t xml:space="preserve">Certification </w:t>
      </w:r>
      <w:r w:rsidR="20CFDD1D" w:rsidRPr="6C5E2E43">
        <w:rPr>
          <w:rFonts w:ascii="Open Sans" w:hAnsi="Open Sans" w:cs="Open Sans"/>
        </w:rPr>
        <w:t>2025–26</w:t>
      </w:r>
      <w:r w:rsidRPr="6C5E2E43">
        <w:rPr>
          <w:rFonts w:ascii="Open Sans" w:hAnsi="Open Sans" w:cs="Open Sans"/>
        </w:rPr>
        <w:t xml:space="preserve"> Form </w:t>
      </w:r>
      <w:r w:rsidRPr="6C5E2E43">
        <w:rPr>
          <w:rFonts w:ascii="Open Sans" w:hAnsi="Open Sans" w:cs="Open Sans"/>
          <w:color w:val="1F1F1F"/>
        </w:rPr>
        <w:t>can be accessed at the following link on the </w:t>
      </w:r>
      <w:hyperlink r:id="rId18">
        <w:r w:rsidR="008E5804">
          <w:rPr>
            <w:rFonts w:ascii="Open Sans" w:hAnsi="Open Sans" w:cs="Open Sans"/>
            <w:color w:val="0D6CB9"/>
            <w:u w:val="single"/>
          </w:rPr>
          <w:t>Certification of Provision of Instructional Materials webpage</w:t>
        </w:r>
      </w:hyperlink>
      <w:r w:rsidRPr="6C5E2E43">
        <w:rPr>
          <w:rFonts w:ascii="Open Sans" w:hAnsi="Open Sans" w:cs="Open Sans"/>
          <w:color w:val="1F1F1F"/>
        </w:rPr>
        <w:t>.</w:t>
      </w:r>
    </w:p>
    <w:p w14:paraId="4F4BD65D" w14:textId="77777777" w:rsidR="004F4D98" w:rsidRPr="00FF7F97" w:rsidRDefault="004F4D98" w:rsidP="00FA06E1">
      <w:pPr>
        <w:shd w:val="clear" w:color="auto" w:fill="FFFFFF" w:themeFill="background1"/>
        <w:rPr>
          <w:rFonts w:ascii="Open Sans" w:hAnsi="Open Sans" w:cs="Open Sans"/>
          <w:color w:val="1F1F1F"/>
        </w:rPr>
      </w:pPr>
    </w:p>
    <w:p w14:paraId="2B6B7F15" w14:textId="37B90FA2" w:rsidR="004F4D98" w:rsidRPr="00FF7F97" w:rsidRDefault="4CAE38FC" w:rsidP="00FA06E1">
      <w:pPr>
        <w:shd w:val="clear" w:color="auto" w:fill="FFFFFF" w:themeFill="background1"/>
        <w:rPr>
          <w:rFonts w:ascii="Open Sans" w:hAnsi="Open Sans" w:cs="Open Sans"/>
          <w:color w:val="1F1F1F"/>
        </w:rPr>
      </w:pPr>
      <w:r w:rsidRPr="6C5E2E43">
        <w:rPr>
          <w:rFonts w:ascii="Open Sans" w:hAnsi="Open Sans" w:cs="Open Sans"/>
          <w:color w:val="1F1F1F"/>
        </w:rPr>
        <w:t xml:space="preserve">The state online instructional materials ordering system, EMAT, will close for annual maintenance on March </w:t>
      </w:r>
      <w:r w:rsidR="56F25EBE" w:rsidRPr="6C5E2E43">
        <w:rPr>
          <w:rFonts w:ascii="Open Sans" w:hAnsi="Open Sans" w:cs="Open Sans"/>
          <w:color w:val="1F1F1F"/>
        </w:rPr>
        <w:t>2</w:t>
      </w:r>
      <w:r w:rsidR="1162A6BB" w:rsidRPr="6C5E2E43">
        <w:rPr>
          <w:rFonts w:ascii="Open Sans" w:hAnsi="Open Sans" w:cs="Open Sans"/>
          <w:color w:val="1F1F1F"/>
        </w:rPr>
        <w:t>8</w:t>
      </w:r>
      <w:r w:rsidRPr="6C5E2E43">
        <w:rPr>
          <w:rFonts w:ascii="Open Sans" w:hAnsi="Open Sans" w:cs="Open Sans"/>
          <w:color w:val="1F1F1F"/>
        </w:rPr>
        <w:t>, 202</w:t>
      </w:r>
      <w:r w:rsidR="03222A48" w:rsidRPr="6C5E2E43">
        <w:rPr>
          <w:rFonts w:ascii="Open Sans" w:hAnsi="Open Sans" w:cs="Open Sans"/>
          <w:color w:val="1F1F1F"/>
        </w:rPr>
        <w:t>5</w:t>
      </w:r>
      <w:r w:rsidR="6510C70D" w:rsidRPr="6C5E2E43">
        <w:rPr>
          <w:rFonts w:ascii="Open Sans" w:hAnsi="Open Sans" w:cs="Open Sans"/>
          <w:color w:val="1F1F1F"/>
        </w:rPr>
        <w:t>,</w:t>
      </w:r>
      <w:r w:rsidRPr="6C5E2E43">
        <w:rPr>
          <w:rFonts w:ascii="Open Sans" w:hAnsi="Open Sans" w:cs="Open Sans"/>
          <w:color w:val="1F1F1F"/>
        </w:rPr>
        <w:t xml:space="preserve"> and is scheduled to reopen on May 15, 202</w:t>
      </w:r>
      <w:r w:rsidR="38B497B2" w:rsidRPr="6C5E2E43">
        <w:rPr>
          <w:rFonts w:ascii="Open Sans" w:hAnsi="Open Sans" w:cs="Open Sans"/>
          <w:color w:val="1F1F1F"/>
        </w:rPr>
        <w:t>5</w:t>
      </w:r>
      <w:r w:rsidRPr="6C5E2E43">
        <w:rPr>
          <w:rFonts w:ascii="Open Sans" w:hAnsi="Open Sans" w:cs="Open Sans"/>
          <w:color w:val="1F1F1F"/>
        </w:rPr>
        <w:t xml:space="preserve">. </w:t>
      </w:r>
      <w:r w:rsidRPr="6C5E2E43">
        <w:rPr>
          <w:rFonts w:ascii="Open Sans" w:hAnsi="Open Sans" w:cs="Open Sans"/>
          <w:b/>
          <w:bCs/>
          <w:color w:val="1F1F1F"/>
          <w:u w:val="single"/>
        </w:rPr>
        <w:t xml:space="preserve">Completion of the </w:t>
      </w:r>
      <w:r w:rsidR="7A47641C" w:rsidRPr="6C5E2E43">
        <w:rPr>
          <w:rFonts w:ascii="Open Sans" w:hAnsi="Open Sans" w:cs="Open Sans"/>
          <w:b/>
          <w:bCs/>
          <w:color w:val="1F1F1F"/>
          <w:u w:val="single"/>
        </w:rPr>
        <w:t xml:space="preserve">Certification </w:t>
      </w:r>
      <w:r w:rsidR="516A9DE5" w:rsidRPr="6C5E2E43">
        <w:rPr>
          <w:rFonts w:ascii="Open Sans" w:hAnsi="Open Sans" w:cs="Open Sans"/>
          <w:b/>
          <w:bCs/>
          <w:color w:val="1F1F1F"/>
          <w:u w:val="single"/>
        </w:rPr>
        <w:t xml:space="preserve">Process </w:t>
      </w:r>
      <w:r w:rsidRPr="6C5E2E43">
        <w:rPr>
          <w:rFonts w:ascii="Open Sans" w:hAnsi="Open Sans" w:cs="Open Sans"/>
          <w:b/>
          <w:bCs/>
          <w:color w:val="1F1F1F"/>
          <w:u w:val="single"/>
        </w:rPr>
        <w:t>is required to regain access to allotment funds when EMAT reopens in May of 202</w:t>
      </w:r>
      <w:r w:rsidR="6C73A6C3" w:rsidRPr="6C5E2E43">
        <w:rPr>
          <w:rFonts w:ascii="Open Sans" w:hAnsi="Open Sans" w:cs="Open Sans"/>
          <w:b/>
          <w:bCs/>
          <w:color w:val="1F1F1F"/>
          <w:u w:val="single"/>
        </w:rPr>
        <w:t>5</w:t>
      </w:r>
      <w:r w:rsidRPr="6C5E2E43">
        <w:rPr>
          <w:rFonts w:ascii="Open Sans" w:hAnsi="Open Sans" w:cs="Open Sans"/>
          <w:b/>
          <w:bCs/>
          <w:color w:val="1F1F1F"/>
          <w:u w:val="single"/>
        </w:rPr>
        <w:t>.</w:t>
      </w:r>
    </w:p>
    <w:p w14:paraId="55F7258A" w14:textId="77777777" w:rsidR="004F4D98" w:rsidRPr="00FF7F97" w:rsidRDefault="004F4D98" w:rsidP="00FA06E1">
      <w:pPr>
        <w:shd w:val="clear" w:color="auto" w:fill="FFFFFF" w:themeFill="background1"/>
        <w:rPr>
          <w:rFonts w:ascii="Open Sans" w:hAnsi="Open Sans" w:cs="Open Sans"/>
          <w:color w:val="1F1F1F"/>
        </w:rPr>
      </w:pPr>
    </w:p>
    <w:p w14:paraId="270F8042" w14:textId="6C825169" w:rsidR="004F4D98" w:rsidRPr="00FF7F97" w:rsidRDefault="4CAE38FC" w:rsidP="00FA06E1">
      <w:pPr>
        <w:shd w:val="clear" w:color="auto" w:fill="FFFFFF" w:themeFill="background1"/>
        <w:rPr>
          <w:rFonts w:ascii="Open Sans" w:hAnsi="Open Sans" w:cs="Open Sans"/>
          <w:color w:val="1F1F1F"/>
        </w:rPr>
      </w:pPr>
      <w:r w:rsidRPr="6C5E2E43">
        <w:rPr>
          <w:rFonts w:ascii="Open Sans" w:hAnsi="Open Sans" w:cs="Open Sans"/>
          <w:color w:val="1F1F1F"/>
        </w:rPr>
        <w:t xml:space="preserve">Certification </w:t>
      </w:r>
      <w:r w:rsidR="20CFDD1D" w:rsidRPr="6C5E2E43">
        <w:rPr>
          <w:rFonts w:ascii="Open Sans" w:hAnsi="Open Sans" w:cs="Open Sans"/>
          <w:color w:val="1F1F1F"/>
        </w:rPr>
        <w:t>2025–26</w:t>
      </w:r>
      <w:r w:rsidR="67C3E109" w:rsidRPr="6C5E2E43">
        <w:rPr>
          <w:rFonts w:ascii="Open Sans" w:hAnsi="Open Sans" w:cs="Open Sans"/>
          <w:color w:val="1F1F1F"/>
        </w:rPr>
        <w:t xml:space="preserve"> </w:t>
      </w:r>
      <w:r w:rsidRPr="6C5E2E43">
        <w:rPr>
          <w:rFonts w:ascii="Open Sans" w:hAnsi="Open Sans" w:cs="Open Sans"/>
          <w:color w:val="1F1F1F"/>
        </w:rPr>
        <w:t>Survey submissions received after May 15, 202</w:t>
      </w:r>
      <w:r w:rsidR="26C47C77" w:rsidRPr="6C5E2E43">
        <w:rPr>
          <w:rFonts w:ascii="Open Sans" w:hAnsi="Open Sans" w:cs="Open Sans"/>
          <w:color w:val="1F1F1F"/>
        </w:rPr>
        <w:t>5</w:t>
      </w:r>
      <w:r w:rsidR="60792179" w:rsidRPr="6C5E2E43">
        <w:rPr>
          <w:rFonts w:ascii="Open Sans" w:hAnsi="Open Sans" w:cs="Open Sans"/>
          <w:color w:val="1F1F1F"/>
        </w:rPr>
        <w:t>,</w:t>
      </w:r>
      <w:r w:rsidRPr="6C5E2E43">
        <w:rPr>
          <w:rFonts w:ascii="Open Sans" w:hAnsi="Open Sans" w:cs="Open Sans"/>
          <w:color w:val="1F1F1F"/>
        </w:rPr>
        <w:t xml:space="preserve"> will typically be processed within five business days, then access to EMAT provided. </w:t>
      </w:r>
    </w:p>
    <w:p w14:paraId="70C3985A" w14:textId="77777777" w:rsidR="00022790" w:rsidRPr="00FF7F97" w:rsidRDefault="00022790" w:rsidP="00FA06E1">
      <w:pPr>
        <w:rPr>
          <w:rFonts w:ascii="Open Sans" w:hAnsi="Open Sans" w:cs="Open Sans"/>
        </w:rPr>
      </w:pPr>
    </w:p>
    <w:p w14:paraId="6E67CC43" w14:textId="4BAC2CE4" w:rsidR="004F4D98" w:rsidRPr="006E145C" w:rsidRDefault="39A3D7B8" w:rsidP="00E07400">
      <w:pPr>
        <w:pStyle w:val="Heading3"/>
      </w:pPr>
      <w:bookmarkStart w:id="4" w:name="_Toc159938502"/>
      <w:r>
        <w:t xml:space="preserve">Instructions to Complete the Certification Process for </w:t>
      </w:r>
      <w:r w:rsidR="20CFDD1D">
        <w:t>2025–26</w:t>
      </w:r>
      <w:bookmarkEnd w:id="4"/>
    </w:p>
    <w:p w14:paraId="1F142499" w14:textId="32AA452A" w:rsidR="004F4D98" w:rsidRPr="00FF7F97" w:rsidRDefault="4CAE38FC" w:rsidP="004F4D98">
      <w:pPr>
        <w:pStyle w:val="ListParagraph"/>
        <w:numPr>
          <w:ilvl w:val="0"/>
          <w:numId w:val="31"/>
        </w:numPr>
        <w:shd w:val="clear" w:color="auto" w:fill="FFFFFF" w:themeFill="background1"/>
        <w:spacing w:after="0"/>
        <w:contextualSpacing/>
        <w:rPr>
          <w:rFonts w:ascii="Open Sans" w:hAnsi="Open Sans" w:cs="Open Sans"/>
          <w:color w:val="1F1F1F"/>
        </w:rPr>
      </w:pPr>
      <w:r w:rsidRPr="6C5E2E43">
        <w:rPr>
          <w:rFonts w:ascii="Open Sans" w:hAnsi="Open Sans" w:cs="Open Sans"/>
          <w:b/>
          <w:bCs/>
          <w:color w:val="1F1F1F"/>
        </w:rPr>
        <w:t>Review the</w:t>
      </w:r>
      <w:r w:rsidRPr="6C5E2E43">
        <w:rPr>
          <w:rFonts w:ascii="Open Sans" w:hAnsi="Open Sans" w:cs="Open Sans"/>
          <w:b/>
          <w:bCs/>
        </w:rPr>
        <w:t xml:space="preserve"> Certification </w:t>
      </w:r>
      <w:r w:rsidR="20CFDD1D" w:rsidRPr="6C5E2E43">
        <w:rPr>
          <w:rFonts w:ascii="Open Sans" w:hAnsi="Open Sans" w:cs="Open Sans"/>
          <w:b/>
          <w:bCs/>
        </w:rPr>
        <w:t>2025–26</w:t>
      </w:r>
      <w:r w:rsidRPr="6C5E2E43">
        <w:rPr>
          <w:rFonts w:ascii="Open Sans" w:hAnsi="Open Sans" w:cs="Open Sans"/>
          <w:b/>
          <w:bCs/>
        </w:rPr>
        <w:t xml:space="preserve"> Form</w:t>
      </w:r>
      <w:r w:rsidRPr="6C5E2E43">
        <w:rPr>
          <w:rFonts w:ascii="Open Sans" w:hAnsi="Open Sans" w:cs="Open Sans"/>
          <w:color w:val="1F1F1F"/>
        </w:rPr>
        <w:t xml:space="preserve">: Print the fillable TEKS Certification </w:t>
      </w:r>
      <w:r w:rsidR="20CFDD1D" w:rsidRPr="6C5E2E43">
        <w:rPr>
          <w:rFonts w:ascii="Open Sans" w:hAnsi="Open Sans" w:cs="Open Sans"/>
          <w:color w:val="1F1F1F"/>
        </w:rPr>
        <w:t>2025–26</w:t>
      </w:r>
      <w:r w:rsidRPr="6C5E2E43">
        <w:rPr>
          <w:rFonts w:ascii="Open Sans" w:hAnsi="Open Sans" w:cs="Open Sans"/>
          <w:color w:val="1F1F1F"/>
        </w:rPr>
        <w:t xml:space="preserve"> Form found on the </w:t>
      </w:r>
      <w:hyperlink r:id="rId19">
        <w:r w:rsidR="008E5804">
          <w:rPr>
            <w:rFonts w:ascii="Open Sans" w:hAnsi="Open Sans" w:cs="Open Sans"/>
            <w:color w:val="0D6CB9"/>
            <w:u w:val="single"/>
          </w:rPr>
          <w:t>Certification of Provision of Instructional Materials webpage</w:t>
        </w:r>
      </w:hyperlink>
      <w:r w:rsidRPr="6C5E2E43">
        <w:rPr>
          <w:rFonts w:ascii="Open Sans" w:hAnsi="Open Sans" w:cs="Open Sans"/>
          <w:color w:val="1F1F1F"/>
        </w:rPr>
        <w:t>.</w:t>
      </w:r>
    </w:p>
    <w:p w14:paraId="62CCB79B" w14:textId="6C4E1936" w:rsidR="004F4D98" w:rsidRPr="00FF7F97" w:rsidRDefault="004F4D98" w:rsidP="004F4D98">
      <w:pPr>
        <w:pStyle w:val="ListParagraph"/>
        <w:numPr>
          <w:ilvl w:val="0"/>
          <w:numId w:val="31"/>
        </w:numPr>
        <w:shd w:val="clear" w:color="auto" w:fill="FFFFFF" w:themeFill="background1"/>
        <w:spacing w:after="0"/>
        <w:contextualSpacing/>
        <w:rPr>
          <w:rFonts w:ascii="Open Sans" w:hAnsi="Open Sans" w:cs="Open Sans"/>
          <w:color w:val="1F1F1F"/>
        </w:rPr>
      </w:pPr>
      <w:r w:rsidRPr="00FF7F97">
        <w:rPr>
          <w:rFonts w:ascii="Open Sans" w:hAnsi="Open Sans" w:cs="Open Sans"/>
          <w:b/>
          <w:bCs/>
          <w:color w:val="1F1F1F"/>
        </w:rPr>
        <w:t xml:space="preserve">Gather information: </w:t>
      </w:r>
      <w:r w:rsidRPr="00FF7F97">
        <w:rPr>
          <w:rFonts w:ascii="Open Sans" w:hAnsi="Open Sans" w:cs="Open Sans"/>
          <w:color w:val="1F1F1F"/>
        </w:rPr>
        <w:t>The form</w:t>
      </w:r>
      <w:r w:rsidRPr="00FF7F97">
        <w:rPr>
          <w:rFonts w:ascii="Open Sans" w:hAnsi="Open Sans" w:cs="Open Sans"/>
          <w:b/>
          <w:bCs/>
          <w:color w:val="1F1F1F"/>
        </w:rPr>
        <w:t xml:space="preserve"> </w:t>
      </w:r>
      <w:r w:rsidRPr="00FF7F97">
        <w:rPr>
          <w:rFonts w:ascii="Open Sans" w:hAnsi="Open Sans" w:cs="Open Sans"/>
          <w:color w:val="1F1F1F"/>
        </w:rPr>
        <w:t xml:space="preserve">may require consultation with content area leads or other LEA staff. </w:t>
      </w:r>
    </w:p>
    <w:p w14:paraId="62AC8DB9" w14:textId="082A8193" w:rsidR="004F4D98" w:rsidRPr="00FF7F97" w:rsidRDefault="4CAE38FC" w:rsidP="004F4D98">
      <w:pPr>
        <w:pStyle w:val="ListParagraph"/>
        <w:numPr>
          <w:ilvl w:val="0"/>
          <w:numId w:val="31"/>
        </w:numPr>
        <w:shd w:val="clear" w:color="auto" w:fill="FFFFFF" w:themeFill="background1"/>
        <w:spacing w:after="270"/>
        <w:contextualSpacing/>
        <w:rPr>
          <w:rFonts w:ascii="Open Sans" w:hAnsi="Open Sans" w:cs="Open Sans"/>
          <w:color w:val="1F1F1F"/>
        </w:rPr>
      </w:pPr>
      <w:r w:rsidRPr="6C5E2E43">
        <w:rPr>
          <w:rFonts w:ascii="Open Sans" w:hAnsi="Open Sans" w:cs="Open Sans"/>
          <w:b/>
          <w:bCs/>
          <w:color w:val="1F1F1F"/>
        </w:rPr>
        <w:t xml:space="preserve">Complete </w:t>
      </w:r>
      <w:r w:rsidRPr="6C5E2E43">
        <w:rPr>
          <w:rFonts w:ascii="Open Sans" w:hAnsi="Open Sans" w:cs="Open Sans"/>
          <w:b/>
          <w:bCs/>
        </w:rPr>
        <w:t xml:space="preserve">Certification </w:t>
      </w:r>
      <w:r w:rsidR="20CFDD1D" w:rsidRPr="6C5E2E43">
        <w:rPr>
          <w:rFonts w:ascii="Open Sans" w:hAnsi="Open Sans" w:cs="Open Sans"/>
          <w:b/>
          <w:bCs/>
        </w:rPr>
        <w:t>2025–26</w:t>
      </w:r>
      <w:r w:rsidRPr="6C5E2E43">
        <w:rPr>
          <w:rFonts w:ascii="Open Sans" w:hAnsi="Open Sans" w:cs="Open Sans"/>
          <w:b/>
          <w:bCs/>
        </w:rPr>
        <w:t xml:space="preserve"> Form</w:t>
      </w:r>
      <w:r w:rsidRPr="6C5E2E43">
        <w:rPr>
          <w:rFonts w:ascii="Open Sans" w:hAnsi="Open Sans" w:cs="Open Sans"/>
          <w:color w:val="1F1F1F"/>
        </w:rPr>
        <w:t xml:space="preserve">: Complete the TEKS Certification </w:t>
      </w:r>
      <w:r w:rsidR="20CFDD1D" w:rsidRPr="6C5E2E43">
        <w:rPr>
          <w:rFonts w:ascii="Open Sans" w:hAnsi="Open Sans" w:cs="Open Sans"/>
          <w:color w:val="1F1F1F"/>
        </w:rPr>
        <w:t>2025–26</w:t>
      </w:r>
      <w:r w:rsidRPr="6C5E2E43">
        <w:rPr>
          <w:rFonts w:ascii="Open Sans" w:hAnsi="Open Sans" w:cs="Open Sans"/>
          <w:color w:val="1F1F1F"/>
        </w:rPr>
        <w:t xml:space="preserve"> Form by hand or digitally. </w:t>
      </w:r>
    </w:p>
    <w:p w14:paraId="10C5D8F0" w14:textId="5A6B3F71" w:rsidR="004F4D98" w:rsidRPr="00FF7F97" w:rsidRDefault="4CAE38FC" w:rsidP="004F4D98">
      <w:pPr>
        <w:pStyle w:val="ListParagraph"/>
        <w:numPr>
          <w:ilvl w:val="0"/>
          <w:numId w:val="31"/>
        </w:numPr>
        <w:shd w:val="clear" w:color="auto" w:fill="FFFFFF" w:themeFill="background1"/>
        <w:spacing w:after="270"/>
        <w:contextualSpacing/>
        <w:rPr>
          <w:rFonts w:ascii="Open Sans" w:hAnsi="Open Sans" w:cs="Open Sans"/>
          <w:color w:val="1F1F1F"/>
        </w:rPr>
      </w:pPr>
      <w:r w:rsidRPr="6C5E2E43">
        <w:rPr>
          <w:rFonts w:ascii="Open Sans" w:hAnsi="Open Sans" w:cs="Open Sans"/>
          <w:b/>
          <w:bCs/>
          <w:color w:val="1F1F1F"/>
        </w:rPr>
        <w:t>Obtain needed signatures</w:t>
      </w:r>
      <w:r w:rsidRPr="6C5E2E43">
        <w:rPr>
          <w:rFonts w:ascii="Open Sans" w:hAnsi="Open Sans" w:cs="Open Sans"/>
          <w:color w:val="1F1F1F"/>
        </w:rPr>
        <w:t xml:space="preserve">: Ratify the </w:t>
      </w:r>
      <w:r w:rsidRPr="6C5E2E43">
        <w:rPr>
          <w:rFonts w:ascii="Open Sans" w:hAnsi="Open Sans" w:cs="Open Sans"/>
          <w:b/>
          <w:bCs/>
        </w:rPr>
        <w:t xml:space="preserve">Certification </w:t>
      </w:r>
      <w:r w:rsidR="20CFDD1D" w:rsidRPr="6C5E2E43">
        <w:rPr>
          <w:rFonts w:ascii="Open Sans" w:hAnsi="Open Sans" w:cs="Open Sans"/>
          <w:b/>
          <w:bCs/>
        </w:rPr>
        <w:t>2025–26</w:t>
      </w:r>
      <w:r w:rsidRPr="6C5E2E43">
        <w:rPr>
          <w:rFonts w:ascii="Open Sans" w:hAnsi="Open Sans" w:cs="Open Sans"/>
          <w:b/>
          <w:bCs/>
        </w:rPr>
        <w:t xml:space="preserve"> Form</w:t>
      </w:r>
      <w:r w:rsidRPr="6C5E2E43">
        <w:rPr>
          <w:rFonts w:ascii="Open Sans" w:hAnsi="Open Sans" w:cs="Open Sans"/>
          <w:color w:val="1F1F1F"/>
        </w:rPr>
        <w:t xml:space="preserve"> by the LEA’s board of trustees or governing body in an upcoming, open board meeting. </w:t>
      </w:r>
    </w:p>
    <w:p w14:paraId="112023CA" w14:textId="406C0B85" w:rsidR="004F4D98" w:rsidRPr="00FF7F97" w:rsidRDefault="4CAE38FC" w:rsidP="004F4D98">
      <w:pPr>
        <w:pStyle w:val="ListParagraph"/>
        <w:numPr>
          <w:ilvl w:val="0"/>
          <w:numId w:val="31"/>
        </w:numPr>
        <w:shd w:val="clear" w:color="auto" w:fill="FFFFFF" w:themeFill="background1"/>
        <w:spacing w:after="270"/>
        <w:contextualSpacing/>
        <w:rPr>
          <w:rFonts w:ascii="Open Sans" w:hAnsi="Open Sans" w:cs="Open Sans"/>
          <w:color w:val="1F1F1F"/>
        </w:rPr>
      </w:pPr>
      <w:r w:rsidRPr="6C5E2E43">
        <w:rPr>
          <w:rFonts w:ascii="Open Sans" w:hAnsi="Open Sans" w:cs="Open Sans"/>
          <w:b/>
          <w:bCs/>
          <w:color w:val="1F1F1F"/>
        </w:rPr>
        <w:t>Submit</w:t>
      </w:r>
      <w:r w:rsidRPr="6C5E2E43">
        <w:rPr>
          <w:rFonts w:ascii="Open Sans" w:hAnsi="Open Sans" w:cs="Open Sans"/>
          <w:b/>
          <w:bCs/>
        </w:rPr>
        <w:t xml:space="preserve"> Certification </w:t>
      </w:r>
      <w:r w:rsidR="20CFDD1D" w:rsidRPr="6C5E2E43">
        <w:rPr>
          <w:rFonts w:ascii="Open Sans" w:hAnsi="Open Sans" w:cs="Open Sans"/>
          <w:b/>
          <w:bCs/>
        </w:rPr>
        <w:t>2025–26</w:t>
      </w:r>
      <w:r w:rsidRPr="6C5E2E43">
        <w:rPr>
          <w:rFonts w:ascii="Open Sans" w:hAnsi="Open Sans" w:cs="Open Sans"/>
          <w:b/>
          <w:bCs/>
        </w:rPr>
        <w:t xml:space="preserve"> Survey</w:t>
      </w:r>
      <w:r w:rsidRPr="6C5E2E43">
        <w:rPr>
          <w:rFonts w:ascii="Open Sans" w:hAnsi="Open Sans" w:cs="Open Sans"/>
          <w:color w:val="1F1F1F"/>
        </w:rPr>
        <w:t xml:space="preserve">: Complete the online Certification </w:t>
      </w:r>
      <w:r w:rsidR="20CFDD1D" w:rsidRPr="6C5E2E43">
        <w:rPr>
          <w:rFonts w:ascii="Open Sans" w:hAnsi="Open Sans" w:cs="Open Sans"/>
          <w:color w:val="1F1F1F"/>
        </w:rPr>
        <w:t>2025–26</w:t>
      </w:r>
      <w:r w:rsidRPr="6C5E2E43">
        <w:rPr>
          <w:rFonts w:ascii="Open Sans" w:hAnsi="Open Sans" w:cs="Open Sans"/>
          <w:color w:val="1F1F1F"/>
        </w:rPr>
        <w:t xml:space="preserve"> Survey by answering the questions. Inside the survey you will upload the signed Allotment and Certification </w:t>
      </w:r>
      <w:r w:rsidR="20CFDD1D" w:rsidRPr="6C5E2E43">
        <w:rPr>
          <w:rFonts w:ascii="Open Sans" w:hAnsi="Open Sans" w:cs="Open Sans"/>
          <w:color w:val="1F1F1F"/>
        </w:rPr>
        <w:t>2025–26</w:t>
      </w:r>
      <w:r w:rsidRPr="6C5E2E43">
        <w:rPr>
          <w:rFonts w:ascii="Open Sans" w:hAnsi="Open Sans" w:cs="Open Sans"/>
          <w:color w:val="1F1F1F"/>
        </w:rPr>
        <w:t xml:space="preserve"> Form from Step 4. The survey will be open for submissions beginning Monday, March </w:t>
      </w:r>
      <w:r w:rsidR="417496EE" w:rsidRPr="6C5E2E43">
        <w:rPr>
          <w:rFonts w:ascii="Open Sans" w:hAnsi="Open Sans" w:cs="Open Sans"/>
          <w:color w:val="1F1F1F"/>
        </w:rPr>
        <w:t>1</w:t>
      </w:r>
      <w:r w:rsidR="79125B26" w:rsidRPr="6C5E2E43">
        <w:rPr>
          <w:rFonts w:ascii="Open Sans" w:hAnsi="Open Sans" w:cs="Open Sans"/>
          <w:color w:val="1F1F1F"/>
        </w:rPr>
        <w:t>7</w:t>
      </w:r>
      <w:r w:rsidRPr="6C5E2E43">
        <w:rPr>
          <w:rFonts w:ascii="Open Sans" w:hAnsi="Open Sans" w:cs="Open Sans"/>
          <w:color w:val="1F1F1F"/>
        </w:rPr>
        <w:t>, 202</w:t>
      </w:r>
      <w:r w:rsidR="3023E624" w:rsidRPr="6C5E2E43">
        <w:rPr>
          <w:rFonts w:ascii="Open Sans" w:hAnsi="Open Sans" w:cs="Open Sans"/>
          <w:color w:val="1F1F1F"/>
        </w:rPr>
        <w:t>5</w:t>
      </w:r>
      <w:r w:rsidRPr="6C5E2E43">
        <w:rPr>
          <w:rFonts w:ascii="Open Sans" w:hAnsi="Open Sans" w:cs="Open Sans"/>
          <w:color w:val="1F1F1F"/>
        </w:rPr>
        <w:t xml:space="preserve">, and will be located on the </w:t>
      </w:r>
      <w:hyperlink r:id="rId20">
        <w:r w:rsidR="008E5804">
          <w:rPr>
            <w:rFonts w:ascii="Open Sans" w:hAnsi="Open Sans" w:cs="Open Sans"/>
            <w:color w:val="0D6CB9"/>
            <w:u w:val="single"/>
          </w:rPr>
          <w:t>Certification of Provision of Instructional Materials webpage</w:t>
        </w:r>
      </w:hyperlink>
      <w:r w:rsidRPr="6C5E2E43">
        <w:rPr>
          <w:rFonts w:ascii="Open Sans" w:hAnsi="Open Sans" w:cs="Open Sans"/>
          <w:color w:val="1F1F1F"/>
        </w:rPr>
        <w:t>.</w:t>
      </w:r>
    </w:p>
    <w:p w14:paraId="269D7AB6" w14:textId="68FA9BC6" w:rsidR="004F4D98" w:rsidRPr="00E07400" w:rsidRDefault="39A3D7B8" w:rsidP="00E07400">
      <w:pPr>
        <w:pStyle w:val="Heading3"/>
      </w:pPr>
      <w:bookmarkStart w:id="5" w:name="_Toc159938503"/>
      <w:r w:rsidRPr="00E07400">
        <w:t>Additional Supports</w:t>
      </w:r>
      <w:bookmarkEnd w:id="5"/>
      <w:r w:rsidRPr="00E07400">
        <w:t xml:space="preserve"> </w:t>
      </w:r>
    </w:p>
    <w:p w14:paraId="02796BF7" w14:textId="491C64A0" w:rsidR="004F4D98" w:rsidRPr="00FF7F97" w:rsidRDefault="4CAE38FC" w:rsidP="004F4D98">
      <w:pPr>
        <w:pStyle w:val="ListParagraph"/>
        <w:numPr>
          <w:ilvl w:val="0"/>
          <w:numId w:val="32"/>
        </w:numPr>
        <w:shd w:val="clear" w:color="auto" w:fill="FFFFFF" w:themeFill="background1"/>
        <w:spacing w:after="0"/>
        <w:contextualSpacing/>
        <w:textAlignment w:val="center"/>
        <w:rPr>
          <w:rStyle w:val="Hyperlink"/>
          <w:rFonts w:ascii="Open Sans" w:hAnsi="Open Sans" w:cs="Open Sans"/>
          <w:color w:val="232333"/>
          <w:spacing w:val="6"/>
        </w:rPr>
      </w:pPr>
      <w:r w:rsidRPr="6C5E2E43">
        <w:rPr>
          <w:rFonts w:ascii="Open Sans" w:hAnsi="Open Sans" w:cs="Open Sans"/>
          <w:color w:val="1F1F1F"/>
        </w:rPr>
        <w:t xml:space="preserve">TEA will be hosting a webinar to review the Certification </w:t>
      </w:r>
      <w:r w:rsidR="20CFDD1D" w:rsidRPr="6C5E2E43">
        <w:rPr>
          <w:rFonts w:ascii="Open Sans" w:hAnsi="Open Sans" w:cs="Open Sans"/>
          <w:color w:val="1F1F1F"/>
        </w:rPr>
        <w:t>2025–26</w:t>
      </w:r>
      <w:r w:rsidRPr="6C5E2E43">
        <w:rPr>
          <w:rFonts w:ascii="Open Sans" w:hAnsi="Open Sans" w:cs="Open Sans"/>
          <w:color w:val="1F1F1F"/>
        </w:rPr>
        <w:t xml:space="preserve"> Process on </w:t>
      </w:r>
      <w:r w:rsidRPr="6C5E2E43">
        <w:rPr>
          <w:rFonts w:ascii="Open Sans" w:hAnsi="Open Sans" w:cs="Open Sans"/>
          <w:i/>
          <w:iCs/>
          <w:color w:val="1F1F1F"/>
        </w:rPr>
        <w:t xml:space="preserve">Monday, March </w:t>
      </w:r>
      <w:r w:rsidR="009509D9">
        <w:rPr>
          <w:rFonts w:ascii="Open Sans" w:hAnsi="Open Sans" w:cs="Open Sans"/>
          <w:i/>
          <w:iCs/>
          <w:color w:val="1F1F1F"/>
        </w:rPr>
        <w:t>24</w:t>
      </w:r>
      <w:r w:rsidR="4C9A10FE" w:rsidRPr="6C5E2E43">
        <w:rPr>
          <w:rFonts w:ascii="Open Sans" w:hAnsi="Open Sans" w:cs="Open Sans"/>
          <w:i/>
          <w:iCs/>
          <w:color w:val="1F1F1F"/>
        </w:rPr>
        <w:t>th</w:t>
      </w:r>
      <w:r w:rsidRPr="6C5E2E43">
        <w:rPr>
          <w:rFonts w:ascii="Open Sans" w:hAnsi="Open Sans" w:cs="Open Sans"/>
          <w:i/>
          <w:iCs/>
          <w:color w:val="1F1F1F"/>
        </w:rPr>
        <w:t>, at 2:00 p.m. C</w:t>
      </w:r>
      <w:r w:rsidR="4D73B128" w:rsidRPr="6C5E2E43">
        <w:rPr>
          <w:rFonts w:ascii="Open Sans" w:hAnsi="Open Sans" w:cs="Open Sans"/>
          <w:i/>
          <w:iCs/>
          <w:color w:val="1F1F1F"/>
        </w:rPr>
        <w:t>D</w:t>
      </w:r>
      <w:r w:rsidRPr="6C5E2E43">
        <w:rPr>
          <w:rFonts w:ascii="Open Sans" w:hAnsi="Open Sans" w:cs="Open Sans"/>
          <w:i/>
          <w:iCs/>
          <w:color w:val="1F1F1F"/>
        </w:rPr>
        <w:t>T</w:t>
      </w:r>
      <w:r w:rsidRPr="6C5E2E43">
        <w:rPr>
          <w:rFonts w:ascii="Open Sans" w:hAnsi="Open Sans" w:cs="Open Sans"/>
          <w:color w:val="1F1F1F"/>
        </w:rPr>
        <w:t xml:space="preserve">. </w:t>
      </w:r>
      <w:hyperlink r:id="rId21">
        <w:r w:rsidR="006872BB" w:rsidRPr="00E742E1">
          <w:rPr>
            <w:rStyle w:val="Hyperlink"/>
            <w:rFonts w:ascii="Open Sans" w:eastAsia="Calibri" w:hAnsi="Open Sans" w:cs="Open Sans"/>
          </w:rPr>
          <w:t>Registration</w:t>
        </w:r>
      </w:hyperlink>
      <w:r w:rsidR="006872BB" w:rsidRPr="00E742E1">
        <w:rPr>
          <w:rFonts w:ascii="Open Sans" w:hAnsi="Open Sans" w:cs="Open Sans"/>
        </w:rPr>
        <w:t xml:space="preserve"> </w:t>
      </w:r>
      <w:r w:rsidR="67B50109" w:rsidRPr="6C5E2E43">
        <w:rPr>
          <w:rFonts w:ascii="Open Sans" w:hAnsi="Open Sans" w:cs="Open Sans"/>
          <w:color w:val="1F1F1F"/>
        </w:rPr>
        <w:t>is required.</w:t>
      </w:r>
    </w:p>
    <w:p w14:paraId="2E4CDC63" w14:textId="77777777" w:rsidR="00A75213" w:rsidRPr="00A75213" w:rsidRDefault="00A75213" w:rsidP="00A75213">
      <w:pPr>
        <w:pStyle w:val="ListParagraph"/>
        <w:numPr>
          <w:ilvl w:val="0"/>
          <w:numId w:val="32"/>
        </w:numPr>
        <w:rPr>
          <w:rFonts w:ascii="Open Sans" w:hAnsi="Open Sans" w:cs="Open Sans"/>
          <w:color w:val="1F1F1F"/>
        </w:rPr>
      </w:pPr>
      <w:r w:rsidRPr="00A75213">
        <w:rPr>
          <w:rFonts w:ascii="Open Sans" w:hAnsi="Open Sans" w:cs="Open Sans"/>
          <w:color w:val="1F1F1F"/>
        </w:rPr>
        <w:t xml:space="preserve">TEA will host office hours to support LEAs with the Certification of Provision of Instructional Materials process; registration is required.  </w:t>
      </w:r>
    </w:p>
    <w:p w14:paraId="268129A9" w14:textId="6AF96E35" w:rsidR="009072A0" w:rsidRPr="00E742E1" w:rsidRDefault="009072A0" w:rsidP="009072A0">
      <w:pPr>
        <w:pStyle w:val="ListParagraph"/>
        <w:numPr>
          <w:ilvl w:val="1"/>
          <w:numId w:val="32"/>
        </w:numPr>
        <w:spacing w:after="0"/>
        <w:contextualSpacing/>
        <w:rPr>
          <w:rFonts w:ascii="Open Sans" w:hAnsi="Open Sans" w:cs="Open Sans"/>
        </w:rPr>
      </w:pPr>
      <w:r w:rsidRPr="00E742E1">
        <w:rPr>
          <w:rFonts w:ascii="Open Sans" w:hAnsi="Open Sans" w:cs="Open Sans"/>
        </w:rPr>
        <w:t xml:space="preserve">Monday, March 31st at 11:00 a.m. CDT | </w:t>
      </w:r>
      <w:hyperlink r:id="rId22">
        <w:r w:rsidRPr="00E742E1">
          <w:rPr>
            <w:rStyle w:val="Hyperlink"/>
            <w:rFonts w:ascii="Open Sans" w:hAnsi="Open Sans" w:cs="Open Sans"/>
          </w:rPr>
          <w:t>Register on Zoom</w:t>
        </w:r>
      </w:hyperlink>
      <w:r w:rsidRPr="00E742E1">
        <w:rPr>
          <w:rFonts w:ascii="Open Sans" w:hAnsi="Open Sans" w:cs="Open Sans"/>
        </w:rPr>
        <w:t xml:space="preserve"> </w:t>
      </w:r>
    </w:p>
    <w:p w14:paraId="49EABEDB" w14:textId="617F8A3F" w:rsidR="009072A0" w:rsidRPr="00E742E1" w:rsidRDefault="009072A0" w:rsidP="00E742E1">
      <w:pPr>
        <w:pStyle w:val="ListParagraph"/>
        <w:numPr>
          <w:ilvl w:val="1"/>
          <w:numId w:val="32"/>
        </w:numPr>
        <w:spacing w:after="0"/>
        <w:contextualSpacing/>
        <w:rPr>
          <w:rStyle w:val="Hyperlink"/>
          <w:rFonts w:ascii="Open Sans" w:hAnsi="Open Sans" w:cs="Open Sans"/>
          <w:color w:val="auto"/>
          <w:u w:val="none"/>
        </w:rPr>
      </w:pPr>
      <w:r w:rsidRPr="00E742E1">
        <w:rPr>
          <w:rFonts w:ascii="Open Sans" w:hAnsi="Open Sans" w:cs="Open Sans"/>
        </w:rPr>
        <w:t xml:space="preserve">Thursday, April 3rd, at 11:00 a.m. CDT. | </w:t>
      </w:r>
      <w:hyperlink r:id="rId23">
        <w:r w:rsidRPr="00E742E1">
          <w:rPr>
            <w:rStyle w:val="Hyperlink"/>
            <w:rFonts w:ascii="Open Sans" w:hAnsi="Open Sans" w:cs="Open Sans"/>
          </w:rPr>
          <w:t>Register on Zoom</w:t>
        </w:r>
      </w:hyperlink>
    </w:p>
    <w:p w14:paraId="525282DA" w14:textId="515FDC17" w:rsidR="004F4D98" w:rsidRPr="00FF7F97" w:rsidRDefault="1BAE9B86" w:rsidP="221BFA64">
      <w:pPr>
        <w:pStyle w:val="ListParagraph"/>
        <w:numPr>
          <w:ilvl w:val="0"/>
          <w:numId w:val="32"/>
        </w:numPr>
        <w:shd w:val="clear" w:color="auto" w:fill="FFFFFF" w:themeFill="background1"/>
        <w:spacing w:after="0"/>
        <w:contextualSpacing/>
        <w:textAlignment w:val="center"/>
        <w:rPr>
          <w:color w:val="0563C1"/>
          <w:u w:val="single"/>
        </w:rPr>
      </w:pPr>
      <w:r w:rsidRPr="00F204D5">
        <w:rPr>
          <w:rFonts w:ascii="Open Sans" w:hAnsi="Open Sans" w:cs="Open Sans"/>
          <w:color w:val="1F1F1F"/>
        </w:rPr>
        <w:t>To facilitate completion of this year’s submission, LEAs may request a copy of their previous year’s submission by submitting a</w:t>
      </w:r>
      <w:r w:rsidRPr="221BFA64">
        <w:rPr>
          <w:rFonts w:ascii="Calibri" w:eastAsia="Calibri" w:hAnsi="Calibri" w:cs="Calibri"/>
          <w:color w:val="1F1F1F"/>
        </w:rPr>
        <w:t xml:space="preserve"> </w:t>
      </w:r>
      <w:hyperlink r:id="rId24" w:anchor="EMAT">
        <w:r w:rsidRPr="00F204D5">
          <w:rPr>
            <w:rFonts w:ascii="Open Sans" w:hAnsi="Open Sans" w:cs="Open Sans"/>
            <w:color w:val="0563C1"/>
            <w:u w:val="single"/>
          </w:rPr>
          <w:t>Help Desk Ticket</w:t>
        </w:r>
      </w:hyperlink>
      <w:r w:rsidRPr="00F204D5">
        <w:rPr>
          <w:rFonts w:ascii="Open Sans" w:hAnsi="Open Sans" w:cs="Open Sans"/>
          <w:color w:val="0563C1"/>
          <w:u w:val="single"/>
        </w:rPr>
        <w:t>.</w:t>
      </w:r>
    </w:p>
    <w:p w14:paraId="491ACFFC" w14:textId="1E47EF2E" w:rsidR="004F4D98" w:rsidRPr="00E742E1" w:rsidRDefault="4CAE38FC" w:rsidP="221BFA64">
      <w:pPr>
        <w:pStyle w:val="ListParagraph"/>
        <w:numPr>
          <w:ilvl w:val="0"/>
          <w:numId w:val="32"/>
        </w:numPr>
        <w:shd w:val="clear" w:color="auto" w:fill="FFFFFF" w:themeFill="background1"/>
        <w:spacing w:after="0"/>
        <w:contextualSpacing/>
        <w:textAlignment w:val="center"/>
        <w:rPr>
          <w:rFonts w:ascii="Open Sans" w:hAnsi="Open Sans" w:cs="Open Sans"/>
          <w:color w:val="1F1F1F"/>
        </w:rPr>
      </w:pPr>
      <w:r w:rsidRPr="6C5E2E43">
        <w:rPr>
          <w:rFonts w:ascii="Open Sans" w:hAnsi="Open Sans" w:cs="Open Sans"/>
          <w:color w:val="1F1F1F"/>
        </w:rPr>
        <w:t xml:space="preserve">For questions about the Certification </w:t>
      </w:r>
      <w:r w:rsidR="20CFDD1D" w:rsidRPr="6C5E2E43">
        <w:rPr>
          <w:rFonts w:ascii="Open Sans" w:hAnsi="Open Sans" w:cs="Open Sans"/>
          <w:color w:val="1F1F1F"/>
        </w:rPr>
        <w:t>2025–26</w:t>
      </w:r>
      <w:r w:rsidRPr="6C5E2E43">
        <w:rPr>
          <w:rFonts w:ascii="Open Sans" w:hAnsi="Open Sans" w:cs="Open Sans"/>
          <w:color w:val="1F1F1F"/>
        </w:rPr>
        <w:t xml:space="preserve"> </w:t>
      </w:r>
      <w:r w:rsidR="319772B5" w:rsidRPr="6C5E2E43">
        <w:rPr>
          <w:rFonts w:ascii="Open Sans" w:hAnsi="Open Sans" w:cs="Open Sans"/>
          <w:color w:val="1F1F1F"/>
        </w:rPr>
        <w:t>F</w:t>
      </w:r>
      <w:r w:rsidRPr="6C5E2E43">
        <w:rPr>
          <w:rFonts w:ascii="Open Sans" w:hAnsi="Open Sans" w:cs="Open Sans"/>
          <w:color w:val="1F1F1F"/>
        </w:rPr>
        <w:t xml:space="preserve">orm, </w:t>
      </w:r>
      <w:r w:rsidR="0EED9F85" w:rsidRPr="6C5E2E43">
        <w:rPr>
          <w:rFonts w:ascii="Open Sans" w:hAnsi="Open Sans" w:cs="Open Sans"/>
          <w:color w:val="1F1F1F"/>
        </w:rPr>
        <w:t>S</w:t>
      </w:r>
      <w:r w:rsidRPr="6C5E2E43">
        <w:rPr>
          <w:rFonts w:ascii="Open Sans" w:hAnsi="Open Sans" w:cs="Open Sans"/>
          <w:color w:val="1F1F1F"/>
        </w:rPr>
        <w:t xml:space="preserve">urvey, or </w:t>
      </w:r>
      <w:r w:rsidR="320C0181" w:rsidRPr="6C5E2E43">
        <w:rPr>
          <w:rFonts w:ascii="Open Sans" w:hAnsi="Open Sans" w:cs="Open Sans"/>
          <w:color w:val="1F1F1F"/>
        </w:rPr>
        <w:t>P</w:t>
      </w:r>
      <w:r w:rsidRPr="6C5E2E43">
        <w:rPr>
          <w:rFonts w:ascii="Open Sans" w:hAnsi="Open Sans" w:cs="Open Sans"/>
          <w:color w:val="1F1F1F"/>
        </w:rPr>
        <w:t>rocess, please submit a </w:t>
      </w:r>
      <w:r w:rsidR="422037BE" w:rsidRPr="6C5E2E43">
        <w:rPr>
          <w:color w:val="0563C1"/>
          <w:u w:val="single"/>
        </w:rPr>
        <w:t xml:space="preserve"> </w:t>
      </w:r>
      <w:hyperlink r:id="rId25" w:anchor="EMAT">
        <w:r w:rsidR="422037BE" w:rsidRPr="6C5E2E43">
          <w:rPr>
            <w:rFonts w:ascii="Open Sans" w:hAnsi="Open Sans" w:cs="Open Sans"/>
            <w:color w:val="0563C1"/>
            <w:u w:val="single"/>
          </w:rPr>
          <w:t>Help Desk Ticket</w:t>
        </w:r>
      </w:hyperlink>
      <w:r w:rsidR="422037BE" w:rsidRPr="6C5E2E43">
        <w:rPr>
          <w:rFonts w:ascii="Open Sans" w:hAnsi="Open Sans" w:cs="Open Sans"/>
          <w:color w:val="0563C1"/>
          <w:u w:val="single"/>
        </w:rPr>
        <w:t>.</w:t>
      </w:r>
    </w:p>
    <w:p w14:paraId="3C5D3D03" w14:textId="77777777" w:rsidR="00D53534" w:rsidRPr="00E742E1" w:rsidRDefault="00D53534" w:rsidP="00E742E1">
      <w:pPr>
        <w:shd w:val="clear" w:color="auto" w:fill="FFFFFF" w:themeFill="background1"/>
        <w:spacing w:after="0"/>
        <w:contextualSpacing/>
        <w:textAlignment w:val="center"/>
        <w:rPr>
          <w:rFonts w:ascii="Open Sans" w:hAnsi="Open Sans" w:cs="Open Sans"/>
          <w:color w:val="1F1F1F"/>
        </w:rPr>
      </w:pPr>
    </w:p>
    <w:p w14:paraId="14EEF944" w14:textId="5D901D6C" w:rsidR="00A72F67" w:rsidRPr="00E07400" w:rsidRDefault="4720F5EF" w:rsidP="00E07400">
      <w:pPr>
        <w:pStyle w:val="Heading3"/>
      </w:pPr>
      <w:bookmarkStart w:id="6" w:name="_Toc159938504"/>
      <w:r w:rsidRPr="00E07400">
        <w:t>Review Terminology</w:t>
      </w:r>
      <w:bookmarkEnd w:id="6"/>
    </w:p>
    <w:p w14:paraId="748C8152" w14:textId="2EDD73C8" w:rsidR="00A72F67" w:rsidRPr="00FF7F97" w:rsidRDefault="006B02CA" w:rsidP="00B1301B">
      <w:pPr>
        <w:pStyle w:val="Heading4"/>
      </w:pPr>
      <w:r w:rsidRPr="00FF7F97">
        <w:t xml:space="preserve">Additional Supports </w:t>
      </w:r>
    </w:p>
    <w:p w14:paraId="3274D651" w14:textId="70E25A07" w:rsidR="00545383" w:rsidRPr="00FF7F97" w:rsidRDefault="00545383" w:rsidP="00A72F67">
      <w:pPr>
        <w:pStyle w:val="ListParagraph"/>
        <w:numPr>
          <w:ilvl w:val="0"/>
          <w:numId w:val="35"/>
        </w:numPr>
        <w:spacing w:after="0"/>
        <w:rPr>
          <w:rFonts w:ascii="Open Sans" w:hAnsi="Open Sans" w:cs="Open Sans"/>
        </w:rPr>
      </w:pPr>
      <w:r w:rsidRPr="00FF7F97">
        <w:rPr>
          <w:rFonts w:ascii="Open Sans" w:hAnsi="Open Sans" w:cs="Open Sans"/>
          <w:b/>
          <w:bCs/>
        </w:rPr>
        <w:t>Scope and Sequence</w:t>
      </w:r>
      <w:r w:rsidRPr="00FF7F97">
        <w:rPr>
          <w:rFonts w:ascii="Open Sans" w:hAnsi="Open Sans" w:cs="Open Sans"/>
        </w:rPr>
        <w:t>:</w:t>
      </w:r>
      <w:r w:rsidR="006F4706" w:rsidRPr="00FF7F97">
        <w:rPr>
          <w:rFonts w:ascii="Open Sans" w:hAnsi="Open Sans" w:cs="Open Sans"/>
        </w:rPr>
        <w:t xml:space="preserve"> </w:t>
      </w:r>
      <w:r w:rsidR="00002409" w:rsidRPr="00FF7F97">
        <w:rPr>
          <w:rFonts w:ascii="Open Sans" w:hAnsi="Open Sans" w:cs="Open Sans"/>
        </w:rPr>
        <w:t xml:space="preserve">A document that </w:t>
      </w:r>
      <w:r w:rsidR="00CE5207" w:rsidRPr="00FF7F97">
        <w:rPr>
          <w:rFonts w:ascii="Open Sans" w:hAnsi="Open Sans" w:cs="Open Sans"/>
        </w:rPr>
        <w:t>provides a brief outline of the standards and a recommended teaching order for a particular course/grade-level</w:t>
      </w:r>
      <w:r w:rsidR="00002409" w:rsidRPr="00FF7F97">
        <w:rPr>
          <w:rFonts w:ascii="Open Sans" w:hAnsi="Open Sans" w:cs="Open Sans"/>
        </w:rPr>
        <w:t xml:space="preserve"> over the course of a school year. </w:t>
      </w:r>
    </w:p>
    <w:p w14:paraId="65A63CA1" w14:textId="4AD3EBB0" w:rsidR="00545383" w:rsidRPr="00FF7F97" w:rsidRDefault="00545383" w:rsidP="00761869">
      <w:pPr>
        <w:pStyle w:val="ListParagraph"/>
        <w:numPr>
          <w:ilvl w:val="0"/>
          <w:numId w:val="35"/>
        </w:numPr>
        <w:spacing w:after="0"/>
        <w:rPr>
          <w:rFonts w:ascii="Open Sans" w:hAnsi="Open Sans" w:cs="Open Sans"/>
        </w:rPr>
      </w:pPr>
      <w:r w:rsidRPr="00FF7F97">
        <w:rPr>
          <w:rFonts w:ascii="Open Sans" w:hAnsi="Open Sans" w:cs="Open Sans"/>
          <w:b/>
        </w:rPr>
        <w:t>Full-</w:t>
      </w:r>
      <w:r w:rsidR="007D1A0D" w:rsidRPr="00FF7F97">
        <w:rPr>
          <w:rFonts w:ascii="Open Sans" w:hAnsi="Open Sans" w:cs="Open Sans"/>
          <w:b/>
        </w:rPr>
        <w:t>subject materials</w:t>
      </w:r>
      <w:r w:rsidR="007D1A0D" w:rsidRPr="00FF7F97">
        <w:rPr>
          <w:rFonts w:ascii="Open Sans" w:hAnsi="Open Sans" w:cs="Open Sans"/>
        </w:rPr>
        <w:t xml:space="preserve"> (often referred to as Tier 1 or core materials)</w:t>
      </w:r>
      <w:r w:rsidR="00F51521" w:rsidRPr="00FF7F97">
        <w:rPr>
          <w:rFonts w:ascii="Open Sans" w:hAnsi="Open Sans" w:cs="Open Sans"/>
        </w:rPr>
        <w:t xml:space="preserve">: </w:t>
      </w:r>
      <w:r w:rsidR="00761869" w:rsidRPr="00FF7F97">
        <w:rPr>
          <w:rFonts w:ascii="Open Sans" w:hAnsi="Open Sans" w:cs="Open Sans"/>
        </w:rPr>
        <w:t>instructional material designed to, if implemented as designed, provide a student with mastery of the essential knowledge and skills for a certain subject and grade level without the need for supplementation.</w:t>
      </w:r>
    </w:p>
    <w:p w14:paraId="59961E76" w14:textId="74A8C657" w:rsidR="003B7FFE" w:rsidRDefault="00AC6CA1" w:rsidP="003B7FFE">
      <w:pPr>
        <w:pStyle w:val="ListParagraph"/>
        <w:numPr>
          <w:ilvl w:val="0"/>
          <w:numId w:val="35"/>
        </w:numPr>
        <w:spacing w:after="0"/>
        <w:rPr>
          <w:rFonts w:ascii="Open Sans" w:hAnsi="Open Sans" w:cs="Open Sans"/>
        </w:rPr>
      </w:pPr>
      <w:r w:rsidRPr="00FF7F97">
        <w:rPr>
          <w:rFonts w:ascii="Open Sans" w:hAnsi="Open Sans" w:cs="Open Sans"/>
          <w:b/>
          <w:bCs/>
        </w:rPr>
        <w:t xml:space="preserve">Supplemental </w:t>
      </w:r>
      <w:r w:rsidR="00936818" w:rsidRPr="00FF7F97">
        <w:rPr>
          <w:rFonts w:ascii="Open Sans" w:hAnsi="Open Sans" w:cs="Open Sans"/>
          <w:b/>
          <w:bCs/>
        </w:rPr>
        <w:t>m</w:t>
      </w:r>
      <w:r w:rsidRPr="00FF7F97">
        <w:rPr>
          <w:rFonts w:ascii="Open Sans" w:hAnsi="Open Sans" w:cs="Open Sans"/>
          <w:b/>
          <w:bCs/>
        </w:rPr>
        <w:t>aterials</w:t>
      </w:r>
      <w:r w:rsidR="00F51521" w:rsidRPr="00FF7F97">
        <w:rPr>
          <w:rFonts w:ascii="Open Sans" w:hAnsi="Open Sans" w:cs="Open Sans"/>
        </w:rPr>
        <w:t xml:space="preserve"> (may be used in Tier 1, Tier 2</w:t>
      </w:r>
      <w:r w:rsidR="006F4706" w:rsidRPr="00FF7F97">
        <w:rPr>
          <w:rFonts w:ascii="Open Sans" w:hAnsi="Open Sans" w:cs="Open Sans"/>
        </w:rPr>
        <w:t>,</w:t>
      </w:r>
      <w:r w:rsidR="00F51521" w:rsidRPr="00FF7F97">
        <w:rPr>
          <w:rFonts w:ascii="Open Sans" w:hAnsi="Open Sans" w:cs="Open Sans"/>
        </w:rPr>
        <w:t xml:space="preserve"> or Tier 3 settings): </w:t>
      </w:r>
      <w:r w:rsidR="00E96F78" w:rsidRPr="00FF7F97">
        <w:rPr>
          <w:rFonts w:ascii="Open Sans" w:hAnsi="Open Sans" w:cs="Open Sans"/>
        </w:rPr>
        <w:t xml:space="preserve">instructional material designed to assist in the instruction of one or more of the essential knowledge and skills </w:t>
      </w:r>
    </w:p>
    <w:p w14:paraId="608B387E" w14:textId="77777777" w:rsidR="00175465" w:rsidRPr="00175465" w:rsidRDefault="00A71809" w:rsidP="00175465">
      <w:pPr>
        <w:pStyle w:val="ListParagraph"/>
        <w:numPr>
          <w:ilvl w:val="0"/>
          <w:numId w:val="35"/>
        </w:numPr>
        <w:rPr>
          <w:rFonts w:ascii="Open Sans" w:hAnsi="Open Sans" w:cs="Open Sans"/>
        </w:rPr>
      </w:pPr>
      <w:r w:rsidRPr="00E742E1">
        <w:rPr>
          <w:rFonts w:ascii="Open Sans" w:hAnsi="Open Sans" w:cs="Open Sans"/>
          <w:b/>
          <w:bCs/>
        </w:rPr>
        <w:t>SBOE-Approved Instructional Materials</w:t>
      </w:r>
      <w:r w:rsidRPr="00175465">
        <w:rPr>
          <w:rFonts w:ascii="Open Sans" w:hAnsi="Open Sans" w:cs="Open Sans"/>
        </w:rPr>
        <w:t xml:space="preserve">: </w:t>
      </w:r>
      <w:r w:rsidR="00175465" w:rsidRPr="00175465">
        <w:rPr>
          <w:rFonts w:ascii="Open Sans" w:hAnsi="Open Sans" w:cs="Open Sans"/>
        </w:rPr>
        <w:t>SBOE-approved instructional materials are any materials that go through the IMRA process and receive approval by the SBOE. In Texas, SBOE-approved instructional materials are considered HQIM and qualify for the SBOE-Approved Instructional Materials Entitlement as outlined in Section 48.307.</w:t>
      </w:r>
    </w:p>
    <w:p w14:paraId="4FA9DE04" w14:textId="308B59C0" w:rsidR="00E27808" w:rsidRPr="00E27808" w:rsidRDefault="00A5779E" w:rsidP="00E27808">
      <w:pPr>
        <w:pStyle w:val="ListParagraph"/>
        <w:numPr>
          <w:ilvl w:val="0"/>
          <w:numId w:val="35"/>
        </w:numPr>
        <w:rPr>
          <w:rFonts w:ascii="Open Sans" w:hAnsi="Open Sans" w:cs="Open Sans"/>
        </w:rPr>
      </w:pPr>
      <w:r w:rsidRPr="00E742E1">
        <w:rPr>
          <w:rFonts w:ascii="Open Sans" w:hAnsi="Open Sans" w:cs="Open Sans"/>
          <w:b/>
          <w:bCs/>
        </w:rPr>
        <w:t>State-Adopted Instructional Materials</w:t>
      </w:r>
      <w:r w:rsidR="00992A9A" w:rsidRPr="00E27808">
        <w:rPr>
          <w:rFonts w:ascii="Open Sans" w:hAnsi="Open Sans" w:cs="Open Sans"/>
        </w:rPr>
        <w:t xml:space="preserve">: </w:t>
      </w:r>
      <w:r w:rsidR="00E27808" w:rsidRPr="00E27808">
        <w:rPr>
          <w:rFonts w:ascii="Open Sans" w:hAnsi="Open Sans" w:cs="Open Sans"/>
        </w:rPr>
        <w:t xml:space="preserve">state-adopted instructional materials were reviewed and adopted in the preceding Proclamation process. These materials have not been reviewed in the IMRA process, are not considered HQIM (per the Texas definition), and are not eligible for additional HB 1605 funding entitlements. </w:t>
      </w:r>
    </w:p>
    <w:p w14:paraId="7AA5A3DB" w14:textId="42B71300" w:rsidR="00BD555D" w:rsidRPr="00A71809" w:rsidRDefault="00BD555D" w:rsidP="00E742E1">
      <w:pPr>
        <w:pStyle w:val="ListParagraph"/>
        <w:spacing w:after="0"/>
        <w:rPr>
          <w:rFonts w:ascii="Open Sans" w:hAnsi="Open Sans" w:cs="Open Sans"/>
        </w:rPr>
      </w:pPr>
    </w:p>
    <w:p w14:paraId="4072DDE9" w14:textId="77777777" w:rsidR="003B7FFE" w:rsidRPr="00FF7F97" w:rsidRDefault="003B7FFE" w:rsidP="003B7FFE">
      <w:pPr>
        <w:spacing w:after="0"/>
        <w:rPr>
          <w:rFonts w:ascii="Open Sans" w:hAnsi="Open Sans" w:cs="Open Sans"/>
        </w:rPr>
      </w:pPr>
    </w:p>
    <w:p w14:paraId="2D2D080A" w14:textId="2D7DC430" w:rsidR="00A7549C" w:rsidRPr="008D69A4" w:rsidRDefault="756AA1B8" w:rsidP="00E07400">
      <w:pPr>
        <w:pStyle w:val="Heading3"/>
      </w:pPr>
      <w:bookmarkStart w:id="7" w:name="_Toc159938505"/>
      <w:r w:rsidRPr="008D69A4">
        <w:t>About the Qualtrics Survey</w:t>
      </w:r>
      <w:bookmarkEnd w:id="7"/>
    </w:p>
    <w:p w14:paraId="1A5C7F16" w14:textId="77777777" w:rsidR="004E766A" w:rsidRDefault="00A7549C">
      <w:pPr>
        <w:rPr>
          <w:rFonts w:ascii="Open Sans" w:hAnsi="Open Sans" w:cs="Open Sans"/>
        </w:rPr>
      </w:pPr>
      <w:r w:rsidRPr="00923F7F">
        <w:rPr>
          <w:rFonts w:ascii="Open Sans" w:hAnsi="Open Sans" w:cs="Open Sans"/>
        </w:rPr>
        <w:t xml:space="preserve">Within the Qualtrics survey you will be given a list of commonly known publishers and products. Should your </w:t>
      </w:r>
      <w:r w:rsidR="284D4369" w:rsidRPr="00923F7F">
        <w:rPr>
          <w:rFonts w:ascii="Open Sans" w:hAnsi="Open Sans" w:cs="Open Sans"/>
        </w:rPr>
        <w:t>LEA</w:t>
      </w:r>
      <w:r w:rsidRPr="00923F7F">
        <w:rPr>
          <w:rFonts w:ascii="Open Sans" w:hAnsi="Open Sans" w:cs="Open Sans"/>
        </w:rPr>
        <w:t xml:space="preserve"> use a </w:t>
      </w:r>
      <w:r w:rsidR="6EFEB8D7" w:rsidRPr="00923F7F">
        <w:rPr>
          <w:rFonts w:ascii="Open Sans" w:hAnsi="Open Sans" w:cs="Open Sans"/>
        </w:rPr>
        <w:t>LEA</w:t>
      </w:r>
      <w:r w:rsidR="00867ECD" w:rsidRPr="00923F7F">
        <w:rPr>
          <w:rFonts w:ascii="Open Sans" w:hAnsi="Open Sans" w:cs="Open Sans"/>
        </w:rPr>
        <w:t>-developed</w:t>
      </w:r>
      <w:r w:rsidRPr="00923F7F">
        <w:rPr>
          <w:rFonts w:ascii="Open Sans" w:hAnsi="Open Sans" w:cs="Open Sans"/>
        </w:rPr>
        <w:t xml:space="preserve"> product, or the product is not listed, you will be asked to write in the name of the publisher and product. </w:t>
      </w:r>
    </w:p>
    <w:p w14:paraId="1D72E981" w14:textId="209F4D12" w:rsidR="221BFA64" w:rsidRDefault="00D3618E">
      <w:r w:rsidRPr="00923F7F">
        <w:rPr>
          <w:rFonts w:ascii="Open Sans" w:hAnsi="Open Sans" w:cs="Open Sans"/>
        </w:rPr>
        <w:t xml:space="preserve">You can find a list </w:t>
      </w:r>
      <w:r w:rsidR="00A23DC6" w:rsidRPr="00923F7F">
        <w:rPr>
          <w:rFonts w:ascii="Open Sans" w:hAnsi="Open Sans" w:cs="Open Sans"/>
        </w:rPr>
        <w:t xml:space="preserve">instructional materials on the </w:t>
      </w:r>
      <w:hyperlink r:id="rId26">
        <w:r w:rsidR="00A23DC6">
          <w:rPr>
            <w:rFonts w:ascii="Open Sans" w:hAnsi="Open Sans" w:cs="Open Sans"/>
            <w:color w:val="0D6CB9"/>
            <w:u w:val="single"/>
          </w:rPr>
          <w:t>Certification of Provision of Instructional Materials webpage</w:t>
        </w:r>
      </w:hyperlink>
      <w:r w:rsidR="00A23DC6" w:rsidRPr="6C5E2E43">
        <w:rPr>
          <w:rFonts w:ascii="Open Sans" w:hAnsi="Open Sans" w:cs="Open Sans"/>
          <w:color w:val="1F1F1F"/>
        </w:rPr>
        <w:t>.</w:t>
      </w:r>
      <w:r w:rsidR="00A7549C" w:rsidRPr="221BFA64">
        <w:rPr>
          <w:rFonts w:ascii="Open Sans" w:hAnsi="Open Sans" w:cs="Open Sans"/>
          <w:b/>
          <w:bCs/>
          <w:i/>
          <w:iCs/>
        </w:rPr>
        <w:br w:type="page"/>
      </w:r>
    </w:p>
    <w:p w14:paraId="369E8753" w14:textId="53BECA3B" w:rsidR="006724A7" w:rsidRPr="00E016F3" w:rsidRDefault="4AC514C4" w:rsidP="00E016F3">
      <w:pPr>
        <w:pStyle w:val="Heading1"/>
        <w:spacing w:before="0" w:after="0" w:line="259" w:lineRule="auto"/>
        <w:rPr>
          <w:rFonts w:ascii="Open Sans Semibold" w:hAnsi="Open Sans Semibold"/>
          <w:color w:val="0D6CB9"/>
        </w:rPr>
      </w:pPr>
      <w:bookmarkStart w:id="8" w:name="_Toc159938506"/>
      <w:r w:rsidRPr="6C5E2E43">
        <w:rPr>
          <w:rFonts w:ascii="Open Sans Semibold" w:hAnsi="Open Sans Semibold"/>
          <w:color w:val="0D6CB9"/>
        </w:rPr>
        <w:lastRenderedPageBreak/>
        <w:t xml:space="preserve">Certification </w:t>
      </w:r>
      <w:r w:rsidR="20CFDD1D" w:rsidRPr="6C5E2E43">
        <w:rPr>
          <w:rFonts w:ascii="Open Sans Semibold" w:hAnsi="Open Sans Semibold"/>
          <w:color w:val="0D6CB9"/>
        </w:rPr>
        <w:t>2025–26</w:t>
      </w:r>
      <w:r w:rsidR="00FF7F97" w:rsidRPr="6C5E2E43">
        <w:rPr>
          <w:rFonts w:ascii="Open Sans Semibold" w:hAnsi="Open Sans Semibold"/>
          <w:color w:val="0D6CB9"/>
        </w:rPr>
        <w:t xml:space="preserve"> </w:t>
      </w:r>
      <w:r w:rsidRPr="6C5E2E43">
        <w:rPr>
          <w:rFonts w:ascii="Open Sans Semibold" w:hAnsi="Open Sans Semibold"/>
          <w:color w:val="0D6CB9"/>
        </w:rPr>
        <w:t>Survey</w:t>
      </w:r>
      <w:bookmarkEnd w:id="8"/>
    </w:p>
    <w:p w14:paraId="4BD91167" w14:textId="2C24A349" w:rsidR="00AC6CA1" w:rsidRPr="006E145C" w:rsidRDefault="4AC514C4" w:rsidP="00372D74">
      <w:pPr>
        <w:pStyle w:val="Heading2"/>
      </w:pPr>
      <w:bookmarkStart w:id="9" w:name="_Toc159938507"/>
      <w:r w:rsidRPr="006E145C">
        <w:t>Background Information</w:t>
      </w:r>
      <w:bookmarkEnd w:id="9"/>
      <w:r w:rsidRPr="006E145C">
        <w:t xml:space="preserve"> </w:t>
      </w:r>
    </w:p>
    <w:p w14:paraId="23264B0F" w14:textId="3A52E38B" w:rsidR="00AC6CA1" w:rsidRPr="00FF7F97" w:rsidRDefault="000F0A35" w:rsidP="008F7E22">
      <w:pPr>
        <w:spacing w:after="0"/>
        <w:rPr>
          <w:rFonts w:ascii="Open Sans" w:hAnsi="Open Sans" w:cs="Open Sans"/>
        </w:rPr>
      </w:pPr>
      <w:r w:rsidRPr="00FF7F97">
        <w:rPr>
          <w:rFonts w:ascii="Open Sans" w:hAnsi="Open Sans" w:cs="Open Sans"/>
        </w:rPr>
        <w:t xml:space="preserve">QUESTION </w:t>
      </w:r>
      <w:r w:rsidR="00A62040" w:rsidRPr="00FF7F97">
        <w:rPr>
          <w:rFonts w:ascii="Open Sans" w:hAnsi="Open Sans" w:cs="Open Sans"/>
        </w:rPr>
        <w:t>1.0</w:t>
      </w:r>
      <w:r w:rsidR="00C65CAB" w:rsidRPr="00FF7F97">
        <w:rPr>
          <w:rFonts w:ascii="Open Sans" w:hAnsi="Open Sans" w:cs="Open Sans"/>
        </w:rPr>
        <w:t>:</w:t>
      </w:r>
      <w:r w:rsidR="00EE14C1">
        <w:rPr>
          <w:rFonts w:ascii="Open Sans" w:hAnsi="Open Sans" w:cs="Open Sans"/>
        </w:rPr>
        <w:t xml:space="preserve">  </w:t>
      </w:r>
      <w:r w:rsidR="00AC6CA1" w:rsidRPr="00FF7F97">
        <w:rPr>
          <w:rFonts w:ascii="Open Sans" w:hAnsi="Open Sans" w:cs="Open Sans"/>
        </w:rPr>
        <w:t xml:space="preserve">Name of person </w:t>
      </w:r>
      <w:r w:rsidR="006C1E9A" w:rsidRPr="00FF7F97">
        <w:rPr>
          <w:rFonts w:ascii="Open Sans" w:hAnsi="Open Sans" w:cs="Open Sans"/>
        </w:rPr>
        <w:t>completing</w:t>
      </w:r>
      <w:r w:rsidR="00AC6CA1" w:rsidRPr="00FF7F97">
        <w:rPr>
          <w:rFonts w:ascii="Open Sans" w:hAnsi="Open Sans" w:cs="Open Sans"/>
        </w:rPr>
        <w:t xml:space="preserve"> this form </w:t>
      </w:r>
    </w:p>
    <w:p w14:paraId="4F41E7C6" w14:textId="7EAA322A" w:rsidR="0010157E" w:rsidRPr="00FF7F97" w:rsidRDefault="00345F85" w:rsidP="008F7E22">
      <w:pPr>
        <w:spacing w:after="0"/>
        <w:rPr>
          <w:rFonts w:ascii="Open Sans" w:hAnsi="Open Sans" w:cs="Open Sans"/>
        </w:rPr>
      </w:pPr>
      <w:r w:rsidRPr="00FF7F97">
        <w:rPr>
          <w:rFonts w:ascii="Open Sans" w:hAnsi="Open Sans" w:cs="Open Sans"/>
          <w:noProof/>
          <w:color w:val="3497DB"/>
          <w:sz w:val="17"/>
          <w:szCs w:val="17"/>
        </w:rPr>
        <mc:AlternateContent>
          <mc:Choice Requires="wps">
            <w:drawing>
              <wp:inline distT="0" distB="0" distL="0" distR="0" wp14:anchorId="38C011EA" wp14:editId="3B7BFF46">
                <wp:extent cx="4067175" cy="285750"/>
                <wp:effectExtent l="0" t="0" r="28575" b="19050"/>
                <wp:docPr id="9" name="Rectangle 9"/>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A3A747" w14:textId="77777777" w:rsidR="00F43C1D" w:rsidRPr="004A3A17" w:rsidRDefault="00F43C1D" w:rsidP="00F43C1D">
                            <w:pPr>
                              <w:jc w:val="center"/>
                              <w:rPr>
                                <w:sz w:val="20"/>
                                <w:szCs w:val="20"/>
                              </w:rPr>
                            </w:pPr>
                            <w:r w:rsidRPr="004A3A17">
                              <w:rPr>
                                <w:sz w:val="20"/>
                                <w:szCs w:val="20"/>
                              </w:rPr>
                              <w:t>INSERT HERE</w:t>
                            </w:r>
                          </w:p>
                          <w:p w14:paraId="27C0E240"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C011EA" id="Rectangle 9" o:spid="_x0000_s1026"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g2bQIAADc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" fillcolor="white [3201]" strokecolor="black [3213]" strokeweight="1pt">
                <v:textbox>
                  <w:txbxContent>
                    <w:p w14:paraId="46A3A747" w14:textId="77777777" w:rsidR="00F43C1D" w:rsidRPr="004A3A17" w:rsidRDefault="00F43C1D" w:rsidP="00F43C1D">
                      <w:pPr>
                        <w:jc w:val="center"/>
                        <w:rPr>
                          <w:sz w:val="20"/>
                          <w:szCs w:val="20"/>
                        </w:rPr>
                      </w:pPr>
                      <w:r w:rsidRPr="004A3A17">
                        <w:rPr>
                          <w:sz w:val="20"/>
                          <w:szCs w:val="20"/>
                        </w:rPr>
                        <w:t>INSERT HERE</w:t>
                      </w:r>
                    </w:p>
                    <w:p w14:paraId="27C0E240" w14:textId="77777777" w:rsidR="00345F85" w:rsidRDefault="00345F85" w:rsidP="00345F85">
                      <w:pPr>
                        <w:jc w:val="center"/>
                      </w:pPr>
                    </w:p>
                  </w:txbxContent>
                </v:textbox>
                <w10:anchorlock/>
              </v:rect>
            </w:pict>
          </mc:Fallback>
        </mc:AlternateContent>
      </w:r>
    </w:p>
    <w:p w14:paraId="3ACCDB3D" w14:textId="77777777" w:rsidR="0010157E" w:rsidRPr="00FF7F97" w:rsidRDefault="0010157E" w:rsidP="008F7E22">
      <w:pPr>
        <w:spacing w:after="0"/>
        <w:rPr>
          <w:rFonts w:ascii="Open Sans" w:hAnsi="Open Sans" w:cs="Open Sans"/>
        </w:rPr>
      </w:pPr>
    </w:p>
    <w:p w14:paraId="7BE30D03" w14:textId="6454E4E0" w:rsidR="0010157E" w:rsidRPr="00FF7F97" w:rsidRDefault="000F0A35" w:rsidP="008F7E22">
      <w:pPr>
        <w:spacing w:after="0"/>
        <w:rPr>
          <w:rFonts w:ascii="Open Sans" w:hAnsi="Open Sans" w:cs="Open Sans"/>
        </w:rPr>
      </w:pPr>
      <w:r w:rsidRPr="00FF7F97">
        <w:rPr>
          <w:rFonts w:ascii="Open Sans" w:hAnsi="Open Sans" w:cs="Open Sans"/>
        </w:rPr>
        <w:t xml:space="preserve">QUESTION </w:t>
      </w:r>
      <w:r w:rsidR="00A62040" w:rsidRPr="00FF7F97">
        <w:rPr>
          <w:rFonts w:ascii="Open Sans" w:hAnsi="Open Sans" w:cs="Open Sans"/>
        </w:rPr>
        <w:t>1.1</w:t>
      </w:r>
      <w:r w:rsidR="00C65CAB" w:rsidRPr="00FF7F97">
        <w:rPr>
          <w:rFonts w:ascii="Open Sans" w:hAnsi="Open Sans" w:cs="Open Sans"/>
        </w:rPr>
        <w:t>:</w:t>
      </w:r>
      <w:r w:rsidR="00EE14C1">
        <w:rPr>
          <w:rFonts w:ascii="Open Sans" w:hAnsi="Open Sans" w:cs="Open Sans"/>
        </w:rPr>
        <w:t xml:space="preserve">  </w:t>
      </w:r>
      <w:r w:rsidR="00AC6CA1" w:rsidRPr="00FF7F97">
        <w:rPr>
          <w:rFonts w:ascii="Open Sans" w:hAnsi="Open Sans" w:cs="Open Sans"/>
        </w:rPr>
        <w:t>Your email address</w:t>
      </w:r>
    </w:p>
    <w:p w14:paraId="66DB0D1B" w14:textId="77777777" w:rsidR="0010157E" w:rsidRPr="00FF7F97" w:rsidRDefault="0010157E" w:rsidP="008F7E22">
      <w:pPr>
        <w:spacing w:after="0"/>
        <w:rPr>
          <w:rFonts w:ascii="Open Sans" w:hAnsi="Open Sans" w:cs="Open Sans"/>
        </w:rPr>
      </w:pPr>
      <w:r w:rsidRPr="00FF7F97">
        <w:rPr>
          <w:rFonts w:ascii="Open Sans" w:hAnsi="Open Sans" w:cs="Open Sans"/>
          <w:noProof/>
          <w:color w:val="3497DB"/>
          <w:sz w:val="17"/>
          <w:szCs w:val="17"/>
        </w:rPr>
        <mc:AlternateContent>
          <mc:Choice Requires="wps">
            <w:drawing>
              <wp:inline distT="0" distB="0" distL="0" distR="0" wp14:anchorId="1621D8CA" wp14:editId="2CF3E785">
                <wp:extent cx="4067175" cy="285750"/>
                <wp:effectExtent l="0" t="0" r="28575" b="19050"/>
                <wp:docPr id="8" name="Rectangle 8"/>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D66B72" w14:textId="77777777" w:rsidR="00F43C1D" w:rsidRPr="004A3A17" w:rsidRDefault="00F43C1D" w:rsidP="00F43C1D">
                            <w:pPr>
                              <w:jc w:val="center"/>
                              <w:rPr>
                                <w:sz w:val="20"/>
                                <w:szCs w:val="20"/>
                              </w:rPr>
                            </w:pPr>
                            <w:r w:rsidRPr="004A3A17">
                              <w:rPr>
                                <w:sz w:val="20"/>
                                <w:szCs w:val="20"/>
                              </w:rPr>
                              <w:t>INSERT HERE</w:t>
                            </w:r>
                          </w:p>
                          <w:p w14:paraId="04250ADE" w14:textId="77777777" w:rsidR="0010157E" w:rsidRDefault="0010157E" w:rsidP="00101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21D8CA" id="Rectangle 8" o:spid="_x0000_s1027"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JJH/GHECAAA+BQAADgAAAAAAAAAAAAAA&#10;AAAuAgAAZHJzL2Uyb0RvYy54bWxQSwECLQAUAAYACAAAACEAGvazadsAAAAEAQAADwAAAAAAAAAA&#10;AAAAAADLBAAAZHJzL2Rvd25yZXYueG1sUEsFBgAAAAAEAAQA8wAAANMFAAAAAA==&#10;" fillcolor="white [3201]" strokecolor="black [3213]" strokeweight="1pt">
                <v:textbox>
                  <w:txbxContent>
                    <w:p w14:paraId="51D66B72" w14:textId="77777777" w:rsidR="00F43C1D" w:rsidRPr="004A3A17" w:rsidRDefault="00F43C1D" w:rsidP="00F43C1D">
                      <w:pPr>
                        <w:jc w:val="center"/>
                        <w:rPr>
                          <w:sz w:val="20"/>
                          <w:szCs w:val="20"/>
                        </w:rPr>
                      </w:pPr>
                      <w:r w:rsidRPr="004A3A17">
                        <w:rPr>
                          <w:sz w:val="20"/>
                          <w:szCs w:val="20"/>
                        </w:rPr>
                        <w:t>INSERT HERE</w:t>
                      </w:r>
                    </w:p>
                    <w:p w14:paraId="04250ADE" w14:textId="77777777" w:rsidR="0010157E" w:rsidRDefault="0010157E" w:rsidP="0010157E">
                      <w:pPr>
                        <w:jc w:val="center"/>
                      </w:pPr>
                    </w:p>
                  </w:txbxContent>
                </v:textbox>
                <w10:anchorlock/>
              </v:rect>
            </w:pict>
          </mc:Fallback>
        </mc:AlternateContent>
      </w:r>
      <w:r w:rsidRPr="00FF7F97">
        <w:rPr>
          <w:rFonts w:ascii="Open Sans" w:hAnsi="Open Sans" w:cs="Open Sans"/>
        </w:rPr>
        <w:t xml:space="preserve"> </w:t>
      </w:r>
    </w:p>
    <w:p w14:paraId="43C83C02" w14:textId="2A71B289" w:rsidR="0010157E" w:rsidRPr="00FF7F97" w:rsidRDefault="006C1E9A" w:rsidP="008F7E22">
      <w:pPr>
        <w:spacing w:after="0"/>
        <w:rPr>
          <w:rFonts w:ascii="Open Sans" w:hAnsi="Open Sans" w:cs="Open Sans"/>
        </w:rPr>
      </w:pPr>
      <w:r w:rsidRPr="00FF7F97">
        <w:rPr>
          <w:rFonts w:ascii="Open Sans" w:hAnsi="Open Sans" w:cs="Open Sans"/>
        </w:rPr>
        <w:tab/>
      </w:r>
    </w:p>
    <w:p w14:paraId="33E99A31" w14:textId="63EE5616" w:rsidR="00AC6CA1" w:rsidRPr="00FF7F97" w:rsidRDefault="000F0A35" w:rsidP="00F93420">
      <w:pPr>
        <w:spacing w:after="0"/>
        <w:rPr>
          <w:rFonts w:ascii="Open Sans" w:hAnsi="Open Sans" w:cs="Open Sans"/>
        </w:rPr>
      </w:pPr>
      <w:r w:rsidRPr="00FF7F97">
        <w:rPr>
          <w:rFonts w:ascii="Open Sans" w:hAnsi="Open Sans" w:cs="Open Sans"/>
        </w:rPr>
        <w:t xml:space="preserve">QUESTION </w:t>
      </w:r>
      <w:r w:rsidR="00A62040" w:rsidRPr="00FF7F97">
        <w:rPr>
          <w:rFonts w:ascii="Open Sans" w:hAnsi="Open Sans" w:cs="Open Sans"/>
        </w:rPr>
        <w:t>1.2</w:t>
      </w:r>
      <w:r w:rsidR="00C65CAB" w:rsidRPr="00FF7F97">
        <w:rPr>
          <w:rFonts w:ascii="Open Sans" w:hAnsi="Open Sans" w:cs="Open Sans"/>
        </w:rPr>
        <w:t>:</w:t>
      </w:r>
      <w:r w:rsidR="00F205F4">
        <w:rPr>
          <w:rFonts w:ascii="Open Sans" w:hAnsi="Open Sans" w:cs="Open Sans"/>
        </w:rPr>
        <w:t xml:space="preserve">   </w:t>
      </w:r>
      <w:r w:rsidR="00AC6CA1" w:rsidRPr="00FF7F97">
        <w:rPr>
          <w:rFonts w:ascii="Open Sans" w:hAnsi="Open Sans" w:cs="Open Sans"/>
        </w:rPr>
        <w:t xml:space="preserve">Select the role that best describes your position at your district or charter: </w:t>
      </w:r>
      <w:r w:rsidR="00304E7D" w:rsidRPr="00FF7F97">
        <w:rPr>
          <w:rFonts w:ascii="Open Sans" w:hAnsi="Open Sans" w:cs="Open Sans"/>
        </w:rPr>
        <w:t>[S</w:t>
      </w:r>
      <w:r w:rsidR="00766803" w:rsidRPr="00FF7F97">
        <w:rPr>
          <w:rFonts w:ascii="Open Sans" w:hAnsi="Open Sans" w:cs="Open Sans"/>
        </w:rPr>
        <w:t>ingle Select]</w:t>
      </w:r>
    </w:p>
    <w:p w14:paraId="23CD187A" w14:textId="38D0827D" w:rsidR="00AC6CA1" w:rsidRPr="00FF7F97" w:rsidRDefault="00000000" w:rsidP="1796A2D8">
      <w:pPr>
        <w:spacing w:after="0"/>
        <w:ind w:left="720" w:firstLine="360"/>
        <w:rPr>
          <w:rFonts w:ascii="Open Sans" w:hAnsi="Open Sans" w:cs="Open Sans"/>
        </w:rPr>
      </w:pPr>
      <w:sdt>
        <w:sdtPr>
          <w:rPr>
            <w:rFonts w:ascii="Open Sans" w:hAnsi="Open Sans" w:cs="Open Sans"/>
          </w:rPr>
          <w:alias w:val="Instructional Material Coordinator"/>
          <w:tag w:val="Instructional Material Coordinator"/>
          <w:id w:val="-1587453033"/>
          <w14:checkbox>
            <w14:checked w14:val="0"/>
            <w14:checkedState w14:val="2612" w14:font="MS Gothic"/>
            <w14:uncheckedState w14:val="2610" w14:font="MS Gothic"/>
          </w14:checkbox>
        </w:sdtPr>
        <w:sdtContent>
          <w:r w:rsidR="758181B6" w:rsidRPr="00FF7F97">
            <w:rPr>
              <w:rFonts w:ascii="Segoe UI Symbol" w:eastAsia="MS Gothic" w:hAnsi="Segoe UI Symbol" w:cs="Segoe UI Symbol"/>
            </w:rPr>
            <w:t>☐</w:t>
          </w:r>
        </w:sdtContent>
      </w:sdt>
      <w:r w:rsidR="006C6721">
        <w:rPr>
          <w:rFonts w:ascii="Open Sans" w:hAnsi="Open Sans" w:cs="Open Sans"/>
        </w:rPr>
        <w:t xml:space="preserve"> </w:t>
      </w:r>
      <w:r w:rsidR="726E33BF" w:rsidRPr="00FF7F97">
        <w:rPr>
          <w:rFonts w:ascii="Open Sans" w:hAnsi="Open Sans" w:cs="Open Sans"/>
        </w:rPr>
        <w:t>Instructional Material</w:t>
      </w:r>
      <w:r w:rsidR="51C57D31" w:rsidRPr="00FF7F97">
        <w:rPr>
          <w:rFonts w:ascii="Open Sans" w:hAnsi="Open Sans" w:cs="Open Sans"/>
        </w:rPr>
        <w:t>s</w:t>
      </w:r>
      <w:r w:rsidR="726E33BF" w:rsidRPr="00FF7F97">
        <w:rPr>
          <w:rFonts w:ascii="Open Sans" w:hAnsi="Open Sans" w:cs="Open Sans"/>
        </w:rPr>
        <w:t xml:space="preserve"> Coordinator</w:t>
      </w:r>
    </w:p>
    <w:p w14:paraId="0E30CF86" w14:textId="16239278" w:rsidR="00AC6CA1" w:rsidRPr="00FF7F97" w:rsidRDefault="00000000" w:rsidP="0010157E">
      <w:pPr>
        <w:pStyle w:val="ListParagraph"/>
        <w:spacing w:after="0"/>
        <w:ind w:left="1080"/>
        <w:rPr>
          <w:rFonts w:ascii="Open Sans" w:hAnsi="Open Sans" w:cs="Open Sans"/>
        </w:rPr>
      </w:pPr>
      <w:sdt>
        <w:sdtPr>
          <w:rPr>
            <w:rFonts w:ascii="Open Sans" w:hAnsi="Open Sans" w:cs="Open Sans"/>
          </w:rPr>
          <w:alias w:val="Curriculum Director"/>
          <w:tag w:val="Curriculum Director"/>
          <w:id w:val="990141282"/>
          <w14:checkbox>
            <w14:checked w14:val="0"/>
            <w14:checkedState w14:val="2612" w14:font="MS Gothic"/>
            <w14:uncheckedState w14:val="2610" w14:font="MS Gothic"/>
          </w14:checkbox>
        </w:sdtPr>
        <w:sdtContent>
          <w:r w:rsidR="00F1510F" w:rsidRPr="00FF7F97">
            <w:rPr>
              <w:rFonts w:ascii="Segoe UI Symbol" w:eastAsia="MS Gothic" w:hAnsi="Segoe UI Symbol" w:cs="Segoe UI Symbol"/>
            </w:rPr>
            <w:t>☐</w:t>
          </w:r>
        </w:sdtContent>
      </w:sdt>
      <w:r w:rsidR="006C6721">
        <w:rPr>
          <w:rFonts w:ascii="Open Sans" w:hAnsi="Open Sans" w:cs="Open Sans"/>
        </w:rPr>
        <w:t xml:space="preserve"> </w:t>
      </w:r>
      <w:r w:rsidR="00AC6CA1" w:rsidRPr="00FF7F97">
        <w:rPr>
          <w:rFonts w:ascii="Open Sans" w:hAnsi="Open Sans" w:cs="Open Sans"/>
        </w:rPr>
        <w:t>Curriculum Director</w:t>
      </w:r>
    </w:p>
    <w:p w14:paraId="71C85F97" w14:textId="6DB6D0E5" w:rsidR="00AC6CA1" w:rsidRPr="00FF7F97" w:rsidRDefault="00000000" w:rsidP="0010157E">
      <w:pPr>
        <w:pStyle w:val="ListParagraph"/>
        <w:spacing w:after="0"/>
        <w:ind w:left="1080"/>
        <w:rPr>
          <w:rFonts w:ascii="Open Sans" w:hAnsi="Open Sans" w:cs="Open Sans"/>
        </w:rPr>
      </w:pPr>
      <w:sdt>
        <w:sdtPr>
          <w:rPr>
            <w:rFonts w:ascii="Open Sans" w:hAnsi="Open Sans" w:cs="Open Sans"/>
          </w:rPr>
          <w:alias w:val="Principal"/>
          <w:tag w:val="Principal"/>
          <w:id w:val="2106616501"/>
          <w14:checkbox>
            <w14:checked w14:val="0"/>
            <w14:checkedState w14:val="2612" w14:font="MS Gothic"/>
            <w14:uncheckedState w14:val="2610" w14:font="MS Gothic"/>
          </w14:checkbox>
        </w:sdtPr>
        <w:sdtContent>
          <w:r w:rsidR="00F1510F" w:rsidRPr="00FF7F97">
            <w:rPr>
              <w:rFonts w:ascii="Segoe UI Symbol" w:eastAsia="MS Gothic" w:hAnsi="Segoe UI Symbol" w:cs="Segoe UI Symbol"/>
            </w:rPr>
            <w:t>☐</w:t>
          </w:r>
        </w:sdtContent>
      </w:sdt>
      <w:r w:rsidR="006C6721">
        <w:rPr>
          <w:rFonts w:ascii="Open Sans" w:hAnsi="Open Sans" w:cs="Open Sans"/>
        </w:rPr>
        <w:t xml:space="preserve"> </w:t>
      </w:r>
      <w:r w:rsidR="00AC6CA1" w:rsidRPr="00FF7F97">
        <w:rPr>
          <w:rFonts w:ascii="Open Sans" w:hAnsi="Open Sans" w:cs="Open Sans"/>
        </w:rPr>
        <w:t xml:space="preserve">Principal </w:t>
      </w:r>
    </w:p>
    <w:p w14:paraId="2F08099C" w14:textId="1978D017" w:rsidR="00AC6CA1" w:rsidRPr="00FF7F97" w:rsidRDefault="00000000" w:rsidP="0010157E">
      <w:pPr>
        <w:pStyle w:val="ListParagraph"/>
        <w:spacing w:after="0"/>
        <w:ind w:left="1080"/>
        <w:rPr>
          <w:rFonts w:ascii="Open Sans" w:hAnsi="Open Sans" w:cs="Open Sans"/>
        </w:rPr>
      </w:pPr>
      <w:sdt>
        <w:sdtPr>
          <w:rPr>
            <w:rFonts w:ascii="Open Sans" w:hAnsi="Open Sans" w:cs="Open Sans"/>
          </w:rPr>
          <w:alias w:val="Administrative Assistant"/>
          <w:tag w:val="Administrative Assistant"/>
          <w:id w:val="1867252327"/>
          <w14:checkbox>
            <w14:checked w14:val="0"/>
            <w14:checkedState w14:val="2612" w14:font="MS Gothic"/>
            <w14:uncheckedState w14:val="2610" w14:font="MS Gothic"/>
          </w14:checkbox>
        </w:sdtPr>
        <w:sdtContent>
          <w:r w:rsidR="00F1510F" w:rsidRPr="00FF7F97">
            <w:rPr>
              <w:rFonts w:ascii="Segoe UI Symbol" w:eastAsia="MS Gothic" w:hAnsi="Segoe UI Symbol" w:cs="Segoe UI Symbol"/>
            </w:rPr>
            <w:t>☐</w:t>
          </w:r>
        </w:sdtContent>
      </w:sdt>
      <w:r w:rsidR="006C6721">
        <w:rPr>
          <w:rFonts w:ascii="Open Sans" w:hAnsi="Open Sans" w:cs="Open Sans"/>
        </w:rPr>
        <w:t xml:space="preserve"> </w:t>
      </w:r>
      <w:r w:rsidR="00AC6CA1" w:rsidRPr="00FF7F97">
        <w:rPr>
          <w:rFonts w:ascii="Open Sans" w:hAnsi="Open Sans" w:cs="Open Sans"/>
        </w:rPr>
        <w:t>Administrative Assistant</w:t>
      </w:r>
    </w:p>
    <w:p w14:paraId="62657E4F" w14:textId="4AD3AF3D" w:rsidR="00AC6CA1" w:rsidRPr="00FF7F97" w:rsidRDefault="00000000" w:rsidP="0010157E">
      <w:pPr>
        <w:pStyle w:val="ListParagraph"/>
        <w:spacing w:after="0"/>
        <w:ind w:left="1080"/>
        <w:rPr>
          <w:rFonts w:ascii="Open Sans" w:hAnsi="Open Sans" w:cs="Open Sans"/>
        </w:rPr>
      </w:pPr>
      <w:sdt>
        <w:sdtPr>
          <w:rPr>
            <w:rFonts w:ascii="Open Sans" w:hAnsi="Open Sans" w:cs="Open Sans"/>
          </w:rPr>
          <w:alias w:val="Superintendent"/>
          <w:tag w:val="Superintendent"/>
          <w:id w:val="375668267"/>
          <w14:checkbox>
            <w14:checked w14:val="0"/>
            <w14:checkedState w14:val="2612" w14:font="MS Gothic"/>
            <w14:uncheckedState w14:val="2610" w14:font="MS Gothic"/>
          </w14:checkbox>
        </w:sdtPr>
        <w:sdtContent>
          <w:r w:rsidR="00F1510F" w:rsidRPr="00FF7F97">
            <w:rPr>
              <w:rFonts w:ascii="Segoe UI Symbol" w:eastAsia="MS Gothic" w:hAnsi="Segoe UI Symbol" w:cs="Segoe UI Symbol"/>
            </w:rPr>
            <w:t>☐</w:t>
          </w:r>
        </w:sdtContent>
      </w:sdt>
      <w:r w:rsidR="006C6721">
        <w:rPr>
          <w:rFonts w:ascii="Open Sans" w:hAnsi="Open Sans" w:cs="Open Sans"/>
        </w:rPr>
        <w:t xml:space="preserve"> </w:t>
      </w:r>
      <w:r w:rsidR="00AC6CA1" w:rsidRPr="00FF7F97">
        <w:rPr>
          <w:rFonts w:ascii="Open Sans" w:hAnsi="Open Sans" w:cs="Open Sans"/>
        </w:rPr>
        <w:t>Superintendent</w:t>
      </w:r>
    </w:p>
    <w:p w14:paraId="53FFC37A" w14:textId="35F6896F" w:rsidR="00AC6CA1" w:rsidRPr="00FF7F97" w:rsidRDefault="00000000" w:rsidP="0010157E">
      <w:pPr>
        <w:pStyle w:val="ListParagraph"/>
        <w:spacing w:after="0"/>
        <w:ind w:left="1080"/>
        <w:rPr>
          <w:rFonts w:ascii="Open Sans" w:hAnsi="Open Sans" w:cs="Open Sans"/>
        </w:rPr>
      </w:pPr>
      <w:sdt>
        <w:sdtPr>
          <w:rPr>
            <w:rFonts w:ascii="Open Sans" w:hAnsi="Open Sans" w:cs="Open Sans"/>
          </w:rPr>
          <w:alias w:val="Other"/>
          <w:tag w:val="Other"/>
          <w:id w:val="-354576406"/>
          <w14:checkbox>
            <w14:checked w14:val="0"/>
            <w14:checkedState w14:val="2612" w14:font="MS Gothic"/>
            <w14:uncheckedState w14:val="2610" w14:font="MS Gothic"/>
          </w14:checkbox>
        </w:sdtPr>
        <w:sdtContent>
          <w:r w:rsidR="00F1510F" w:rsidRPr="00FF7F97">
            <w:rPr>
              <w:rFonts w:ascii="Segoe UI Symbol" w:eastAsia="MS Gothic" w:hAnsi="Segoe UI Symbol" w:cs="Segoe UI Symbol"/>
            </w:rPr>
            <w:t>☐</w:t>
          </w:r>
        </w:sdtContent>
      </w:sdt>
      <w:r w:rsidR="006C6721">
        <w:rPr>
          <w:rFonts w:ascii="Open Sans" w:hAnsi="Open Sans" w:cs="Open Sans"/>
        </w:rPr>
        <w:t xml:space="preserve"> </w:t>
      </w:r>
      <w:r w:rsidR="00AC6CA1" w:rsidRPr="00FF7F97">
        <w:rPr>
          <w:rFonts w:ascii="Open Sans" w:hAnsi="Open Sans" w:cs="Open Sans"/>
        </w:rPr>
        <w:t>Other</w:t>
      </w:r>
    </w:p>
    <w:p w14:paraId="15FB0DEB" w14:textId="77777777" w:rsidR="00AC6CA1" w:rsidRPr="00FF7F97" w:rsidRDefault="00AC6CA1" w:rsidP="008F7E22">
      <w:pPr>
        <w:spacing w:after="0"/>
        <w:rPr>
          <w:rFonts w:ascii="Open Sans" w:hAnsi="Open Sans" w:cs="Open Sans"/>
        </w:rPr>
      </w:pPr>
      <w:r w:rsidRPr="00FF7F97">
        <w:rPr>
          <w:rFonts w:ascii="Open Sans" w:hAnsi="Open Sans" w:cs="Open Sans"/>
        </w:rPr>
        <w:t xml:space="preserve"> </w:t>
      </w:r>
    </w:p>
    <w:p w14:paraId="669D06C7" w14:textId="1BEE0E26" w:rsidR="00AC6CA1" w:rsidRPr="00833088" w:rsidRDefault="642CFF94" w:rsidP="00372D74">
      <w:pPr>
        <w:pStyle w:val="Heading2"/>
      </w:pPr>
      <w:bookmarkStart w:id="10" w:name="_Toc159938508"/>
      <w:r w:rsidRPr="00833088">
        <w:t>LEA</w:t>
      </w:r>
      <w:r w:rsidR="4AC514C4" w:rsidRPr="00833088">
        <w:t xml:space="preserve"> Information</w:t>
      </w:r>
      <w:bookmarkEnd w:id="10"/>
      <w:r w:rsidR="4AC514C4" w:rsidRPr="00833088">
        <w:t xml:space="preserve"> </w:t>
      </w:r>
    </w:p>
    <w:p w14:paraId="4EAC2FF1" w14:textId="66F46D57" w:rsidR="00345F85" w:rsidRPr="00FF7F97" w:rsidRDefault="000F0A35" w:rsidP="008F7E22">
      <w:pPr>
        <w:spacing w:after="0"/>
        <w:rPr>
          <w:rFonts w:ascii="Open Sans" w:hAnsi="Open Sans" w:cs="Open Sans"/>
        </w:rPr>
      </w:pPr>
      <w:r w:rsidRPr="00FF7F97">
        <w:rPr>
          <w:rFonts w:ascii="Open Sans" w:hAnsi="Open Sans" w:cs="Open Sans"/>
        </w:rPr>
        <w:t xml:space="preserve">QUESTION </w:t>
      </w:r>
      <w:r w:rsidR="00A62040" w:rsidRPr="00FF7F97">
        <w:rPr>
          <w:rFonts w:ascii="Open Sans" w:hAnsi="Open Sans" w:cs="Open Sans"/>
        </w:rPr>
        <w:t>2.0</w:t>
      </w:r>
      <w:r w:rsidR="00C65CAB" w:rsidRPr="00FF7F97">
        <w:rPr>
          <w:rFonts w:ascii="Open Sans" w:hAnsi="Open Sans" w:cs="Open Sans"/>
        </w:rPr>
        <w:t>:</w:t>
      </w:r>
      <w:r w:rsidR="00C65CAB" w:rsidRPr="00FF7F97">
        <w:rPr>
          <w:rFonts w:ascii="Open Sans" w:hAnsi="Open Sans" w:cs="Open Sans"/>
        </w:rPr>
        <w:tab/>
      </w:r>
      <w:r w:rsidR="00AC6CA1" w:rsidRPr="00FF7F97">
        <w:rPr>
          <w:rFonts w:ascii="Open Sans" w:hAnsi="Open Sans" w:cs="Open Sans"/>
        </w:rPr>
        <w:t>Region #</w:t>
      </w:r>
    </w:p>
    <w:p w14:paraId="4A224162" w14:textId="10739873" w:rsidR="00AC6CA1" w:rsidRPr="00FF7F97" w:rsidRDefault="00345F85" w:rsidP="008F7E22">
      <w:pPr>
        <w:spacing w:after="0"/>
        <w:rPr>
          <w:rFonts w:ascii="Open Sans" w:hAnsi="Open Sans" w:cs="Open Sans"/>
        </w:rPr>
      </w:pPr>
      <w:r w:rsidRPr="00FF7F97">
        <w:rPr>
          <w:rFonts w:ascii="Open Sans" w:hAnsi="Open Sans" w:cs="Open Sans"/>
          <w:noProof/>
          <w:color w:val="3497DB"/>
          <w:sz w:val="17"/>
          <w:szCs w:val="17"/>
        </w:rPr>
        <mc:AlternateContent>
          <mc:Choice Requires="wps">
            <w:drawing>
              <wp:inline distT="0" distB="0" distL="0" distR="0" wp14:anchorId="3DAC38F0" wp14:editId="13111BC4">
                <wp:extent cx="4067175" cy="285750"/>
                <wp:effectExtent l="0" t="0" r="28575" b="19050"/>
                <wp:docPr id="10" name="Rectangle 10"/>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6C3E87" w14:textId="77777777" w:rsidR="004A3A17" w:rsidRPr="004A3A17" w:rsidRDefault="004A3A17" w:rsidP="004A3A17">
                            <w:pPr>
                              <w:jc w:val="center"/>
                              <w:rPr>
                                <w:sz w:val="20"/>
                                <w:szCs w:val="20"/>
                              </w:rPr>
                            </w:pPr>
                            <w:r w:rsidRPr="004A3A17">
                              <w:rPr>
                                <w:sz w:val="20"/>
                                <w:szCs w:val="20"/>
                              </w:rPr>
                              <w:t>INSERT HERE</w:t>
                            </w:r>
                          </w:p>
                          <w:p w14:paraId="38A0EB67"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AC38F0" id="Rectangle 10" o:spid="_x0000_s1028"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ZVcQIAAD4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VHSsuR/tGsr9s2ceuhUITt5XNJYHEfBZeOI8bQftMT7RoQ00BYf+xtkG/K9z/6M9UZG0nDW0&#10;QwUPP7fCK87MV0sk/ZxPJnHpkjCZzsYk+FPN+lRjt/Ut0JRzejGcTNdoj+Zw1R7qV1r3ZYxKKmEl&#10;xS64RH8QbrHbbXowpFoukxktmhP4YFdORuexz5F2L+2r8K7nJhKrH+Gwb2L+jqKdbURaWG4RdJX4&#10;Gzvd9bWfAC1pomf/oMRX4FROVsdnb/Eb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HzDWVXECAAA+BQAADgAAAAAAAAAAAAAA&#10;AAAuAgAAZHJzL2Uyb0RvYy54bWxQSwECLQAUAAYACAAAACEAGvazadsAAAAEAQAADwAAAAAAAAAA&#10;AAAAAADLBAAAZHJzL2Rvd25yZXYueG1sUEsFBgAAAAAEAAQA8wAAANMFAAAAAA==&#10;" fillcolor="white [3201]" strokecolor="black [3213]" strokeweight="1pt">
                <v:textbox>
                  <w:txbxContent>
                    <w:p w14:paraId="3C6C3E87" w14:textId="77777777" w:rsidR="004A3A17" w:rsidRPr="004A3A17" w:rsidRDefault="004A3A17" w:rsidP="004A3A17">
                      <w:pPr>
                        <w:jc w:val="center"/>
                        <w:rPr>
                          <w:sz w:val="20"/>
                          <w:szCs w:val="20"/>
                        </w:rPr>
                      </w:pPr>
                      <w:r w:rsidRPr="004A3A17">
                        <w:rPr>
                          <w:sz w:val="20"/>
                          <w:szCs w:val="20"/>
                        </w:rPr>
                        <w:t>INSERT HERE</w:t>
                      </w:r>
                    </w:p>
                    <w:p w14:paraId="38A0EB67" w14:textId="77777777" w:rsidR="00345F85" w:rsidRDefault="00345F85" w:rsidP="00345F85">
                      <w:pPr>
                        <w:jc w:val="center"/>
                      </w:pPr>
                    </w:p>
                  </w:txbxContent>
                </v:textbox>
                <w10:anchorlock/>
              </v:rect>
            </w:pict>
          </mc:Fallback>
        </mc:AlternateContent>
      </w:r>
      <w:r w:rsidR="004B17B2" w:rsidRPr="00FF7F97">
        <w:rPr>
          <w:rFonts w:ascii="Open Sans" w:hAnsi="Open Sans" w:cs="Open Sans"/>
        </w:rPr>
        <w:tab/>
      </w:r>
      <w:r w:rsidR="004B17B2" w:rsidRPr="00FF7F97">
        <w:rPr>
          <w:rFonts w:ascii="Open Sans" w:hAnsi="Open Sans" w:cs="Open Sans"/>
        </w:rPr>
        <w:tab/>
      </w:r>
      <w:r w:rsidR="004B17B2" w:rsidRPr="00FF7F97">
        <w:rPr>
          <w:rFonts w:ascii="Open Sans" w:hAnsi="Open Sans" w:cs="Open Sans"/>
        </w:rPr>
        <w:tab/>
      </w:r>
      <w:r w:rsidR="004B17B2" w:rsidRPr="00FF7F97">
        <w:rPr>
          <w:rFonts w:ascii="Open Sans" w:hAnsi="Open Sans" w:cs="Open Sans"/>
        </w:rPr>
        <w:tab/>
      </w:r>
      <w:r w:rsidR="004B17B2" w:rsidRPr="00FF7F97">
        <w:rPr>
          <w:rFonts w:ascii="Open Sans" w:hAnsi="Open Sans" w:cs="Open Sans"/>
        </w:rPr>
        <w:tab/>
      </w:r>
    </w:p>
    <w:p w14:paraId="473B12A8" w14:textId="77777777" w:rsidR="004A3A17" w:rsidRDefault="004A3A17" w:rsidP="1796A2D8">
      <w:pPr>
        <w:spacing w:after="0"/>
        <w:rPr>
          <w:rFonts w:ascii="Open Sans" w:hAnsi="Open Sans" w:cs="Open Sans"/>
        </w:rPr>
      </w:pPr>
    </w:p>
    <w:p w14:paraId="0787980A" w14:textId="71479D11" w:rsidR="00AC6CA1" w:rsidRPr="00FF7F97" w:rsidRDefault="54AAEA22" w:rsidP="1796A2D8">
      <w:pPr>
        <w:spacing w:after="0"/>
        <w:rPr>
          <w:rFonts w:ascii="Open Sans" w:hAnsi="Open Sans" w:cs="Open Sans"/>
        </w:rPr>
      </w:pPr>
      <w:r w:rsidRPr="00FF7F97">
        <w:rPr>
          <w:rFonts w:ascii="Open Sans" w:hAnsi="Open Sans" w:cs="Open Sans"/>
        </w:rPr>
        <w:t xml:space="preserve">QUESTION </w:t>
      </w:r>
      <w:r w:rsidR="62A4752B" w:rsidRPr="00FF7F97">
        <w:rPr>
          <w:rFonts w:ascii="Open Sans" w:hAnsi="Open Sans" w:cs="Open Sans"/>
        </w:rPr>
        <w:t>2.1</w:t>
      </w:r>
      <w:r w:rsidR="6BCDC6B8" w:rsidRPr="00FF7F97">
        <w:rPr>
          <w:rFonts w:ascii="Open Sans" w:hAnsi="Open Sans" w:cs="Open Sans"/>
        </w:rPr>
        <w:t>:</w:t>
      </w:r>
      <w:r w:rsidR="000F0A35" w:rsidRPr="00FF7F97">
        <w:rPr>
          <w:rFonts w:ascii="Open Sans" w:hAnsi="Open Sans" w:cs="Open Sans"/>
        </w:rPr>
        <w:tab/>
      </w:r>
      <w:r w:rsidR="63932165" w:rsidRPr="00FF7F97">
        <w:rPr>
          <w:rFonts w:ascii="Open Sans" w:hAnsi="Open Sans" w:cs="Open Sans"/>
        </w:rPr>
        <w:t>LEA</w:t>
      </w:r>
      <w:r w:rsidR="726E33BF" w:rsidRPr="00FF7F97">
        <w:rPr>
          <w:rFonts w:ascii="Open Sans" w:hAnsi="Open Sans" w:cs="Open Sans"/>
        </w:rPr>
        <w:t xml:space="preserve"> </w:t>
      </w:r>
      <w:r w:rsidR="006C6721">
        <w:rPr>
          <w:rFonts w:ascii="Open Sans" w:hAnsi="Open Sans" w:cs="Open Sans"/>
        </w:rPr>
        <w:t>n</w:t>
      </w:r>
      <w:r w:rsidR="726E33BF" w:rsidRPr="00FF7F97">
        <w:rPr>
          <w:rFonts w:ascii="Open Sans" w:hAnsi="Open Sans" w:cs="Open Sans"/>
        </w:rPr>
        <w:t>ame</w:t>
      </w:r>
      <w:r w:rsidR="3AA66321" w:rsidRPr="00FF7F97">
        <w:rPr>
          <w:rFonts w:ascii="Open Sans" w:hAnsi="Open Sans" w:cs="Open Sans"/>
        </w:rPr>
        <w:t xml:space="preserve"> and </w:t>
      </w:r>
      <w:r w:rsidR="006C6721">
        <w:rPr>
          <w:rFonts w:ascii="Open Sans" w:hAnsi="Open Sans" w:cs="Open Sans"/>
        </w:rPr>
        <w:t>n</w:t>
      </w:r>
      <w:r w:rsidR="3AA66321" w:rsidRPr="00FF7F97">
        <w:rPr>
          <w:rFonts w:ascii="Open Sans" w:hAnsi="Open Sans" w:cs="Open Sans"/>
        </w:rPr>
        <w:t>umber</w:t>
      </w:r>
      <w:r w:rsidR="000F0A35" w:rsidRPr="00FF7F97">
        <w:rPr>
          <w:rFonts w:ascii="Open Sans" w:hAnsi="Open Sans" w:cs="Open Sans"/>
        </w:rPr>
        <w:tab/>
      </w:r>
    </w:p>
    <w:p w14:paraId="0189CF4F" w14:textId="21576935" w:rsidR="00345F85" w:rsidRPr="00FF7F97" w:rsidRDefault="00345F85" w:rsidP="008F7E22">
      <w:pPr>
        <w:spacing w:after="0"/>
        <w:rPr>
          <w:rFonts w:ascii="Open Sans" w:hAnsi="Open Sans" w:cs="Open Sans"/>
        </w:rPr>
      </w:pPr>
      <w:r w:rsidRPr="00FF7F97">
        <w:rPr>
          <w:rFonts w:ascii="Open Sans" w:hAnsi="Open Sans" w:cs="Open Sans"/>
          <w:noProof/>
          <w:color w:val="3497DB"/>
          <w:sz w:val="17"/>
          <w:szCs w:val="17"/>
        </w:rPr>
        <mc:AlternateContent>
          <mc:Choice Requires="wps">
            <w:drawing>
              <wp:inline distT="0" distB="0" distL="0" distR="0" wp14:anchorId="316BD68B" wp14:editId="111271FF">
                <wp:extent cx="4067175" cy="285750"/>
                <wp:effectExtent l="0" t="0" r="28575" b="19050"/>
                <wp:docPr id="11" name="Rectangle 11"/>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7279EC" w14:textId="77777777" w:rsidR="004A3A17" w:rsidRPr="004A3A17" w:rsidRDefault="004A3A17" w:rsidP="004A3A17">
                            <w:pPr>
                              <w:jc w:val="center"/>
                              <w:rPr>
                                <w:sz w:val="20"/>
                                <w:szCs w:val="20"/>
                              </w:rPr>
                            </w:pPr>
                            <w:r w:rsidRPr="004A3A17">
                              <w:rPr>
                                <w:sz w:val="20"/>
                                <w:szCs w:val="20"/>
                              </w:rPr>
                              <w:t>INSERT HERE</w:t>
                            </w:r>
                          </w:p>
                          <w:p w14:paraId="7DB0BFCC"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6BD68B" id="Rectangle 11" o:spid="_x0000_s1029"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" fillcolor="white [3201]" strokecolor="black [3213]" strokeweight="1pt">
                <v:textbox>
                  <w:txbxContent>
                    <w:p w14:paraId="2A7279EC" w14:textId="77777777" w:rsidR="004A3A17" w:rsidRPr="004A3A17" w:rsidRDefault="004A3A17" w:rsidP="004A3A17">
                      <w:pPr>
                        <w:jc w:val="center"/>
                        <w:rPr>
                          <w:sz w:val="20"/>
                          <w:szCs w:val="20"/>
                        </w:rPr>
                      </w:pPr>
                      <w:r w:rsidRPr="004A3A17">
                        <w:rPr>
                          <w:sz w:val="20"/>
                          <w:szCs w:val="20"/>
                        </w:rPr>
                        <w:t>INSERT HERE</w:t>
                      </w:r>
                    </w:p>
                    <w:p w14:paraId="7DB0BFCC" w14:textId="77777777" w:rsidR="00345F85" w:rsidRDefault="00345F85" w:rsidP="00345F85">
                      <w:pPr>
                        <w:jc w:val="center"/>
                      </w:pPr>
                    </w:p>
                  </w:txbxContent>
                </v:textbox>
                <w10:anchorlock/>
              </v:rect>
            </w:pict>
          </mc:Fallback>
        </mc:AlternateContent>
      </w:r>
    </w:p>
    <w:p w14:paraId="13E11472" w14:textId="77777777" w:rsidR="004A3A17" w:rsidRDefault="004A3A17" w:rsidP="008F7E22">
      <w:pPr>
        <w:spacing w:after="0"/>
        <w:rPr>
          <w:rFonts w:ascii="Open Sans" w:hAnsi="Open Sans" w:cs="Open Sans"/>
        </w:rPr>
      </w:pPr>
    </w:p>
    <w:p w14:paraId="75E1B534" w14:textId="307609F4" w:rsidR="00AC6CA1" w:rsidRPr="00FF7F97" w:rsidRDefault="000F0A35" w:rsidP="008F7E22">
      <w:pPr>
        <w:spacing w:after="0"/>
        <w:rPr>
          <w:rFonts w:ascii="Open Sans" w:hAnsi="Open Sans" w:cs="Open Sans"/>
        </w:rPr>
      </w:pPr>
      <w:r w:rsidRPr="00FF7F97">
        <w:rPr>
          <w:rFonts w:ascii="Open Sans" w:hAnsi="Open Sans" w:cs="Open Sans"/>
        </w:rPr>
        <w:t xml:space="preserve">QUESTION </w:t>
      </w:r>
      <w:r w:rsidR="00A62040" w:rsidRPr="00FF7F97">
        <w:rPr>
          <w:rFonts w:ascii="Open Sans" w:hAnsi="Open Sans" w:cs="Open Sans"/>
        </w:rPr>
        <w:t>2.2</w:t>
      </w:r>
      <w:r w:rsidR="00C65CAB" w:rsidRPr="00FF7F97">
        <w:rPr>
          <w:rFonts w:ascii="Open Sans" w:hAnsi="Open Sans" w:cs="Open Sans"/>
        </w:rPr>
        <w:t>:</w:t>
      </w:r>
      <w:r w:rsidR="00C65CAB" w:rsidRPr="00FF7F97">
        <w:rPr>
          <w:rFonts w:ascii="Open Sans" w:hAnsi="Open Sans" w:cs="Open Sans"/>
        </w:rPr>
        <w:tab/>
      </w:r>
      <w:r w:rsidR="00AC6CA1" w:rsidRPr="00FF7F97">
        <w:rPr>
          <w:rFonts w:ascii="Open Sans" w:hAnsi="Open Sans" w:cs="Open Sans"/>
        </w:rPr>
        <w:t xml:space="preserve">Superintendent's </w:t>
      </w:r>
      <w:r w:rsidR="006C6721">
        <w:rPr>
          <w:rFonts w:ascii="Open Sans" w:hAnsi="Open Sans" w:cs="Open Sans"/>
        </w:rPr>
        <w:t>n</w:t>
      </w:r>
      <w:r w:rsidR="00AC6CA1" w:rsidRPr="00FF7F97">
        <w:rPr>
          <w:rFonts w:ascii="Open Sans" w:hAnsi="Open Sans" w:cs="Open Sans"/>
        </w:rPr>
        <w:t>ame</w:t>
      </w:r>
      <w:r w:rsidR="00D23C77" w:rsidRPr="00FF7F97">
        <w:rPr>
          <w:rFonts w:ascii="Open Sans" w:hAnsi="Open Sans" w:cs="Open Sans"/>
        </w:rPr>
        <w:tab/>
      </w:r>
    </w:p>
    <w:p w14:paraId="10E8F40C" w14:textId="341C6FD0" w:rsidR="00345F85" w:rsidRPr="00FF7F97" w:rsidRDefault="00345F85" w:rsidP="008F7E22">
      <w:pPr>
        <w:spacing w:after="0"/>
        <w:rPr>
          <w:rFonts w:ascii="Open Sans" w:hAnsi="Open Sans" w:cs="Open Sans"/>
        </w:rPr>
      </w:pPr>
      <w:r w:rsidRPr="00FF7F97">
        <w:rPr>
          <w:rFonts w:ascii="Open Sans" w:hAnsi="Open Sans" w:cs="Open Sans"/>
          <w:noProof/>
          <w:color w:val="3497DB"/>
          <w:sz w:val="17"/>
          <w:szCs w:val="17"/>
        </w:rPr>
        <mc:AlternateContent>
          <mc:Choice Requires="wps">
            <w:drawing>
              <wp:inline distT="0" distB="0" distL="0" distR="0" wp14:anchorId="41FA5568" wp14:editId="3BAB3E43">
                <wp:extent cx="4067175" cy="285750"/>
                <wp:effectExtent l="0" t="0" r="28575" b="19050"/>
                <wp:docPr id="12" name="Rectangle 12"/>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2A5319" w14:textId="77777777" w:rsidR="004A3A17" w:rsidRPr="004A3A17" w:rsidRDefault="004A3A17" w:rsidP="004A3A17">
                            <w:pPr>
                              <w:jc w:val="center"/>
                              <w:rPr>
                                <w:sz w:val="20"/>
                                <w:szCs w:val="20"/>
                              </w:rPr>
                            </w:pPr>
                            <w:r w:rsidRPr="004A3A17">
                              <w:rPr>
                                <w:sz w:val="20"/>
                                <w:szCs w:val="20"/>
                              </w:rPr>
                              <w:t>INSERT HERE</w:t>
                            </w:r>
                          </w:p>
                          <w:p w14:paraId="66480F8C"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FA5568" id="Rectangle 12" o:spid="_x0000_s1030"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aXKFz3ECAAA+BQAADgAAAAAAAAAAAAAA&#10;AAAuAgAAZHJzL2Uyb0RvYy54bWxQSwECLQAUAAYACAAAACEAGvazadsAAAAEAQAADwAAAAAAAAAA&#10;AAAAAADLBAAAZHJzL2Rvd25yZXYueG1sUEsFBgAAAAAEAAQA8wAAANMFAAAAAA==&#10;" fillcolor="white [3201]" strokecolor="black [3213]" strokeweight="1pt">
                <v:textbox>
                  <w:txbxContent>
                    <w:p w14:paraId="272A5319" w14:textId="77777777" w:rsidR="004A3A17" w:rsidRPr="004A3A17" w:rsidRDefault="004A3A17" w:rsidP="004A3A17">
                      <w:pPr>
                        <w:jc w:val="center"/>
                        <w:rPr>
                          <w:sz w:val="20"/>
                          <w:szCs w:val="20"/>
                        </w:rPr>
                      </w:pPr>
                      <w:r w:rsidRPr="004A3A17">
                        <w:rPr>
                          <w:sz w:val="20"/>
                          <w:szCs w:val="20"/>
                        </w:rPr>
                        <w:t>INSERT HERE</w:t>
                      </w:r>
                    </w:p>
                    <w:p w14:paraId="66480F8C" w14:textId="77777777" w:rsidR="00345F85" w:rsidRDefault="00345F85" w:rsidP="00345F85">
                      <w:pPr>
                        <w:jc w:val="center"/>
                      </w:pPr>
                    </w:p>
                  </w:txbxContent>
                </v:textbox>
                <w10:anchorlock/>
              </v:rect>
            </w:pict>
          </mc:Fallback>
        </mc:AlternateContent>
      </w:r>
    </w:p>
    <w:p w14:paraId="16AB7BCB" w14:textId="77777777" w:rsidR="004A3A17" w:rsidRDefault="004A3A17" w:rsidP="008F7E22">
      <w:pPr>
        <w:spacing w:after="0"/>
        <w:rPr>
          <w:rFonts w:ascii="Open Sans" w:hAnsi="Open Sans" w:cs="Open Sans"/>
        </w:rPr>
      </w:pPr>
    </w:p>
    <w:p w14:paraId="44FCB66E" w14:textId="3CDA1D86" w:rsidR="00AC6CA1" w:rsidRPr="00FF7F97" w:rsidRDefault="000F0A35" w:rsidP="008F7E22">
      <w:pPr>
        <w:spacing w:after="0"/>
        <w:rPr>
          <w:rFonts w:ascii="Open Sans" w:hAnsi="Open Sans" w:cs="Open Sans"/>
        </w:rPr>
      </w:pPr>
      <w:r w:rsidRPr="00FF7F97">
        <w:rPr>
          <w:rFonts w:ascii="Open Sans" w:hAnsi="Open Sans" w:cs="Open Sans"/>
        </w:rPr>
        <w:t xml:space="preserve">QUESTION </w:t>
      </w:r>
      <w:r w:rsidR="00E8621D" w:rsidRPr="00FF7F97">
        <w:rPr>
          <w:rFonts w:ascii="Open Sans" w:hAnsi="Open Sans" w:cs="Open Sans"/>
        </w:rPr>
        <w:t>2.3</w:t>
      </w:r>
      <w:r w:rsidR="00C65CAB" w:rsidRPr="00FF7F97">
        <w:rPr>
          <w:rFonts w:ascii="Open Sans" w:hAnsi="Open Sans" w:cs="Open Sans"/>
        </w:rPr>
        <w:t>:</w:t>
      </w:r>
      <w:r w:rsidR="00C65CAB" w:rsidRPr="00FF7F97">
        <w:rPr>
          <w:rFonts w:ascii="Open Sans" w:hAnsi="Open Sans" w:cs="Open Sans"/>
        </w:rPr>
        <w:tab/>
      </w:r>
      <w:r w:rsidR="00AC6CA1" w:rsidRPr="00FF7F97">
        <w:rPr>
          <w:rFonts w:ascii="Open Sans" w:hAnsi="Open Sans" w:cs="Open Sans"/>
        </w:rPr>
        <w:t>Superintendent's email address</w:t>
      </w:r>
      <w:r w:rsidR="00D23C77" w:rsidRPr="00FF7F97">
        <w:rPr>
          <w:rFonts w:ascii="Open Sans" w:hAnsi="Open Sans" w:cs="Open Sans"/>
        </w:rPr>
        <w:tab/>
      </w:r>
    </w:p>
    <w:p w14:paraId="2B60CC00" w14:textId="58C7A060" w:rsidR="00345F85" w:rsidRPr="00FF7F97" w:rsidRDefault="00345F85" w:rsidP="008F7E22">
      <w:pPr>
        <w:spacing w:after="0"/>
        <w:rPr>
          <w:rFonts w:ascii="Open Sans" w:hAnsi="Open Sans" w:cs="Open Sans"/>
        </w:rPr>
      </w:pPr>
      <w:r w:rsidRPr="00FF7F97">
        <w:rPr>
          <w:rFonts w:ascii="Open Sans" w:hAnsi="Open Sans" w:cs="Open Sans"/>
          <w:noProof/>
          <w:color w:val="3497DB"/>
          <w:sz w:val="17"/>
          <w:szCs w:val="17"/>
        </w:rPr>
        <mc:AlternateContent>
          <mc:Choice Requires="wps">
            <w:drawing>
              <wp:inline distT="0" distB="0" distL="0" distR="0" wp14:anchorId="7D605F56" wp14:editId="75365CA0">
                <wp:extent cx="4067175" cy="285750"/>
                <wp:effectExtent l="0" t="0" r="28575" b="19050"/>
                <wp:docPr id="13" name="Rectangle 13"/>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C7BA4C" w14:textId="77777777" w:rsidR="004A3A17" w:rsidRPr="004A3A17" w:rsidRDefault="004A3A17" w:rsidP="004A3A17">
                            <w:pPr>
                              <w:jc w:val="center"/>
                              <w:rPr>
                                <w:sz w:val="20"/>
                                <w:szCs w:val="20"/>
                              </w:rPr>
                            </w:pPr>
                            <w:r w:rsidRPr="004A3A17">
                              <w:rPr>
                                <w:sz w:val="20"/>
                                <w:szCs w:val="20"/>
                              </w:rPr>
                              <w:t>INSERT HERE</w:t>
                            </w:r>
                          </w:p>
                          <w:p w14:paraId="0FC13542"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605F56" id="Rectangle 13" o:spid="_x0000_s1031"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CcQIAAD4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VHTBp7Gw+GcN5f7ZMw/dCgQn7ysay4MI+Cw8cZ62g/YYn+jQBpqCQ3/jbAP+17n/0Z6oSFrO&#10;GtqhgoefW+EVZ+arJZJ+zieTuHRJmExnYxL8qWZ9qrHb+hZoyjm9GE6ma7RHc7hqD/UrrfsyRiWV&#10;sJJiF1yiPwi32O02PRhSLZfJjBbNCXywKyej89jnSLuX9lV413MTidWPcNg3MX9H0c42Ii0stwi6&#10;Svw99rWfAC1pomf/oMRX4FROVsdnb/Eb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vxBNQnECAAA+BQAADgAAAAAAAAAAAAAA&#10;AAAuAgAAZHJzL2Uyb0RvYy54bWxQSwECLQAUAAYACAAAACEAGvazadsAAAAEAQAADwAAAAAAAAAA&#10;AAAAAADLBAAAZHJzL2Rvd25yZXYueG1sUEsFBgAAAAAEAAQA8wAAANMFAAAAAA==&#10;" fillcolor="white [3201]" strokecolor="black [3213]" strokeweight="1pt">
                <v:textbox>
                  <w:txbxContent>
                    <w:p w14:paraId="68C7BA4C" w14:textId="77777777" w:rsidR="004A3A17" w:rsidRPr="004A3A17" w:rsidRDefault="004A3A17" w:rsidP="004A3A17">
                      <w:pPr>
                        <w:jc w:val="center"/>
                        <w:rPr>
                          <w:sz w:val="20"/>
                          <w:szCs w:val="20"/>
                        </w:rPr>
                      </w:pPr>
                      <w:r w:rsidRPr="004A3A17">
                        <w:rPr>
                          <w:sz w:val="20"/>
                          <w:szCs w:val="20"/>
                        </w:rPr>
                        <w:t>INSERT HERE</w:t>
                      </w:r>
                    </w:p>
                    <w:p w14:paraId="0FC13542" w14:textId="77777777" w:rsidR="00345F85" w:rsidRDefault="00345F85" w:rsidP="00345F85">
                      <w:pPr>
                        <w:jc w:val="center"/>
                      </w:pPr>
                    </w:p>
                  </w:txbxContent>
                </v:textbox>
                <w10:anchorlock/>
              </v:rect>
            </w:pict>
          </mc:Fallback>
        </mc:AlternateContent>
      </w:r>
    </w:p>
    <w:p w14:paraId="0C9B2912" w14:textId="77777777" w:rsidR="004A3A17" w:rsidRDefault="004A3A17" w:rsidP="008F7E22">
      <w:pPr>
        <w:spacing w:after="0"/>
        <w:rPr>
          <w:rFonts w:ascii="Open Sans" w:hAnsi="Open Sans" w:cs="Open Sans"/>
        </w:rPr>
      </w:pPr>
    </w:p>
    <w:p w14:paraId="5196ACD7" w14:textId="4BB8D39E" w:rsidR="00345F85" w:rsidRPr="00FF7F97" w:rsidRDefault="000F0A35" w:rsidP="008F7E22">
      <w:pPr>
        <w:spacing w:after="0"/>
        <w:rPr>
          <w:rFonts w:ascii="Open Sans" w:hAnsi="Open Sans" w:cs="Open Sans"/>
        </w:rPr>
      </w:pPr>
      <w:r w:rsidRPr="00FF7F97">
        <w:rPr>
          <w:rFonts w:ascii="Open Sans" w:hAnsi="Open Sans" w:cs="Open Sans"/>
        </w:rPr>
        <w:t xml:space="preserve">QUESTION </w:t>
      </w:r>
      <w:r w:rsidR="00E8621D" w:rsidRPr="00FF7F97">
        <w:rPr>
          <w:rFonts w:ascii="Open Sans" w:hAnsi="Open Sans" w:cs="Open Sans"/>
        </w:rPr>
        <w:t>2.4</w:t>
      </w:r>
      <w:r w:rsidR="006B4996" w:rsidRPr="00FF7F97">
        <w:rPr>
          <w:rFonts w:ascii="Open Sans" w:hAnsi="Open Sans" w:cs="Open Sans"/>
        </w:rPr>
        <w:t>:</w:t>
      </w:r>
      <w:r w:rsidR="006B4996" w:rsidRPr="00FF7F97">
        <w:rPr>
          <w:rFonts w:ascii="Open Sans" w:hAnsi="Open Sans" w:cs="Open Sans"/>
        </w:rPr>
        <w:tab/>
      </w:r>
      <w:r w:rsidR="00AC6CA1" w:rsidRPr="00FF7F97">
        <w:rPr>
          <w:rFonts w:ascii="Open Sans" w:hAnsi="Open Sans" w:cs="Open Sans"/>
        </w:rPr>
        <w:t xml:space="preserve">School </w:t>
      </w:r>
      <w:r w:rsidR="00D4053B" w:rsidRPr="00FF7F97">
        <w:rPr>
          <w:rFonts w:ascii="Open Sans" w:hAnsi="Open Sans" w:cs="Open Sans"/>
        </w:rPr>
        <w:t>b</w:t>
      </w:r>
      <w:r w:rsidR="00AC6CA1" w:rsidRPr="00FF7F97">
        <w:rPr>
          <w:rFonts w:ascii="Open Sans" w:hAnsi="Open Sans" w:cs="Open Sans"/>
        </w:rPr>
        <w:t>oard president's</w:t>
      </w:r>
      <w:r w:rsidR="00BD17DC" w:rsidRPr="00FF7F97">
        <w:rPr>
          <w:rFonts w:ascii="Open Sans" w:hAnsi="Open Sans" w:cs="Open Sans"/>
        </w:rPr>
        <w:t xml:space="preserve"> or </w:t>
      </w:r>
      <w:r w:rsidR="00D4053B" w:rsidRPr="00FF7F97">
        <w:rPr>
          <w:rFonts w:ascii="Open Sans" w:hAnsi="Open Sans" w:cs="Open Sans"/>
        </w:rPr>
        <w:t>g</w:t>
      </w:r>
      <w:r w:rsidR="00BD17DC" w:rsidRPr="00FF7F97">
        <w:rPr>
          <w:rFonts w:ascii="Open Sans" w:hAnsi="Open Sans" w:cs="Open Sans"/>
        </w:rPr>
        <w:t xml:space="preserve">overning </w:t>
      </w:r>
      <w:r w:rsidR="00D4053B" w:rsidRPr="00FF7F97">
        <w:rPr>
          <w:rFonts w:ascii="Open Sans" w:hAnsi="Open Sans" w:cs="Open Sans"/>
        </w:rPr>
        <w:t>b</w:t>
      </w:r>
      <w:r w:rsidR="00BD17DC" w:rsidRPr="00FF7F97">
        <w:rPr>
          <w:rFonts w:ascii="Open Sans" w:hAnsi="Open Sans" w:cs="Open Sans"/>
        </w:rPr>
        <w:t>ody</w:t>
      </w:r>
      <w:r w:rsidR="00D17921" w:rsidRPr="00FF7F97">
        <w:rPr>
          <w:rFonts w:ascii="Open Sans" w:hAnsi="Open Sans" w:cs="Open Sans"/>
        </w:rPr>
        <w:t>’s</w:t>
      </w:r>
      <w:r w:rsidR="00AC6CA1" w:rsidRPr="00FF7F97">
        <w:rPr>
          <w:rFonts w:ascii="Open Sans" w:hAnsi="Open Sans" w:cs="Open Sans"/>
        </w:rPr>
        <w:t xml:space="preserve"> </w:t>
      </w:r>
      <w:r w:rsidR="00D4053B" w:rsidRPr="00FF7F97">
        <w:rPr>
          <w:rFonts w:ascii="Open Sans" w:hAnsi="Open Sans" w:cs="Open Sans"/>
        </w:rPr>
        <w:t>n</w:t>
      </w:r>
      <w:r w:rsidR="00AC6CA1" w:rsidRPr="00FF7F97">
        <w:rPr>
          <w:rFonts w:ascii="Open Sans" w:hAnsi="Open Sans" w:cs="Open Sans"/>
        </w:rPr>
        <w:t>ame</w:t>
      </w:r>
    </w:p>
    <w:p w14:paraId="555FDAF9" w14:textId="3F7BEDB7" w:rsidR="00AC6CA1" w:rsidRPr="00FF7F97" w:rsidRDefault="00345F85" w:rsidP="008F7E22">
      <w:pPr>
        <w:spacing w:after="0"/>
        <w:rPr>
          <w:rFonts w:ascii="Open Sans" w:hAnsi="Open Sans" w:cs="Open Sans"/>
        </w:rPr>
      </w:pPr>
      <w:r w:rsidRPr="00FF7F97">
        <w:rPr>
          <w:rFonts w:ascii="Open Sans" w:hAnsi="Open Sans" w:cs="Open Sans"/>
          <w:noProof/>
          <w:color w:val="3497DB"/>
          <w:sz w:val="17"/>
          <w:szCs w:val="17"/>
        </w:rPr>
        <mc:AlternateContent>
          <mc:Choice Requires="wps">
            <w:drawing>
              <wp:inline distT="0" distB="0" distL="0" distR="0" wp14:anchorId="105B56EE" wp14:editId="1B22ACF3">
                <wp:extent cx="4067175" cy="285750"/>
                <wp:effectExtent l="0" t="0" r="28575" b="19050"/>
                <wp:docPr id="14" name="Rectangle 14"/>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F94964" w14:textId="77777777" w:rsidR="004A3A17" w:rsidRPr="004A3A17" w:rsidRDefault="004A3A17" w:rsidP="004A3A17">
                            <w:pPr>
                              <w:jc w:val="center"/>
                              <w:rPr>
                                <w:sz w:val="20"/>
                                <w:szCs w:val="20"/>
                              </w:rPr>
                            </w:pPr>
                            <w:r w:rsidRPr="004A3A17">
                              <w:rPr>
                                <w:sz w:val="20"/>
                                <w:szCs w:val="20"/>
                              </w:rPr>
                              <w:t>INSERT HERE</w:t>
                            </w:r>
                          </w:p>
                          <w:p w14:paraId="4CF1BC7B"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5B56EE" id="Rectangle 14" o:spid="_x0000_s1032"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hLFkD3ECAAA+BQAADgAAAAAAAAAAAAAA&#10;AAAuAgAAZHJzL2Uyb0RvYy54bWxQSwECLQAUAAYACAAAACEAGvazadsAAAAEAQAADwAAAAAAAAAA&#10;AAAAAADLBAAAZHJzL2Rvd25yZXYueG1sUEsFBgAAAAAEAAQA8wAAANMFAAAAAA==&#10;" fillcolor="white [3201]" strokecolor="black [3213]" strokeweight="1pt">
                <v:textbox>
                  <w:txbxContent>
                    <w:p w14:paraId="4CF94964" w14:textId="77777777" w:rsidR="004A3A17" w:rsidRPr="004A3A17" w:rsidRDefault="004A3A17" w:rsidP="004A3A17">
                      <w:pPr>
                        <w:jc w:val="center"/>
                        <w:rPr>
                          <w:sz w:val="20"/>
                          <w:szCs w:val="20"/>
                        </w:rPr>
                      </w:pPr>
                      <w:r w:rsidRPr="004A3A17">
                        <w:rPr>
                          <w:sz w:val="20"/>
                          <w:szCs w:val="20"/>
                        </w:rPr>
                        <w:t>INSERT HERE</w:t>
                      </w:r>
                    </w:p>
                    <w:p w14:paraId="4CF1BC7B" w14:textId="77777777" w:rsidR="00345F85" w:rsidRDefault="00345F85" w:rsidP="00345F85">
                      <w:pPr>
                        <w:jc w:val="center"/>
                      </w:pPr>
                    </w:p>
                  </w:txbxContent>
                </v:textbox>
                <w10:anchorlock/>
              </v:rect>
            </w:pict>
          </mc:Fallback>
        </mc:AlternateContent>
      </w:r>
      <w:r w:rsidR="00D23C77" w:rsidRPr="00FF7F97">
        <w:rPr>
          <w:rFonts w:ascii="Open Sans" w:hAnsi="Open Sans" w:cs="Open Sans"/>
        </w:rPr>
        <w:tab/>
      </w:r>
    </w:p>
    <w:p w14:paraId="44575950" w14:textId="77777777" w:rsidR="004A3A17" w:rsidRDefault="004A3A17" w:rsidP="008F7E22">
      <w:pPr>
        <w:spacing w:after="0"/>
        <w:rPr>
          <w:rFonts w:ascii="Open Sans" w:hAnsi="Open Sans" w:cs="Open Sans"/>
        </w:rPr>
      </w:pPr>
    </w:p>
    <w:p w14:paraId="6029BD13" w14:textId="378354C2" w:rsidR="00345F85" w:rsidRPr="00FF7F97" w:rsidRDefault="000F0A35" w:rsidP="008F7E22">
      <w:pPr>
        <w:spacing w:after="0"/>
        <w:rPr>
          <w:rFonts w:ascii="Open Sans" w:hAnsi="Open Sans" w:cs="Open Sans"/>
        </w:rPr>
      </w:pPr>
      <w:r w:rsidRPr="00FF7F97">
        <w:rPr>
          <w:rFonts w:ascii="Open Sans" w:hAnsi="Open Sans" w:cs="Open Sans"/>
        </w:rPr>
        <w:t xml:space="preserve">QUESTION </w:t>
      </w:r>
      <w:r w:rsidR="00E8621D" w:rsidRPr="00FF7F97">
        <w:rPr>
          <w:rFonts w:ascii="Open Sans" w:hAnsi="Open Sans" w:cs="Open Sans"/>
        </w:rPr>
        <w:t>2.5</w:t>
      </w:r>
      <w:r w:rsidR="006B4996" w:rsidRPr="00FF7F97">
        <w:rPr>
          <w:rFonts w:ascii="Open Sans" w:hAnsi="Open Sans" w:cs="Open Sans"/>
        </w:rPr>
        <w:t>:</w:t>
      </w:r>
      <w:r w:rsidR="006B4996" w:rsidRPr="00FF7F97">
        <w:rPr>
          <w:rFonts w:ascii="Open Sans" w:hAnsi="Open Sans" w:cs="Open Sans"/>
        </w:rPr>
        <w:tab/>
      </w:r>
      <w:r w:rsidR="00AC6CA1" w:rsidRPr="00FF7F97">
        <w:rPr>
          <w:rFonts w:ascii="Open Sans" w:hAnsi="Open Sans" w:cs="Open Sans"/>
        </w:rPr>
        <w:t xml:space="preserve">School </w:t>
      </w:r>
      <w:r w:rsidR="00D4053B" w:rsidRPr="00FF7F97">
        <w:rPr>
          <w:rFonts w:ascii="Open Sans" w:hAnsi="Open Sans" w:cs="Open Sans"/>
        </w:rPr>
        <w:t>b</w:t>
      </w:r>
      <w:r w:rsidR="00AC6CA1" w:rsidRPr="00FF7F97">
        <w:rPr>
          <w:rFonts w:ascii="Open Sans" w:hAnsi="Open Sans" w:cs="Open Sans"/>
        </w:rPr>
        <w:t xml:space="preserve">oard president's </w:t>
      </w:r>
      <w:r w:rsidR="00D4053B" w:rsidRPr="00FF7F97">
        <w:rPr>
          <w:rFonts w:ascii="Open Sans" w:hAnsi="Open Sans" w:cs="Open Sans"/>
        </w:rPr>
        <w:t xml:space="preserve">or governing body’s </w:t>
      </w:r>
      <w:r w:rsidR="00AC6CA1" w:rsidRPr="00FF7F97">
        <w:rPr>
          <w:rFonts w:ascii="Open Sans" w:hAnsi="Open Sans" w:cs="Open Sans"/>
        </w:rPr>
        <w:t>email address</w:t>
      </w:r>
    </w:p>
    <w:p w14:paraId="61A1D731" w14:textId="27DD5449" w:rsidR="00AC6CA1" w:rsidRPr="00FF7F97" w:rsidRDefault="00345F85" w:rsidP="008F7E22">
      <w:pPr>
        <w:spacing w:after="0"/>
        <w:rPr>
          <w:rFonts w:ascii="Open Sans" w:hAnsi="Open Sans" w:cs="Open Sans"/>
        </w:rPr>
      </w:pPr>
      <w:r w:rsidRPr="00FF7F97">
        <w:rPr>
          <w:rFonts w:ascii="Open Sans" w:hAnsi="Open Sans" w:cs="Open Sans"/>
          <w:noProof/>
          <w:color w:val="3497DB"/>
          <w:sz w:val="17"/>
          <w:szCs w:val="17"/>
        </w:rPr>
        <mc:AlternateContent>
          <mc:Choice Requires="wps">
            <w:drawing>
              <wp:inline distT="0" distB="0" distL="0" distR="0" wp14:anchorId="70F73D1F" wp14:editId="57F0CED6">
                <wp:extent cx="4067175" cy="285750"/>
                <wp:effectExtent l="0" t="0" r="28575" b="19050"/>
                <wp:docPr id="15" name="Rectangle 15"/>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73B1E0" w14:textId="77777777" w:rsidR="004A3A17" w:rsidRPr="004A3A17" w:rsidRDefault="004A3A17" w:rsidP="004A3A17">
                            <w:pPr>
                              <w:jc w:val="center"/>
                              <w:rPr>
                                <w:sz w:val="20"/>
                                <w:szCs w:val="20"/>
                              </w:rPr>
                            </w:pPr>
                            <w:r w:rsidRPr="004A3A17">
                              <w:rPr>
                                <w:sz w:val="20"/>
                                <w:szCs w:val="20"/>
                              </w:rPr>
                              <w:t>INSERT HERE</w:t>
                            </w:r>
                          </w:p>
                          <w:p w14:paraId="187A9AFE"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F73D1F" id="Rectangle 15" o:spid="_x0000_s1033"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yCcQIAAD4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" fillcolor="white [3201]" strokecolor="black [3213]" strokeweight="1pt">
                <v:textbox>
                  <w:txbxContent>
                    <w:p w14:paraId="2C73B1E0" w14:textId="77777777" w:rsidR="004A3A17" w:rsidRPr="004A3A17" w:rsidRDefault="004A3A17" w:rsidP="004A3A17">
                      <w:pPr>
                        <w:jc w:val="center"/>
                        <w:rPr>
                          <w:sz w:val="20"/>
                          <w:szCs w:val="20"/>
                        </w:rPr>
                      </w:pPr>
                      <w:r w:rsidRPr="004A3A17">
                        <w:rPr>
                          <w:sz w:val="20"/>
                          <w:szCs w:val="20"/>
                        </w:rPr>
                        <w:t>INSERT HERE</w:t>
                      </w:r>
                    </w:p>
                    <w:p w14:paraId="187A9AFE" w14:textId="77777777" w:rsidR="00345F85" w:rsidRDefault="00345F85" w:rsidP="00345F85">
                      <w:pPr>
                        <w:jc w:val="center"/>
                      </w:pPr>
                    </w:p>
                  </w:txbxContent>
                </v:textbox>
                <w10:anchorlock/>
              </v:rect>
            </w:pict>
          </mc:Fallback>
        </mc:AlternateContent>
      </w:r>
      <w:r w:rsidR="00D23C77" w:rsidRPr="00FF7F97">
        <w:rPr>
          <w:rFonts w:ascii="Open Sans" w:hAnsi="Open Sans" w:cs="Open Sans"/>
        </w:rPr>
        <w:tab/>
      </w:r>
    </w:p>
    <w:p w14:paraId="2F658D0A" w14:textId="77777777" w:rsidR="004A3A17" w:rsidRDefault="004A3A17" w:rsidP="00345F85">
      <w:pPr>
        <w:spacing w:after="0"/>
        <w:rPr>
          <w:rFonts w:ascii="Open Sans" w:hAnsi="Open Sans" w:cs="Open Sans"/>
        </w:rPr>
      </w:pPr>
    </w:p>
    <w:p w14:paraId="31A3DB87" w14:textId="660A2CCC" w:rsidR="00AC6CA1" w:rsidRPr="00FF7F97" w:rsidRDefault="000F0A35" w:rsidP="00345F85">
      <w:pPr>
        <w:spacing w:after="0"/>
        <w:rPr>
          <w:rFonts w:ascii="Open Sans" w:hAnsi="Open Sans" w:cs="Open Sans"/>
        </w:rPr>
      </w:pPr>
      <w:r w:rsidRPr="00FF7F97">
        <w:rPr>
          <w:rFonts w:ascii="Open Sans" w:hAnsi="Open Sans" w:cs="Open Sans"/>
        </w:rPr>
        <w:t xml:space="preserve">QUESTION </w:t>
      </w:r>
      <w:r w:rsidR="00E8621D" w:rsidRPr="00FF7F97">
        <w:rPr>
          <w:rFonts w:ascii="Open Sans" w:hAnsi="Open Sans" w:cs="Open Sans"/>
        </w:rPr>
        <w:t>2.6</w:t>
      </w:r>
      <w:r w:rsidR="006B4996" w:rsidRPr="00FF7F97">
        <w:rPr>
          <w:rFonts w:ascii="Open Sans" w:hAnsi="Open Sans" w:cs="Open Sans"/>
        </w:rPr>
        <w:t>:</w:t>
      </w:r>
      <w:r w:rsidR="006B4996" w:rsidRPr="00FF7F97">
        <w:rPr>
          <w:rFonts w:ascii="Open Sans" w:hAnsi="Open Sans" w:cs="Open Sans"/>
        </w:rPr>
        <w:tab/>
      </w:r>
      <w:r w:rsidR="00AC6CA1" w:rsidRPr="00FF7F97">
        <w:rPr>
          <w:rFonts w:ascii="Open Sans" w:hAnsi="Open Sans" w:cs="Open Sans"/>
        </w:rPr>
        <w:t xml:space="preserve">Date of the school board meeting at which the Certification Form </w:t>
      </w:r>
      <w:r w:rsidR="00E15E2A" w:rsidRPr="00FF7F97">
        <w:rPr>
          <w:rFonts w:ascii="Open Sans" w:hAnsi="Open Sans" w:cs="Open Sans"/>
        </w:rPr>
        <w:t>was</w:t>
      </w:r>
      <w:r w:rsidR="00AC6CA1" w:rsidRPr="00FF7F97">
        <w:rPr>
          <w:rFonts w:ascii="Open Sans" w:hAnsi="Open Sans" w:cs="Open Sans"/>
        </w:rPr>
        <w:t xml:space="preserve"> be presented and approved?</w:t>
      </w:r>
      <w:r w:rsidR="00826535" w:rsidRPr="00FF7F97">
        <w:rPr>
          <w:rFonts w:ascii="Open Sans" w:hAnsi="Open Sans" w:cs="Open Sans"/>
        </w:rPr>
        <w:tab/>
      </w:r>
    </w:p>
    <w:p w14:paraId="4A72C810" w14:textId="6D787F93" w:rsidR="00345F85" w:rsidRPr="00FF7F97" w:rsidRDefault="00345F85" w:rsidP="00345F85">
      <w:pPr>
        <w:spacing w:after="0"/>
        <w:rPr>
          <w:rFonts w:ascii="Open Sans" w:hAnsi="Open Sans" w:cs="Open Sans"/>
        </w:rPr>
      </w:pPr>
      <w:r w:rsidRPr="00FF7F97">
        <w:rPr>
          <w:rFonts w:ascii="Open Sans" w:hAnsi="Open Sans" w:cs="Open Sans"/>
          <w:noProof/>
          <w:color w:val="3497DB"/>
          <w:sz w:val="17"/>
          <w:szCs w:val="17"/>
        </w:rPr>
        <mc:AlternateContent>
          <mc:Choice Requires="wps">
            <w:drawing>
              <wp:inline distT="0" distB="0" distL="0" distR="0" wp14:anchorId="42C319AC" wp14:editId="51BCAB48">
                <wp:extent cx="4067175" cy="285750"/>
                <wp:effectExtent l="0" t="0" r="28575" b="19050"/>
                <wp:docPr id="16" name="Rectangle 16"/>
                <wp:cNvGraphicFramePr/>
                <a:graphic xmlns:a="http://schemas.openxmlformats.org/drawingml/2006/main">
                  <a:graphicData uri="http://schemas.microsoft.com/office/word/2010/wordprocessingShape">
                    <wps:wsp>
                      <wps:cNvSpPr/>
                      <wps:spPr>
                        <a:xfrm>
                          <a:off x="0" y="0"/>
                          <a:ext cx="4067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1F597" w14:textId="77777777" w:rsidR="00345F85" w:rsidRPr="004A3A17" w:rsidRDefault="00345F85" w:rsidP="00345F85">
                            <w:pPr>
                              <w:jc w:val="center"/>
                              <w:rPr>
                                <w:sz w:val="20"/>
                                <w:szCs w:val="20"/>
                              </w:rPr>
                            </w:pPr>
                            <w:r w:rsidRPr="004A3A17">
                              <w:rPr>
                                <w:sz w:val="20"/>
                                <w:szCs w:val="20"/>
                              </w:rPr>
                              <w:t>INSERT HERE</w:t>
                            </w:r>
                          </w:p>
                          <w:p w14:paraId="1EE76B4A" w14:textId="77777777" w:rsidR="00345F85" w:rsidRDefault="00345F85" w:rsidP="00345F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C319AC" id="Rectangle 16" o:spid="_x0000_s1034" style="width:320.2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" fillcolor="white [3201]" strokecolor="black [3213]" strokeweight="1pt">
                <v:textbox>
                  <w:txbxContent>
                    <w:p w14:paraId="3071F597" w14:textId="77777777" w:rsidR="00345F85" w:rsidRPr="004A3A17" w:rsidRDefault="00345F85" w:rsidP="00345F85">
                      <w:pPr>
                        <w:jc w:val="center"/>
                        <w:rPr>
                          <w:sz w:val="20"/>
                          <w:szCs w:val="20"/>
                        </w:rPr>
                      </w:pPr>
                      <w:r w:rsidRPr="004A3A17">
                        <w:rPr>
                          <w:sz w:val="20"/>
                          <w:szCs w:val="20"/>
                        </w:rPr>
                        <w:t>INSERT HERE</w:t>
                      </w:r>
                    </w:p>
                    <w:p w14:paraId="1EE76B4A" w14:textId="77777777" w:rsidR="00345F85" w:rsidRDefault="00345F85" w:rsidP="00345F85">
                      <w:pPr>
                        <w:jc w:val="center"/>
                      </w:pPr>
                    </w:p>
                  </w:txbxContent>
                </v:textbox>
                <w10:anchorlock/>
              </v:rect>
            </w:pict>
          </mc:Fallback>
        </mc:AlternateContent>
      </w:r>
    </w:p>
    <w:p w14:paraId="51B1B8D4" w14:textId="18F02D6E" w:rsidR="008F7E22" w:rsidRPr="00FF7F97" w:rsidRDefault="008F7E22">
      <w:pPr>
        <w:rPr>
          <w:rFonts w:ascii="Open Sans" w:eastAsiaTheme="majorEastAsia" w:hAnsi="Open Sans" w:cs="Open Sans"/>
          <w:color w:val="2F5496" w:themeColor="accent1" w:themeShade="BF"/>
          <w:sz w:val="32"/>
          <w:szCs w:val="32"/>
        </w:rPr>
      </w:pPr>
    </w:p>
    <w:p w14:paraId="60694E80" w14:textId="1FB45E51" w:rsidR="006724A7" w:rsidRPr="008D69A4" w:rsidRDefault="1252C8D9" w:rsidP="00FA06E1">
      <w:pPr>
        <w:pStyle w:val="Heading1"/>
        <w:rPr>
          <w:rFonts w:ascii="Open Sans Semibold" w:hAnsi="Open Sans Semibold"/>
          <w:color w:val="0D6CB9"/>
        </w:rPr>
      </w:pPr>
      <w:bookmarkStart w:id="11" w:name="_Toc159938509"/>
      <w:r w:rsidRPr="21507E5F">
        <w:rPr>
          <w:rFonts w:ascii="Open Sans Semibold" w:hAnsi="Open Sans Semibold"/>
          <w:color w:val="0D6CB9"/>
        </w:rPr>
        <w:t>Reading Language Arts Certification</w:t>
      </w:r>
      <w:bookmarkEnd w:id="11"/>
    </w:p>
    <w:p w14:paraId="7DC958D1" w14:textId="7BFA8BFF" w:rsidR="00E32EB3" w:rsidRPr="00B1301B" w:rsidRDefault="74A063D6" w:rsidP="00372D74">
      <w:pPr>
        <w:pStyle w:val="Heading2"/>
      </w:pPr>
      <w:bookmarkStart w:id="12" w:name="_Toc159938510"/>
      <w:r w:rsidRPr="00833088">
        <w:t xml:space="preserve">Scope and Sequence </w:t>
      </w:r>
      <w:r w:rsidR="20770AAB" w:rsidRPr="00833088">
        <w:t xml:space="preserve">- </w:t>
      </w:r>
      <w:r w:rsidR="546E2F6F" w:rsidRPr="00833088">
        <w:t>All Grade Levels RLA</w:t>
      </w:r>
      <w:bookmarkEnd w:id="12"/>
    </w:p>
    <w:p w14:paraId="41D652D5" w14:textId="77777777" w:rsidR="00B1301B" w:rsidRDefault="42E10B1E" w:rsidP="00FA06E1">
      <w:pPr>
        <w:spacing w:after="0"/>
        <w:rPr>
          <w:rFonts w:ascii="Open Sans" w:hAnsi="Open Sans" w:cs="Open Sans"/>
        </w:rPr>
      </w:pPr>
      <w:r w:rsidRPr="19006EF0">
        <w:rPr>
          <w:rFonts w:ascii="Open Sans" w:hAnsi="Open Sans" w:cs="Open Sans"/>
        </w:rPr>
        <w:t xml:space="preserve">QUESTION 3.0: </w:t>
      </w:r>
      <w:r w:rsidR="27DC2691">
        <w:tab/>
      </w:r>
    </w:p>
    <w:p w14:paraId="2BB5163C" w14:textId="16DE1086" w:rsidR="00C853A3" w:rsidRPr="00FF7F97" w:rsidRDefault="00060E96" w:rsidP="19006EF0">
      <w:pPr>
        <w:spacing w:after="0" w:line="259" w:lineRule="auto"/>
        <w:ind w:firstLine="720"/>
        <w:rPr>
          <w:rFonts w:ascii="Open Sans" w:hAnsi="Open Sans" w:cs="Open Sans"/>
        </w:rPr>
      </w:pPr>
      <w:r w:rsidRPr="00060E96">
        <w:rPr>
          <w:rFonts w:ascii="Open Sans" w:hAnsi="Open Sans" w:cs="Open Sans"/>
        </w:rPr>
        <w:t xml:space="preserve">Are instructional materials for </w:t>
      </w:r>
      <w:r w:rsidR="003F246C">
        <w:rPr>
          <w:rFonts w:ascii="Open Sans" w:hAnsi="Open Sans" w:cs="Open Sans"/>
        </w:rPr>
        <w:t>English RLA and phonics</w:t>
      </w:r>
      <w:r w:rsidRPr="00060E96">
        <w:rPr>
          <w:rFonts w:ascii="Open Sans" w:hAnsi="Open Sans" w:cs="Open Sans"/>
        </w:rPr>
        <w:t xml:space="preserve"> managed at the LEA level and generally consistent across classrooms?</w:t>
      </w:r>
    </w:p>
    <w:p w14:paraId="70D87877" w14:textId="132960A6" w:rsidR="19006EF0" w:rsidRDefault="19006EF0" w:rsidP="00E742E1">
      <w:pPr>
        <w:spacing w:after="0" w:line="259" w:lineRule="auto"/>
        <w:rPr>
          <w:rFonts w:ascii="Open Sans" w:hAnsi="Open Sans" w:cs="Open Sans"/>
        </w:rPr>
      </w:pPr>
    </w:p>
    <w:p w14:paraId="0F46A605" w14:textId="4BAFFBB4" w:rsidR="2ECA11D9" w:rsidRDefault="00000000" w:rsidP="19006EF0">
      <w:pPr>
        <w:pStyle w:val="ListParagraph"/>
        <w:spacing w:after="0"/>
        <w:ind w:left="1440"/>
        <w:rPr>
          <w:rFonts w:ascii="Open Sans" w:hAnsi="Open Sans" w:cs="Open Sans"/>
          <w:color w:val="32363A"/>
        </w:rPr>
      </w:pPr>
      <w:sdt>
        <w:sdtPr>
          <w:rPr>
            <w:rFonts w:ascii="Open Sans" w:hAnsi="Open Sans" w:cs="Open Sans"/>
            <w:color w:val="32363A"/>
          </w:rPr>
          <w:alias w:val="Yes, for school year 23–24 our district adopted materials will cover 100% of the English K–5 RLA TEKS"/>
          <w:tag w:val="Yes, for school year 23–24 will your district adopt materials to cover 100% of the English K–5 RLA TEKS"/>
          <w:id w:val="712942686"/>
          <w14:checkbox>
            <w14:checked w14:val="0"/>
            <w14:checkedState w14:val="2612" w14:font="MS Gothic"/>
            <w14:uncheckedState w14:val="2610" w14:font="MS Gothic"/>
          </w14:checkbox>
        </w:sdtPr>
        <w:sdtContent>
          <w:r w:rsidR="2ECA11D9" w:rsidRPr="19006EF0">
            <w:rPr>
              <w:rFonts w:ascii="Segoe UI Symbol" w:eastAsia="MS Gothic" w:hAnsi="Segoe UI Symbol" w:cs="Segoe UI Symbol"/>
              <w:color w:val="32363A"/>
            </w:rPr>
            <w:t>☐</w:t>
          </w:r>
        </w:sdtContent>
      </w:sdt>
      <w:r w:rsidR="2ECA11D9" w:rsidRPr="19006EF0">
        <w:rPr>
          <w:rFonts w:ascii="Open Sans" w:hAnsi="Open Sans" w:cs="Open Sans"/>
          <w:color w:val="32363A"/>
        </w:rPr>
        <w:t>Yes</w:t>
      </w:r>
    </w:p>
    <w:p w14:paraId="10480032" w14:textId="70D3D84D" w:rsidR="2ECA11D9" w:rsidRDefault="00000000" w:rsidP="19006EF0">
      <w:pPr>
        <w:pStyle w:val="ListParagraph"/>
        <w:spacing w:after="0"/>
        <w:ind w:left="1440"/>
        <w:rPr>
          <w:rFonts w:ascii="Open Sans" w:hAnsi="Open Sans" w:cs="Open Sans"/>
          <w:color w:val="32363A"/>
        </w:rPr>
      </w:pPr>
      <w:sdt>
        <w:sdtPr>
          <w:rPr>
            <w:rFonts w:ascii="Open Sans" w:hAnsi="Open Sans" w:cs="Open Sans"/>
            <w:color w:val="32363A"/>
          </w:rPr>
          <w:alias w:val="No, for school year 23–24 our district adopted materials will not cover 100% of the English K–5 RLA TEKS"/>
          <w:tag w:val="No, for school year 23–24 our district adopt materials will not cover 100% of the English K–5 RLA TEKS"/>
          <w:id w:val="323425930"/>
          <w14:checkbox>
            <w14:checked w14:val="0"/>
            <w14:checkedState w14:val="2612" w14:font="MS Gothic"/>
            <w14:uncheckedState w14:val="2610" w14:font="MS Gothic"/>
          </w14:checkbox>
        </w:sdtPr>
        <w:sdtContent>
          <w:r w:rsidR="2ECA11D9" w:rsidRPr="19006EF0">
            <w:rPr>
              <w:rFonts w:ascii="Segoe UI Symbol" w:eastAsia="MS Gothic" w:hAnsi="Segoe UI Symbol" w:cs="Segoe UI Symbol"/>
              <w:color w:val="32363A"/>
            </w:rPr>
            <w:t>☐</w:t>
          </w:r>
        </w:sdtContent>
      </w:sdt>
      <w:r w:rsidR="2ECA11D9" w:rsidRPr="19006EF0">
        <w:rPr>
          <w:rFonts w:ascii="Open Sans" w:hAnsi="Open Sans" w:cs="Open Sans"/>
          <w:color w:val="32363A"/>
        </w:rPr>
        <w:t>No</w:t>
      </w:r>
    </w:p>
    <w:p w14:paraId="66B8ED46" w14:textId="64F006A3" w:rsidR="19006EF0" w:rsidRDefault="19006EF0" w:rsidP="19006EF0">
      <w:pPr>
        <w:spacing w:after="0"/>
        <w:rPr>
          <w:rFonts w:ascii="Open Sans" w:hAnsi="Open Sans" w:cs="Open Sans"/>
        </w:rPr>
      </w:pPr>
    </w:p>
    <w:p w14:paraId="3757F079" w14:textId="4E17A6D8" w:rsidR="19006EF0" w:rsidRDefault="19006EF0" w:rsidP="19006EF0">
      <w:pPr>
        <w:spacing w:after="0" w:line="259" w:lineRule="auto"/>
        <w:ind w:firstLine="720"/>
        <w:rPr>
          <w:rFonts w:ascii="Open Sans" w:hAnsi="Open Sans" w:cs="Open Sans"/>
        </w:rPr>
      </w:pPr>
    </w:p>
    <w:p w14:paraId="76036186" w14:textId="69E6621B" w:rsidR="00EB47E8" w:rsidRPr="00B1301B" w:rsidRDefault="19323396" w:rsidP="00372D74">
      <w:pPr>
        <w:pStyle w:val="Heading2"/>
      </w:pPr>
      <w:bookmarkStart w:id="13" w:name="_Toc159938511"/>
      <w:r w:rsidRPr="00833088">
        <w:t>E</w:t>
      </w:r>
      <w:r w:rsidR="790531C2" w:rsidRPr="00833088">
        <w:t xml:space="preserve">nglish </w:t>
      </w:r>
      <w:r w:rsidR="2AC570F4" w:rsidRPr="00833088">
        <w:t>Reading Language Arts K</w:t>
      </w:r>
      <w:r w:rsidR="33736B0F" w:rsidRPr="00833088">
        <w:t>–</w:t>
      </w:r>
      <w:r w:rsidR="2AC570F4" w:rsidRPr="00833088">
        <w:t>5</w:t>
      </w:r>
      <w:r w:rsidR="6F7A16BE" w:rsidRPr="00833088">
        <w:t xml:space="preserve"> TEKS Coverage Certification</w:t>
      </w:r>
      <w:bookmarkEnd w:id="13"/>
    </w:p>
    <w:p w14:paraId="2A8BE6A2" w14:textId="77777777" w:rsidR="00B1301B" w:rsidRDefault="54AAEA22" w:rsidP="00FA06E1">
      <w:pPr>
        <w:spacing w:after="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4965B519" w:rsidRPr="00FF7F97">
        <w:rPr>
          <w:rFonts w:ascii="Open Sans" w:hAnsi="Open Sans" w:cs="Open Sans"/>
          <w:color w:val="32363A"/>
          <w:shd w:val="clear" w:color="auto" w:fill="FFFFFF"/>
        </w:rPr>
        <w:t>4</w:t>
      </w:r>
      <w:r w:rsidR="4AE4DC53" w:rsidRPr="00FF7F97">
        <w:rPr>
          <w:rFonts w:ascii="Open Sans" w:hAnsi="Open Sans" w:cs="Open Sans"/>
          <w:color w:val="32363A"/>
          <w:shd w:val="clear" w:color="auto" w:fill="FFFFFF"/>
        </w:rPr>
        <w:t>.0</w:t>
      </w:r>
      <w:r w:rsidR="4A850E9E" w:rsidRPr="00FF7F97">
        <w:rPr>
          <w:rFonts w:ascii="Open Sans" w:hAnsi="Open Sans" w:cs="Open Sans"/>
          <w:color w:val="32363A"/>
          <w:shd w:val="clear" w:color="auto" w:fill="FFFFFF"/>
        </w:rPr>
        <w:t xml:space="preserve">: </w:t>
      </w:r>
      <w:r w:rsidR="006B4996" w:rsidRPr="00FF7F97">
        <w:rPr>
          <w:rFonts w:ascii="Open Sans" w:hAnsi="Open Sans" w:cs="Open Sans"/>
          <w:color w:val="32363A"/>
          <w:shd w:val="clear" w:color="auto" w:fill="FFFFFF"/>
        </w:rPr>
        <w:tab/>
      </w:r>
    </w:p>
    <w:p w14:paraId="3A5DA015" w14:textId="6537D8FA" w:rsidR="00022790" w:rsidRPr="00FF7F97" w:rsidRDefault="715665BA" w:rsidP="00B1301B">
      <w:pPr>
        <w:spacing w:after="0"/>
        <w:ind w:left="720"/>
        <w:rPr>
          <w:rFonts w:ascii="Open Sans" w:hAnsi="Open Sans" w:cs="Open Sans"/>
        </w:rPr>
      </w:pPr>
      <w:r w:rsidRPr="00FF7F97">
        <w:rPr>
          <w:rFonts w:ascii="Open Sans" w:hAnsi="Open Sans" w:cs="Open Sans"/>
          <w:color w:val="32363A"/>
          <w:shd w:val="clear" w:color="auto" w:fill="FFFFFF"/>
        </w:rPr>
        <w:t xml:space="preserve">For </w:t>
      </w:r>
      <w:r w:rsidR="2F9957FD" w:rsidRPr="00FF7F97">
        <w:rPr>
          <w:rFonts w:ascii="Open Sans" w:hAnsi="Open Sans" w:cs="Open Sans"/>
          <w:color w:val="32363A"/>
          <w:shd w:val="clear" w:color="auto" w:fill="FFFFFF"/>
        </w:rPr>
        <w:t>school year</w:t>
      </w:r>
      <w:r w:rsidRPr="00FF7F97">
        <w:rPr>
          <w:rFonts w:ascii="Open Sans" w:hAnsi="Open Sans" w:cs="Open Sans"/>
          <w:color w:val="32363A"/>
          <w:shd w:val="clear" w:color="auto" w:fill="FFFFFF"/>
        </w:rPr>
        <w:t xml:space="preserve"> </w:t>
      </w:r>
      <w:r w:rsidR="20CFDD1D" w:rsidRPr="00FF7F97">
        <w:rPr>
          <w:rFonts w:ascii="Open Sans" w:hAnsi="Open Sans" w:cs="Open Sans"/>
          <w:color w:val="32363A"/>
          <w:shd w:val="clear" w:color="auto" w:fill="FFFFFF"/>
        </w:rPr>
        <w:t>2025–26</w:t>
      </w:r>
      <w:r w:rsidR="0970EB51"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3C5A42E3"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28F91036" w:rsidRPr="00FF7F97">
        <w:rPr>
          <w:rFonts w:ascii="Open Sans" w:hAnsi="Open Sans" w:cs="Open Sans"/>
          <w:color w:val="32363A"/>
          <w:shd w:val="clear" w:color="auto" w:fill="FFFFFF"/>
        </w:rPr>
        <w:t>provide</w:t>
      </w:r>
      <w:r w:rsidRPr="00FF7F97">
        <w:rPr>
          <w:rFonts w:ascii="Open Sans" w:hAnsi="Open Sans" w:cs="Open Sans"/>
          <w:color w:val="32363A"/>
          <w:shd w:val="clear" w:color="auto" w:fill="FFFFFF"/>
        </w:rPr>
        <w:t xml:space="preserve"> materials to cover 100% of the </w:t>
      </w:r>
      <w:r w:rsidR="22DDDB87" w:rsidRPr="00FF7F97">
        <w:rPr>
          <w:rFonts w:ascii="Open Sans" w:hAnsi="Open Sans" w:cs="Open Sans"/>
          <w:b/>
          <w:bCs/>
          <w:color w:val="32363A"/>
          <w:shd w:val="clear" w:color="auto" w:fill="FFFFFF"/>
        </w:rPr>
        <w:t>E</w:t>
      </w:r>
      <w:r w:rsidRPr="00FF7F97">
        <w:rPr>
          <w:rFonts w:ascii="Open Sans" w:hAnsi="Open Sans" w:cs="Open Sans"/>
          <w:b/>
          <w:bCs/>
          <w:color w:val="32363A"/>
          <w:shd w:val="clear" w:color="auto" w:fill="FFFFFF"/>
        </w:rPr>
        <w:t>nglish</w:t>
      </w:r>
      <w:r w:rsidR="52173CBC" w:rsidRPr="00FF7F97">
        <w:rPr>
          <w:rFonts w:ascii="Open Sans" w:hAnsi="Open Sans" w:cs="Open Sans"/>
          <w:b/>
          <w:bCs/>
          <w:color w:val="32363A"/>
          <w:shd w:val="clear" w:color="auto" w:fill="FFFFFF"/>
        </w:rPr>
        <w:t xml:space="preserve"> </w:t>
      </w:r>
      <w:r w:rsidR="37499EA6" w:rsidRPr="00FF7F97">
        <w:rPr>
          <w:rFonts w:ascii="Open Sans" w:hAnsi="Open Sans" w:cs="Open Sans"/>
          <w:b/>
          <w:bCs/>
          <w:color w:val="32363A"/>
        </w:rPr>
        <w:t xml:space="preserve">RLA TEKS </w:t>
      </w:r>
      <w:r w:rsidR="52173CBC" w:rsidRPr="00FF7F97">
        <w:rPr>
          <w:rFonts w:ascii="Open Sans" w:hAnsi="Open Sans" w:cs="Open Sans"/>
          <w:b/>
          <w:bCs/>
          <w:color w:val="32363A"/>
          <w:shd w:val="clear" w:color="auto" w:fill="FFFFFF"/>
        </w:rPr>
        <w:t>grades</w:t>
      </w:r>
      <w:r w:rsidRPr="00FF7F97">
        <w:rPr>
          <w:rFonts w:ascii="Open Sans" w:hAnsi="Open Sans" w:cs="Open Sans"/>
          <w:b/>
          <w:bCs/>
          <w:color w:val="32363A"/>
          <w:shd w:val="clear" w:color="auto" w:fill="FFFFFF"/>
        </w:rPr>
        <w:t xml:space="preserve"> K–</w:t>
      </w:r>
      <w:r w:rsidR="007428D3" w:rsidRPr="00FF7F97">
        <w:rPr>
          <w:rFonts w:ascii="Open Sans" w:hAnsi="Open Sans" w:cs="Open Sans"/>
          <w:b/>
          <w:bCs/>
          <w:color w:val="32363A"/>
          <w:shd w:val="clear" w:color="auto" w:fill="FFFFFF"/>
        </w:rPr>
        <w:t>5?</w:t>
      </w:r>
      <w:r w:rsidRPr="00FF7F97">
        <w:rPr>
          <w:rFonts w:ascii="Open Sans" w:hAnsi="Open Sans" w:cs="Open Sans"/>
          <w:color w:val="32363A"/>
          <w:shd w:val="clear" w:color="auto" w:fill="FFFFFF"/>
        </w:rPr>
        <w:t xml:space="preserve"> (This includes teacher- or </w:t>
      </w:r>
      <w:r w:rsidR="162D60AB"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6CCA787E" w:rsidRPr="00FF7F97">
        <w:rPr>
          <w:rFonts w:ascii="Open Sans" w:hAnsi="Open Sans" w:cs="Open Sans"/>
        </w:rPr>
        <w:t xml:space="preserve"> </w:t>
      </w:r>
      <w:r w:rsidR="6CCA787E" w:rsidRPr="00FF7F97">
        <w:rPr>
          <w:rFonts w:ascii="Open Sans" w:hAnsi="Open Sans" w:cs="Open Sans"/>
          <w:color w:val="32363A"/>
          <w:shd w:val="clear" w:color="auto" w:fill="FFFFFF"/>
        </w:rPr>
        <w:t>You may select "yes" even if not all classrooms use the same materials</w:t>
      </w:r>
      <w:r w:rsidRPr="00FF7F97">
        <w:rPr>
          <w:rFonts w:ascii="Open Sans" w:hAnsi="Open Sans" w:cs="Open Sans"/>
          <w:color w:val="32363A"/>
          <w:shd w:val="clear" w:color="auto" w:fill="FFFFFF"/>
        </w:rPr>
        <w:t>)</w:t>
      </w:r>
      <w:r w:rsidR="33B9E173" w:rsidRPr="00FF7F97">
        <w:rPr>
          <w:rFonts w:ascii="Open Sans" w:hAnsi="Open Sans" w:cs="Open Sans"/>
          <w:color w:val="32363A"/>
          <w:shd w:val="clear" w:color="auto" w:fill="FFFFFF"/>
        </w:rPr>
        <w:t>.</w:t>
      </w:r>
      <w:r w:rsidR="17F0BBA6" w:rsidRPr="00FF7F97">
        <w:rPr>
          <w:rFonts w:ascii="Open Sans" w:hAnsi="Open Sans" w:cs="Open Sans"/>
          <w:color w:val="32363A"/>
          <w:shd w:val="clear" w:color="auto" w:fill="FFFFFF"/>
        </w:rPr>
        <w:t xml:space="preserve"> </w:t>
      </w:r>
      <w:r w:rsidR="17F0BBA6" w:rsidRPr="00FF7F97">
        <w:rPr>
          <w:rFonts w:ascii="Open Sans" w:hAnsi="Open Sans" w:cs="Open Sans"/>
        </w:rPr>
        <w:t>[Single Select]</w:t>
      </w:r>
    </w:p>
    <w:p w14:paraId="0E8E1836" w14:textId="34D309AA" w:rsidR="0093700E" w:rsidRPr="00FF7F97" w:rsidRDefault="0093700E" w:rsidP="00FA06E1">
      <w:pPr>
        <w:spacing w:after="0"/>
        <w:ind w:left="720" w:hanging="720"/>
        <w:rPr>
          <w:rFonts w:ascii="Open Sans" w:hAnsi="Open Sans" w:cs="Open Sans"/>
          <w:color w:val="32363A"/>
          <w:shd w:val="clear" w:color="auto" w:fill="FFFFFF"/>
        </w:rPr>
      </w:pPr>
    </w:p>
    <w:p w14:paraId="7C4397EB" w14:textId="4BAFFBB4" w:rsidR="0093700E"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English K–5 RLA TEKS"/>
          <w:tag w:val="Yes, for school year 23–24 will your district adopt materials to cover 100% of the English K–5 RLA TEKS"/>
          <w:id w:val="-1732372149"/>
          <w14:checkbox>
            <w14:checked w14:val="0"/>
            <w14:checkedState w14:val="2612" w14:font="MS Gothic"/>
            <w14:uncheckedState w14:val="2610" w14:font="MS Gothic"/>
          </w14:checkbox>
        </w:sdtPr>
        <w:sdtContent>
          <w:r w:rsidR="00022790" w:rsidRPr="00FF7F97">
            <w:rPr>
              <w:rFonts w:ascii="Segoe UI Symbol" w:eastAsia="MS Gothic" w:hAnsi="Segoe UI Symbol" w:cs="Segoe UI Symbol"/>
              <w:color w:val="32363A"/>
              <w:shd w:val="clear" w:color="auto" w:fill="FFFFFF"/>
            </w:rPr>
            <w:t>☐</w:t>
          </w:r>
        </w:sdtContent>
      </w:sdt>
      <w:r w:rsidR="0093700E" w:rsidRPr="00FF7F97">
        <w:rPr>
          <w:rFonts w:ascii="Open Sans" w:hAnsi="Open Sans" w:cs="Open Sans"/>
          <w:color w:val="32363A"/>
          <w:shd w:val="clear" w:color="auto" w:fill="FFFFFF"/>
        </w:rPr>
        <w:t>Yes</w:t>
      </w:r>
    </w:p>
    <w:p w14:paraId="4390A370" w14:textId="70D3D84D" w:rsidR="0093700E"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English K–5 RLA TEKS"/>
          <w:tag w:val="No, for school year 23–24 our district adopt materials will not cover 100% of the English K–5 RLA TEKS"/>
          <w:id w:val="986510631"/>
          <w14:checkbox>
            <w14:checked w14:val="0"/>
            <w14:checkedState w14:val="2612" w14:font="MS Gothic"/>
            <w14:uncheckedState w14:val="2610" w14:font="MS Gothic"/>
          </w14:checkbox>
        </w:sdtPr>
        <w:sdtContent>
          <w:r w:rsidR="00022790" w:rsidRPr="00FF7F97">
            <w:rPr>
              <w:rFonts w:ascii="Segoe UI Symbol" w:eastAsia="MS Gothic" w:hAnsi="Segoe UI Symbol" w:cs="Segoe UI Symbol"/>
              <w:color w:val="32363A"/>
              <w:shd w:val="clear" w:color="auto" w:fill="FFFFFF"/>
            </w:rPr>
            <w:t>☐</w:t>
          </w:r>
        </w:sdtContent>
      </w:sdt>
      <w:r w:rsidR="0093700E" w:rsidRPr="00FF7F97">
        <w:rPr>
          <w:rFonts w:ascii="Open Sans" w:hAnsi="Open Sans" w:cs="Open Sans"/>
          <w:color w:val="32363A"/>
          <w:shd w:val="clear" w:color="auto" w:fill="FFFFFF"/>
        </w:rPr>
        <w:t>No</w:t>
      </w:r>
    </w:p>
    <w:p w14:paraId="014D4D17" w14:textId="64F006A3" w:rsidR="00E32EB3" w:rsidRPr="00FF7F97" w:rsidRDefault="00E32EB3" w:rsidP="00FA06E1">
      <w:pPr>
        <w:spacing w:after="0"/>
        <w:rPr>
          <w:rFonts w:ascii="Open Sans" w:hAnsi="Open Sans" w:cs="Open Sans"/>
        </w:rPr>
      </w:pPr>
    </w:p>
    <w:p w14:paraId="6AEADD4C" w14:textId="5E666C99" w:rsidR="00C23652" w:rsidRPr="00B1301B" w:rsidRDefault="596655A5" w:rsidP="00372D74">
      <w:pPr>
        <w:pStyle w:val="Heading2"/>
      </w:pPr>
      <w:bookmarkStart w:id="14" w:name="_Toc159938512"/>
      <w:r w:rsidRPr="00833088">
        <w:t xml:space="preserve">English </w:t>
      </w:r>
      <w:r w:rsidR="14ADD9C1" w:rsidRPr="00833088">
        <w:t>Reading Language Arts K</w:t>
      </w:r>
      <w:r w:rsidR="3FDE583F" w:rsidRPr="00833088">
        <w:t>–</w:t>
      </w:r>
      <w:r w:rsidR="14ADD9C1" w:rsidRPr="00833088">
        <w:t>5</w:t>
      </w:r>
      <w:r w:rsidR="3977B618" w:rsidRPr="00833088">
        <w:t xml:space="preserve"> Instructional Materials</w:t>
      </w:r>
      <w:bookmarkEnd w:id="14"/>
    </w:p>
    <w:p w14:paraId="5D4E22C7" w14:textId="56024B48" w:rsidR="00D344BE" w:rsidRPr="00FF7F97" w:rsidRDefault="000F0A35"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QUESTION</w:t>
      </w:r>
      <w:r w:rsidR="002E7F2C" w:rsidRPr="00FF7F97">
        <w:rPr>
          <w:rFonts w:ascii="Open Sans" w:hAnsi="Open Sans" w:cs="Open Sans"/>
          <w:color w:val="32363A"/>
          <w:shd w:val="clear" w:color="auto" w:fill="FFFFFF"/>
        </w:rPr>
        <w:t xml:space="preserve"> </w:t>
      </w:r>
      <w:r w:rsidR="00E4200A" w:rsidRPr="00FF7F97">
        <w:rPr>
          <w:rFonts w:ascii="Open Sans" w:hAnsi="Open Sans" w:cs="Open Sans"/>
          <w:color w:val="32363A"/>
          <w:shd w:val="clear" w:color="auto" w:fill="FFFFFF"/>
        </w:rPr>
        <w:t>5.0</w:t>
      </w:r>
      <w:r w:rsidR="002E7F2C" w:rsidRPr="00FF7F97">
        <w:rPr>
          <w:rFonts w:ascii="Open Sans" w:hAnsi="Open Sans" w:cs="Open Sans"/>
          <w:color w:val="32363A"/>
          <w:shd w:val="clear" w:color="auto" w:fill="FFFFFF"/>
        </w:rPr>
        <w:t>:</w:t>
      </w:r>
      <w:r w:rsidR="002E7F2C" w:rsidRPr="00FF7F97">
        <w:rPr>
          <w:rFonts w:ascii="Open Sans" w:hAnsi="Open Sans" w:cs="Open Sans"/>
          <w:color w:val="32363A"/>
          <w:shd w:val="clear" w:color="auto" w:fill="FFFFFF"/>
        </w:rPr>
        <w:tab/>
      </w:r>
    </w:p>
    <w:p w14:paraId="14CC48BB" w14:textId="7BC5167B" w:rsidR="009074F4" w:rsidRPr="00C144EE" w:rsidRDefault="5943CB15" w:rsidP="00C144EE">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w:t>
      </w:r>
      <w:r w:rsidR="5676A924" w:rsidRPr="00FF7F97">
        <w:rPr>
          <w:rFonts w:ascii="Open Sans" w:hAnsi="Open Sans" w:cs="Open Sans"/>
          <w:color w:val="32363A"/>
          <w:shd w:val="clear" w:color="auto" w:fill="FFFFFF"/>
        </w:rPr>
        <w:t> </w:t>
      </w:r>
      <w:r w:rsidR="4511380D" w:rsidRPr="00FF7F97">
        <w:rPr>
          <w:rFonts w:ascii="Open Sans" w:hAnsi="Open Sans" w:cs="Open Sans"/>
          <w:color w:val="32363A"/>
          <w:shd w:val="clear" w:color="auto" w:fill="FFFFFF"/>
        </w:rPr>
        <w:t xml:space="preserve">the </w:t>
      </w:r>
      <w:r w:rsidR="2D2A10EF" w:rsidRPr="00FF7F97">
        <w:rPr>
          <w:rStyle w:val="Strong"/>
          <w:rFonts w:ascii="Open Sans" w:hAnsi="Open Sans" w:cs="Open Sans"/>
          <w:color w:val="32363A"/>
          <w:shd w:val="clear" w:color="auto" w:fill="FFFFFF"/>
        </w:rPr>
        <w:t>full-subjec</w:t>
      </w:r>
      <w:r w:rsidR="2D2A10EF" w:rsidRPr="00FF7F97">
        <w:rPr>
          <w:rStyle w:val="Strong"/>
          <w:rFonts w:ascii="Open Sans" w:hAnsi="Open Sans" w:cs="Open Sans"/>
          <w:color w:val="32363A"/>
          <w:u w:val="single"/>
          <w:shd w:val="clear" w:color="auto" w:fill="FFFFFF"/>
        </w:rPr>
        <w:t>t</w:t>
      </w:r>
      <w:r w:rsidR="5676A924" w:rsidRPr="00FF7F97">
        <w:rPr>
          <w:rFonts w:ascii="Open Sans" w:hAnsi="Open Sans" w:cs="Open Sans"/>
          <w:b/>
          <w:bCs/>
          <w:color w:val="32363A"/>
          <w:u w:val="single"/>
          <w:shd w:val="clear" w:color="auto" w:fill="FFFFFF"/>
        </w:rPr>
        <w:t> </w:t>
      </w:r>
      <w:r w:rsidR="311C9B79" w:rsidRPr="00FF7F97">
        <w:rPr>
          <w:rFonts w:ascii="Open Sans" w:hAnsi="Open Sans" w:cs="Open Sans"/>
          <w:b/>
          <w:bCs/>
          <w:color w:val="32363A"/>
          <w:u w:val="single"/>
          <w:shd w:val="clear" w:color="auto" w:fill="FFFFFF"/>
        </w:rPr>
        <w:t>and</w:t>
      </w:r>
      <w:r w:rsidR="1DB5C7BB" w:rsidRPr="00FF7F97">
        <w:rPr>
          <w:rFonts w:ascii="Open Sans" w:hAnsi="Open Sans" w:cs="Open Sans"/>
          <w:b/>
          <w:bCs/>
          <w:color w:val="32363A"/>
          <w:u w:val="single"/>
          <w:shd w:val="clear" w:color="auto" w:fill="FFFFFF"/>
        </w:rPr>
        <w:t xml:space="preserve">/or </w:t>
      </w:r>
      <w:r w:rsidR="311C9B79" w:rsidRPr="00FF7F97">
        <w:rPr>
          <w:rFonts w:ascii="Open Sans" w:hAnsi="Open Sans" w:cs="Open Sans"/>
          <w:b/>
          <w:bCs/>
          <w:color w:val="32363A"/>
          <w:u w:val="single"/>
          <w:shd w:val="clear" w:color="auto" w:fill="FFFFFF"/>
        </w:rPr>
        <w:t>supplemental</w:t>
      </w:r>
      <w:r w:rsidR="311C9B79" w:rsidRPr="00FF7F97">
        <w:rPr>
          <w:rFonts w:ascii="Open Sans" w:hAnsi="Open Sans" w:cs="Open Sans"/>
          <w:color w:val="32363A"/>
          <w:u w:val="single"/>
          <w:shd w:val="clear" w:color="auto" w:fill="FFFFFF"/>
        </w:rPr>
        <w:t xml:space="preserve"> </w:t>
      </w:r>
      <w:r w:rsidR="5676A924" w:rsidRPr="00FF7F97">
        <w:rPr>
          <w:rFonts w:ascii="Open Sans" w:hAnsi="Open Sans" w:cs="Open Sans"/>
          <w:color w:val="32363A"/>
          <w:shd w:val="clear" w:color="auto" w:fill="FFFFFF"/>
        </w:rPr>
        <w:t>publisher</w:t>
      </w:r>
      <w:r w:rsidR="376FF128" w:rsidRPr="00FF7F97">
        <w:rPr>
          <w:rFonts w:ascii="Open Sans" w:hAnsi="Open Sans" w:cs="Open Sans"/>
          <w:color w:val="32363A"/>
          <w:shd w:val="clear" w:color="auto" w:fill="FFFFFF"/>
        </w:rPr>
        <w:t>(s)</w:t>
      </w:r>
      <w:r w:rsidR="2D2A10EF" w:rsidRPr="00FF7F97">
        <w:rPr>
          <w:rFonts w:ascii="Open Sans" w:hAnsi="Open Sans" w:cs="Open Sans"/>
          <w:color w:val="32363A"/>
          <w:shd w:val="clear" w:color="auto" w:fill="FFFFFF"/>
        </w:rPr>
        <w:t>/</w:t>
      </w:r>
      <w:r w:rsidR="5676A924" w:rsidRPr="00FF7F97">
        <w:rPr>
          <w:rFonts w:ascii="Open Sans" w:hAnsi="Open Sans" w:cs="Open Sans"/>
          <w:color w:val="32363A"/>
          <w:shd w:val="clear" w:color="auto" w:fill="FFFFFF"/>
        </w:rPr>
        <w:t xml:space="preserve"> product</w:t>
      </w:r>
      <w:r w:rsidR="376FF128" w:rsidRPr="00FF7F97">
        <w:rPr>
          <w:rFonts w:ascii="Open Sans" w:hAnsi="Open Sans" w:cs="Open Sans"/>
          <w:color w:val="32363A"/>
          <w:shd w:val="clear" w:color="auto" w:fill="FFFFFF"/>
        </w:rPr>
        <w:t>(s)</w:t>
      </w:r>
      <w:r w:rsidR="5676A924" w:rsidRPr="00FF7F97">
        <w:rPr>
          <w:rFonts w:ascii="Open Sans" w:hAnsi="Open Sans" w:cs="Open Sans"/>
          <w:color w:val="32363A"/>
          <w:shd w:val="clear" w:color="auto" w:fill="FFFFFF"/>
        </w:rPr>
        <w:t xml:space="preserve"> that teachers in your district</w:t>
      </w:r>
      <w:r w:rsidR="00B1301B">
        <w:rPr>
          <w:rFonts w:ascii="Open Sans" w:hAnsi="Open Sans" w:cs="Open Sans"/>
          <w:color w:val="32363A"/>
          <w:shd w:val="clear" w:color="auto" w:fill="FFFFFF"/>
        </w:rPr>
        <w:t xml:space="preserve"> </w:t>
      </w:r>
      <w:r w:rsidR="5676A924" w:rsidRPr="00FF7F97">
        <w:rPr>
          <w:rFonts w:ascii="Open Sans" w:hAnsi="Open Sans" w:cs="Open Sans"/>
          <w:color w:val="32363A"/>
          <w:shd w:val="clear" w:color="auto" w:fill="FFFFFF"/>
        </w:rPr>
        <w:t xml:space="preserve">will </w:t>
      </w:r>
      <w:r w:rsidR="1AADC0D8" w:rsidRPr="00FF7F97">
        <w:rPr>
          <w:rFonts w:ascii="Open Sans" w:hAnsi="Open Sans" w:cs="Open Sans"/>
          <w:color w:val="32363A"/>
          <w:shd w:val="clear" w:color="auto" w:fill="FFFFFF"/>
        </w:rPr>
        <w:t xml:space="preserve">use </w:t>
      </w:r>
      <w:r w:rsidR="5676A924" w:rsidRPr="00FF7F97">
        <w:rPr>
          <w:rFonts w:ascii="Open Sans" w:hAnsi="Open Sans" w:cs="Open Sans"/>
          <w:color w:val="32363A"/>
          <w:shd w:val="clear" w:color="auto" w:fill="FFFFFF"/>
        </w:rPr>
        <w:t>regularly (once a week or more, on</w:t>
      </w:r>
      <w:r w:rsidR="17F20041" w:rsidRPr="00FF7F97">
        <w:rPr>
          <w:rFonts w:ascii="Open Sans" w:hAnsi="Open Sans" w:cs="Open Sans"/>
          <w:color w:val="32363A"/>
          <w:shd w:val="clear" w:color="auto" w:fill="FFFFFF"/>
        </w:rPr>
        <w:t xml:space="preserve"> </w:t>
      </w:r>
      <w:r w:rsidR="5676A924" w:rsidRPr="00FF7F97">
        <w:rPr>
          <w:rFonts w:ascii="Open Sans" w:hAnsi="Open Sans" w:cs="Open Sans"/>
          <w:color w:val="32363A"/>
          <w:shd w:val="clear" w:color="auto" w:fill="FFFFFF"/>
        </w:rPr>
        <w:t xml:space="preserve">average) for </w:t>
      </w:r>
      <w:r w:rsidR="6107DDCE" w:rsidRPr="00FF7F97">
        <w:rPr>
          <w:rFonts w:ascii="Open Sans" w:hAnsi="Open Sans" w:cs="Open Sans"/>
          <w:b/>
          <w:bCs/>
          <w:color w:val="32363A"/>
        </w:rPr>
        <w:t>English RLA</w:t>
      </w:r>
      <w:r w:rsidR="6107DDCE" w:rsidRPr="00FF7F97">
        <w:rPr>
          <w:rFonts w:ascii="Open Sans" w:hAnsi="Open Sans" w:cs="Open Sans"/>
          <w:color w:val="32363A"/>
        </w:rPr>
        <w:t xml:space="preserve"> </w:t>
      </w:r>
      <w:r w:rsidR="0FD4892A" w:rsidRPr="6C5E2E43">
        <w:rPr>
          <w:rFonts w:ascii="Open Sans" w:hAnsi="Open Sans" w:cs="Open Sans"/>
          <w:b/>
          <w:bCs/>
          <w:color w:val="32363A"/>
        </w:rPr>
        <w:t xml:space="preserve">and/ or Phonics </w:t>
      </w:r>
      <w:r w:rsidR="324A6EF0" w:rsidRPr="00FF7F97">
        <w:rPr>
          <w:rFonts w:ascii="Open Sans" w:hAnsi="Open Sans" w:cs="Open Sans"/>
          <w:b/>
          <w:bCs/>
          <w:color w:val="32363A"/>
          <w:shd w:val="clear" w:color="auto" w:fill="FFFFFF"/>
        </w:rPr>
        <w:t>grades</w:t>
      </w:r>
      <w:r w:rsidR="324A6EF0" w:rsidRPr="00FF7F97">
        <w:rPr>
          <w:rFonts w:ascii="Open Sans" w:hAnsi="Open Sans" w:cs="Open Sans"/>
          <w:color w:val="32363A"/>
          <w:shd w:val="clear" w:color="auto" w:fill="FFFFFF"/>
        </w:rPr>
        <w:t xml:space="preserve"> </w:t>
      </w:r>
      <w:r w:rsidR="5676A924" w:rsidRPr="00FF7F97">
        <w:rPr>
          <w:rFonts w:ascii="Open Sans" w:hAnsi="Open Sans" w:cs="Open Sans"/>
          <w:b/>
          <w:bCs/>
          <w:color w:val="32363A"/>
          <w:shd w:val="clear" w:color="auto" w:fill="FFFFFF"/>
        </w:rPr>
        <w:t>K</w:t>
      </w:r>
      <w:r w:rsidR="511CE5D0" w:rsidRPr="00FF7F97">
        <w:rPr>
          <w:rFonts w:ascii="Open Sans" w:hAnsi="Open Sans" w:cs="Open Sans"/>
          <w:b/>
          <w:bCs/>
          <w:color w:val="32363A"/>
          <w:shd w:val="clear" w:color="auto" w:fill="FFFFFF"/>
        </w:rPr>
        <w:t>–</w:t>
      </w:r>
      <w:r w:rsidR="007428D3" w:rsidRPr="00FF7F97">
        <w:rPr>
          <w:rFonts w:ascii="Open Sans" w:hAnsi="Open Sans" w:cs="Open Sans"/>
          <w:b/>
          <w:bCs/>
          <w:color w:val="32363A"/>
          <w:shd w:val="clear" w:color="auto" w:fill="FFFFFF"/>
        </w:rPr>
        <w:t xml:space="preserve">5 </w:t>
      </w:r>
      <w:r w:rsidR="007428D3" w:rsidRPr="00FF7F97">
        <w:rPr>
          <w:rFonts w:ascii="Open Sans" w:hAnsi="Open Sans" w:cs="Open Sans"/>
          <w:color w:val="32363A"/>
          <w:shd w:val="clear" w:color="auto" w:fill="FFFFFF"/>
        </w:rPr>
        <w:t>instruction</w:t>
      </w:r>
      <w:r w:rsidR="5676A924" w:rsidRPr="00FF7F97">
        <w:rPr>
          <w:rFonts w:ascii="Open Sans" w:hAnsi="Open Sans" w:cs="Open Sans"/>
          <w:color w:val="32363A"/>
          <w:shd w:val="clear" w:color="auto" w:fill="FFFFFF"/>
        </w:rPr>
        <w:t xml:space="preserve"> to ensure coverage of 100% of the TEKS.</w:t>
      </w:r>
      <w:r w:rsidR="061F3522" w:rsidRPr="00FF7F97">
        <w:rPr>
          <w:rFonts w:ascii="Open Sans" w:hAnsi="Open Sans" w:cs="Open Sans"/>
          <w:color w:val="32363A"/>
          <w:shd w:val="clear" w:color="auto" w:fill="FFFFFF"/>
        </w:rPr>
        <w:t xml:space="preserve"> </w:t>
      </w:r>
    </w:p>
    <w:p w14:paraId="6DBA31FE" w14:textId="77777777" w:rsidR="00F11F87" w:rsidRPr="00FF7F97" w:rsidRDefault="00F11F87"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1B1CDD7A" w14:textId="77777777" w:rsidR="00F11F87" w:rsidRPr="00FF7F97" w:rsidRDefault="00F11F87" w:rsidP="00FA06E1">
      <w:pPr>
        <w:spacing w:after="0"/>
        <w:ind w:left="720" w:hanging="720"/>
        <w:rPr>
          <w:rFonts w:ascii="Open Sans" w:hAnsi="Open Sans" w:cs="Open Sans"/>
          <w:sz w:val="17"/>
          <w:szCs w:val="17"/>
        </w:rPr>
      </w:pPr>
      <w:r w:rsidRPr="00FF7F97">
        <w:rPr>
          <w:rFonts w:ascii="Open Sans" w:hAnsi="Open Sans" w:cs="Open Sans"/>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159EBD13" w14:textId="77777777" w:rsidR="009A1EF5" w:rsidRPr="00FF7F97" w:rsidRDefault="009A1EF5" w:rsidP="002F51EB">
      <w:pPr>
        <w:spacing w:after="0"/>
        <w:rPr>
          <w:rFonts w:ascii="Open Sans" w:hAnsi="Open Sans" w:cs="Open Sans"/>
          <w:color w:val="3497DB"/>
          <w:sz w:val="17"/>
          <w:szCs w:val="17"/>
        </w:rPr>
      </w:pPr>
    </w:p>
    <w:p w14:paraId="105CF0C5" w14:textId="52AD0010" w:rsidR="00E03F95" w:rsidRPr="00FF7F97" w:rsidRDefault="3F72CAE4" w:rsidP="00FA06E1">
      <w:pPr>
        <w:spacing w:after="0"/>
        <w:ind w:left="720"/>
        <w:rPr>
          <w:rFonts w:ascii="Open Sans" w:hAnsi="Open Sans" w:cs="Open Sans"/>
          <w:color w:val="000000" w:themeColor="text1"/>
          <w:sz w:val="24"/>
          <w:szCs w:val="24"/>
        </w:rPr>
      </w:pPr>
      <w:r w:rsidRPr="00FF7F97">
        <w:rPr>
          <w:rFonts w:ascii="Open Sans" w:hAnsi="Open Sans" w:cs="Open Sans"/>
          <w:b/>
          <w:bCs/>
          <w:color w:val="000000" w:themeColor="text1"/>
          <w:sz w:val="24"/>
          <w:szCs w:val="24"/>
        </w:rPr>
        <w:t>English RLA</w:t>
      </w:r>
      <w:r w:rsidRPr="6C5E2E43">
        <w:rPr>
          <w:rFonts w:ascii="Open Sans" w:hAnsi="Open Sans" w:cs="Open Sans"/>
          <w:b/>
          <w:bCs/>
          <w:color w:val="000000" w:themeColor="text1"/>
          <w:sz w:val="24"/>
          <w:szCs w:val="24"/>
        </w:rPr>
        <w:t xml:space="preserve"> </w:t>
      </w:r>
      <w:r w:rsidR="5ADDEBCE" w:rsidRPr="6C5E2E43">
        <w:rPr>
          <w:rFonts w:ascii="Open Sans" w:hAnsi="Open Sans" w:cs="Open Sans"/>
          <w:b/>
          <w:bCs/>
          <w:color w:val="000000" w:themeColor="text1"/>
          <w:sz w:val="24"/>
          <w:szCs w:val="24"/>
        </w:rPr>
        <w:t>and/ or Phonics</w:t>
      </w:r>
      <w:r w:rsidR="5ADDEBCE" w:rsidRPr="00FF7F97">
        <w:rPr>
          <w:rFonts w:ascii="Open Sans" w:hAnsi="Open Sans" w:cs="Open Sans"/>
          <w:color w:val="000000" w:themeColor="text1"/>
          <w:sz w:val="24"/>
          <w:szCs w:val="24"/>
        </w:rPr>
        <w:t xml:space="preserve"> </w:t>
      </w:r>
      <w:r w:rsidR="65ECAEEC" w:rsidRPr="00FF7F97">
        <w:rPr>
          <w:rFonts w:ascii="Open Sans" w:hAnsi="Open Sans" w:cs="Open Sans"/>
          <w:b/>
          <w:bCs/>
          <w:color w:val="000000" w:themeColor="text1"/>
          <w:sz w:val="24"/>
          <w:szCs w:val="24"/>
        </w:rPr>
        <w:t>g</w:t>
      </w:r>
      <w:r w:rsidRPr="00FF7F97">
        <w:rPr>
          <w:rFonts w:ascii="Open Sans" w:hAnsi="Open Sans" w:cs="Open Sans"/>
          <w:b/>
          <w:bCs/>
          <w:color w:val="000000" w:themeColor="text1"/>
          <w:sz w:val="24"/>
          <w:szCs w:val="24"/>
        </w:rPr>
        <w:t>rades K–</w:t>
      </w:r>
      <w:r w:rsidR="007369DD">
        <w:rPr>
          <w:rFonts w:ascii="Open Sans" w:hAnsi="Open Sans" w:cs="Open Sans"/>
          <w:b/>
          <w:bCs/>
          <w:color w:val="000000" w:themeColor="text1"/>
          <w:sz w:val="24"/>
          <w:szCs w:val="24"/>
        </w:rPr>
        <w:t>5</w:t>
      </w:r>
      <w:r w:rsidR="14AF11E7" w:rsidRPr="00FF7F97">
        <w:rPr>
          <w:rFonts w:ascii="Open Sans" w:hAnsi="Open Sans" w:cs="Open Sans"/>
          <w:b/>
          <w:bCs/>
          <w:color w:val="000000" w:themeColor="text1"/>
          <w:sz w:val="24"/>
          <w:szCs w:val="24"/>
        </w:rPr>
        <w:t xml:space="preserve"> </w:t>
      </w:r>
      <w:r w:rsidR="14AF11E7" w:rsidRPr="00FF7F97">
        <w:rPr>
          <w:rFonts w:ascii="Open Sans" w:hAnsi="Open Sans" w:cs="Open Sans"/>
          <w:color w:val="000000" w:themeColor="text1"/>
          <w:sz w:val="24"/>
          <w:szCs w:val="24"/>
        </w:rPr>
        <w:t>full</w:t>
      </w:r>
      <w:r w:rsidR="2C7FEB04" w:rsidRPr="00FF7F97">
        <w:rPr>
          <w:rStyle w:val="Strong"/>
          <w:rFonts w:ascii="Open Sans" w:hAnsi="Open Sans" w:cs="Open Sans"/>
          <w:b w:val="0"/>
          <w:bCs w:val="0"/>
          <w:color w:val="32363A"/>
          <w:shd w:val="clear" w:color="auto" w:fill="FFFFFF"/>
        </w:rPr>
        <w:t>-subject</w:t>
      </w:r>
      <w:r w:rsidR="2C7FEB04" w:rsidRPr="00FF7F97">
        <w:rPr>
          <w:rFonts w:ascii="Open Sans" w:hAnsi="Open Sans" w:cs="Open Sans"/>
          <w:color w:val="32363A"/>
          <w:shd w:val="clear" w:color="auto" w:fill="FFFFFF"/>
        </w:rPr>
        <w:t> and/or supplemental publisher(s)/ product(s) used</w:t>
      </w:r>
      <w:r w:rsidR="2C7FEB04" w:rsidRPr="00FF7F97">
        <w:rPr>
          <w:rFonts w:ascii="Open Sans" w:hAnsi="Open Sans" w:cs="Open Sans"/>
          <w:color w:val="000000" w:themeColor="text1"/>
        </w:rPr>
        <w:t>:</w:t>
      </w:r>
    </w:p>
    <w:p w14:paraId="0E401469" w14:textId="67EFE7F9" w:rsidR="00E03F95" w:rsidRPr="00FF7F97" w:rsidRDefault="00E03F95"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79A32EC5" wp14:editId="04462A50">
                <wp:extent cx="6229350" cy="1238250"/>
                <wp:effectExtent l="0" t="0" r="19050" b="19050"/>
                <wp:docPr id="20" name="Rectangle 20"/>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74C34D" w14:textId="77777777" w:rsidR="00E03F95" w:rsidRPr="0029502A" w:rsidRDefault="00E03F95" w:rsidP="00E03F95">
                            <w:r w:rsidRPr="0029502A">
                              <w:t xml:space="preserve">Insert here </w:t>
                            </w:r>
                          </w:p>
                          <w:p w14:paraId="17752F47" w14:textId="77777777" w:rsidR="00E03F95" w:rsidRPr="0029502A" w:rsidRDefault="00E03F95" w:rsidP="00E03F95"/>
                          <w:p w14:paraId="05A36328" w14:textId="77777777" w:rsidR="00E03F95" w:rsidRPr="0029502A" w:rsidRDefault="00E03F95" w:rsidP="00E03F95"/>
                          <w:p w14:paraId="681F9706" w14:textId="77777777" w:rsidR="00E03F95" w:rsidRPr="0029502A" w:rsidRDefault="00E03F95" w:rsidP="00E03F95"/>
                          <w:p w14:paraId="1EF1A270" w14:textId="77777777" w:rsidR="00E03F95" w:rsidRPr="0029502A" w:rsidRDefault="00E03F95" w:rsidP="00E03F95"/>
                          <w:p w14:paraId="36F173B0" w14:textId="77777777" w:rsidR="00E03F95" w:rsidRPr="0029502A" w:rsidRDefault="00E03F95" w:rsidP="00E03F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A32EC5" id="Rectangle 20" o:spid="_x0000_s1035"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ObwIAAD8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i75VUwsviyh2i6QIfQ74J28r6ktD8KHhUAaemolLXJ4okMbaEsOA8XZCvDXsfeoT7NIUs5aWqKS&#10;+59rgYoz89XSlF7lZ2dx6xJzdv65IAYPJctDiV03t0BdzunLcDKRUT+YHakRmlfa93n0SiJhJfku&#10;uQy4Y25Dv9z0Y0g1nyc12jQnwoN9djKCxzrHsXvpXgW6YTYDjfUj7BZOTN+NaK8bLS3M1wF0neZ3&#10;X9ehA7SlaQOGHyV+A4d80tr/e7PfAA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U8ftjm8CAAA/BQAADgAAAAAAAAAAAAAAAAAu&#10;AgAAZHJzL2Uyb0RvYy54bWxQSwECLQAUAAYACAAAACEAzwxEQNoAAAAFAQAADwAAAAAAAAAAAAAA&#10;AADJBAAAZHJzL2Rvd25yZXYueG1sUEsFBgAAAAAEAAQA8wAAANAFAAAAAA==&#10;" fillcolor="white [3201]" strokecolor="black [3213]" strokeweight="1pt">
                <v:textbox>
                  <w:txbxContent>
                    <w:p w14:paraId="2174C34D" w14:textId="77777777" w:rsidR="00E03F95" w:rsidRPr="0029502A" w:rsidRDefault="00E03F95" w:rsidP="00E03F95">
                      <w:r w:rsidRPr="0029502A">
                        <w:t xml:space="preserve">Insert here </w:t>
                      </w:r>
                    </w:p>
                    <w:p w14:paraId="17752F47" w14:textId="77777777" w:rsidR="00E03F95" w:rsidRPr="0029502A" w:rsidRDefault="00E03F95" w:rsidP="00E03F95"/>
                    <w:p w14:paraId="05A36328" w14:textId="77777777" w:rsidR="00E03F95" w:rsidRPr="0029502A" w:rsidRDefault="00E03F95" w:rsidP="00E03F95"/>
                    <w:p w14:paraId="681F9706" w14:textId="77777777" w:rsidR="00E03F95" w:rsidRPr="0029502A" w:rsidRDefault="00E03F95" w:rsidP="00E03F95"/>
                    <w:p w14:paraId="1EF1A270" w14:textId="77777777" w:rsidR="00E03F95" w:rsidRPr="0029502A" w:rsidRDefault="00E03F95" w:rsidP="00E03F95"/>
                    <w:p w14:paraId="36F173B0" w14:textId="77777777" w:rsidR="00E03F95" w:rsidRPr="0029502A" w:rsidRDefault="00E03F95" w:rsidP="00E03F95"/>
                  </w:txbxContent>
                </v:textbox>
                <w10:anchorlock/>
              </v:rect>
            </w:pict>
          </mc:Fallback>
        </mc:AlternateContent>
      </w:r>
    </w:p>
    <w:p w14:paraId="0FCA820E" w14:textId="013D578D" w:rsidR="00E03F95" w:rsidRPr="00FF7F97" w:rsidRDefault="00E03F95" w:rsidP="00FA06E1">
      <w:pPr>
        <w:spacing w:after="0"/>
        <w:ind w:left="720"/>
        <w:rPr>
          <w:rFonts w:ascii="Open Sans" w:hAnsi="Open Sans" w:cs="Open Sans"/>
          <w:color w:val="000000" w:themeColor="text1"/>
          <w:sz w:val="24"/>
          <w:szCs w:val="24"/>
          <w:shd w:val="clear" w:color="auto" w:fill="FFFFFF"/>
        </w:rPr>
      </w:pPr>
    </w:p>
    <w:p w14:paraId="0B11345C" w14:textId="77777777" w:rsidR="00365B3C" w:rsidRPr="00FF7F97" w:rsidRDefault="00365B3C" w:rsidP="00FA06E1">
      <w:pPr>
        <w:spacing w:after="0"/>
        <w:rPr>
          <w:rFonts w:ascii="Open Sans" w:hAnsi="Open Sans" w:cs="Open Sans"/>
          <w:color w:val="32363A"/>
          <w:shd w:val="clear" w:color="auto" w:fill="FFFFFF"/>
        </w:rPr>
      </w:pPr>
    </w:p>
    <w:p w14:paraId="0F5B59AF" w14:textId="6E903143" w:rsidR="007C53A4" w:rsidRPr="00FF7F97" w:rsidRDefault="23216500" w:rsidP="19006EF0">
      <w:pPr>
        <w:spacing w:after="0"/>
        <w:rPr>
          <w:rFonts w:ascii="Open Sans" w:hAnsi="Open Sans" w:cs="Open Sans"/>
          <w:color w:val="32363A"/>
        </w:rPr>
      </w:pPr>
      <w:r w:rsidRPr="19006EF0">
        <w:rPr>
          <w:rFonts w:ascii="Open Sans" w:hAnsi="Open Sans" w:cs="Open Sans"/>
          <w:color w:val="32363A"/>
        </w:rPr>
        <w:t xml:space="preserve">QUESTION </w:t>
      </w:r>
      <w:r w:rsidR="009A1769">
        <w:rPr>
          <w:rFonts w:ascii="Open Sans" w:hAnsi="Open Sans" w:cs="Open Sans"/>
          <w:color w:val="32363A"/>
        </w:rPr>
        <w:t>5.</w:t>
      </w:r>
      <w:r w:rsidR="00E84E72">
        <w:rPr>
          <w:rFonts w:ascii="Open Sans" w:hAnsi="Open Sans" w:cs="Open Sans"/>
          <w:color w:val="32363A"/>
        </w:rPr>
        <w:t>1</w:t>
      </w:r>
      <w:r w:rsidRPr="19006EF0">
        <w:rPr>
          <w:rFonts w:ascii="Open Sans" w:hAnsi="Open Sans" w:cs="Open Sans"/>
          <w:color w:val="32363A"/>
        </w:rPr>
        <w:t xml:space="preserve">: </w:t>
      </w:r>
      <w:r w:rsidR="007C53A4">
        <w:tab/>
      </w:r>
    </w:p>
    <w:p w14:paraId="1CF8DF61" w14:textId="2CBED90B" w:rsidR="007C53A4" w:rsidRPr="00FF7F97" w:rsidRDefault="23216500" w:rsidP="19006EF0">
      <w:pPr>
        <w:spacing w:after="0" w:line="259" w:lineRule="auto"/>
        <w:rPr>
          <w:rFonts w:ascii="Open Sans" w:hAnsi="Open Sans" w:cs="Open Sans"/>
          <w:color w:val="32363A"/>
        </w:rPr>
      </w:pPr>
      <w:r w:rsidRPr="19006EF0">
        <w:rPr>
          <w:rFonts w:ascii="Open Sans" w:hAnsi="Open Sans" w:cs="Open Sans"/>
          <w:color w:val="32363A"/>
        </w:rPr>
        <w:t>(</w:t>
      </w:r>
      <w:r w:rsidR="430BA978" w:rsidRPr="19006EF0">
        <w:rPr>
          <w:rFonts w:ascii="Open Sans" w:hAnsi="Open Sans" w:cs="Open Sans"/>
          <w:color w:val="32363A"/>
        </w:rPr>
        <w:t>I</w:t>
      </w:r>
      <w:r w:rsidRPr="19006EF0">
        <w:rPr>
          <w:rFonts w:ascii="Open Sans" w:hAnsi="Open Sans" w:cs="Open Sans"/>
          <w:color w:val="32363A"/>
        </w:rPr>
        <w:t>f above answer include</w:t>
      </w:r>
      <w:r w:rsidR="0056568A">
        <w:rPr>
          <w:rFonts w:ascii="Open Sans" w:hAnsi="Open Sans" w:cs="Open Sans"/>
          <w:color w:val="32363A"/>
        </w:rPr>
        <w:t>s</w:t>
      </w:r>
      <w:r w:rsidRPr="19006EF0">
        <w:rPr>
          <w:rFonts w:ascii="Open Sans" w:hAnsi="Open Sans" w:cs="Open Sans"/>
          <w:color w:val="32363A"/>
        </w:rPr>
        <w:t xml:space="preserve"> SBOE-Approved Bluebonnet Learning instructional materials):</w:t>
      </w:r>
    </w:p>
    <w:p w14:paraId="29801FF9" w14:textId="6D61F524" w:rsidR="007C53A4" w:rsidRPr="00FF7F97" w:rsidRDefault="007C53A4" w:rsidP="19006EF0">
      <w:pPr>
        <w:spacing w:after="0" w:line="259" w:lineRule="auto"/>
        <w:rPr>
          <w:rFonts w:ascii="Open Sans" w:hAnsi="Open Sans" w:cs="Open Sans"/>
          <w:color w:val="32363A"/>
        </w:rPr>
      </w:pPr>
    </w:p>
    <w:p w14:paraId="13A93403" w14:textId="09B820F1" w:rsidR="007C53A4" w:rsidRPr="00E742E1" w:rsidRDefault="23216500" w:rsidP="19006EF0">
      <w:pPr>
        <w:spacing w:after="0" w:line="259" w:lineRule="auto"/>
        <w:ind w:left="720"/>
        <w:rPr>
          <w:rFonts w:ascii="Open Sans" w:hAnsi="Open Sans" w:cs="Open Sans"/>
        </w:rPr>
      </w:pPr>
      <w:r w:rsidRPr="19006EF0">
        <w:rPr>
          <w:rFonts w:ascii="Open Sans" w:hAnsi="Open Sans" w:cs="Open Sans"/>
        </w:rPr>
        <w:t xml:space="preserve">What is the estimated number of students in your LEA that are using </w:t>
      </w:r>
      <w:r w:rsidR="040C43B3" w:rsidRPr="00E742E1">
        <w:rPr>
          <w:rFonts w:ascii="Open Sans" w:hAnsi="Open Sans" w:cs="Open Sans"/>
          <w:i/>
          <w:iCs/>
        </w:rPr>
        <w:t>Bluebonnet Learning Reading Language Arts</w:t>
      </w:r>
      <w:r w:rsidR="64E98E42" w:rsidRPr="00E742E1">
        <w:rPr>
          <w:rFonts w:ascii="Open Sans" w:hAnsi="Open Sans" w:cs="Open Sans"/>
          <w:i/>
          <w:iCs/>
        </w:rPr>
        <w:t>, Edition 1</w:t>
      </w:r>
      <w:r w:rsidR="040C43B3" w:rsidRPr="19006EF0">
        <w:rPr>
          <w:rFonts w:ascii="Open Sans" w:hAnsi="Open Sans" w:cs="Open Sans"/>
        </w:rPr>
        <w:t xml:space="preserve"> (</w:t>
      </w:r>
      <w:r w:rsidR="5C48F2E1" w:rsidRPr="19006EF0">
        <w:rPr>
          <w:rFonts w:ascii="Open Sans" w:hAnsi="Open Sans" w:cs="Open Sans"/>
        </w:rPr>
        <w:t xml:space="preserve">grades </w:t>
      </w:r>
      <w:r w:rsidR="040C43B3" w:rsidRPr="19006EF0">
        <w:rPr>
          <w:rFonts w:ascii="Open Sans" w:hAnsi="Open Sans" w:cs="Open Sans"/>
        </w:rPr>
        <w:t>K</w:t>
      </w:r>
      <w:r w:rsidR="040C43B3" w:rsidRPr="00E742E1">
        <w:rPr>
          <w:rFonts w:ascii="Open Sans" w:hAnsi="Open Sans" w:cs="Open Sans"/>
        </w:rPr>
        <w:t>–</w:t>
      </w:r>
      <w:r w:rsidR="52FCBA95" w:rsidRPr="19006EF0">
        <w:rPr>
          <w:rFonts w:ascii="Open Sans" w:hAnsi="Open Sans" w:cs="Open Sans"/>
        </w:rPr>
        <w:t>5</w:t>
      </w:r>
      <w:r w:rsidR="040C43B3" w:rsidRPr="00E742E1">
        <w:rPr>
          <w:rFonts w:ascii="Open Sans" w:hAnsi="Open Sans" w:cs="Open Sans"/>
        </w:rPr>
        <w:t xml:space="preserve">) in their classroom on a regular basis? </w:t>
      </w:r>
    </w:p>
    <w:p w14:paraId="5654E59E" w14:textId="6D661A7B" w:rsidR="007C53A4" w:rsidRDefault="007C53A4" w:rsidP="00E742E1">
      <w:pPr>
        <w:pStyle w:val="ListParagraph"/>
        <w:spacing w:after="0"/>
        <w:rPr>
          <w:rFonts w:ascii="Open Sans" w:hAnsi="Open Sans" w:cs="Open Sans"/>
          <w:color w:val="000000" w:themeColor="text1"/>
          <w:sz w:val="24"/>
          <w:szCs w:val="24"/>
        </w:rPr>
      </w:pPr>
      <w:r>
        <w:rPr>
          <w:noProof/>
        </w:rPr>
        <mc:AlternateContent>
          <mc:Choice Requires="wps">
            <w:drawing>
              <wp:inline distT="0" distB="0" distL="0" distR="0" wp14:anchorId="0F9AB950" wp14:editId="60F85AA3">
                <wp:extent cx="6229350" cy="768927"/>
                <wp:effectExtent l="0" t="0" r="19050" b="12700"/>
                <wp:docPr id="1647481408" name="Rectangle 6"/>
                <wp:cNvGraphicFramePr/>
                <a:graphic xmlns:a="http://schemas.openxmlformats.org/drawingml/2006/main">
                  <a:graphicData uri="http://schemas.microsoft.com/office/word/2010/wordprocessingShape">
                    <wps:wsp>
                      <wps:cNvSpPr/>
                      <wps:spPr>
                        <a:xfrm>
                          <a:off x="0" y="0"/>
                          <a:ext cx="6229350" cy="7689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EA6BE9" w14:textId="77777777" w:rsidR="00E03F95" w:rsidRPr="0029502A" w:rsidRDefault="00E03F95" w:rsidP="00E03F95">
                            <w:r w:rsidRPr="0029502A">
                              <w:t xml:space="preserve">Insert here </w:t>
                            </w:r>
                          </w:p>
                          <w:p w14:paraId="7E3AA368" w14:textId="77777777" w:rsidR="00E03F95" w:rsidRPr="0029502A" w:rsidRDefault="00E03F95" w:rsidP="00E03F95"/>
                          <w:p w14:paraId="2A9BBDDA" w14:textId="77777777" w:rsidR="00E03F95" w:rsidRPr="0029502A" w:rsidRDefault="00E03F95" w:rsidP="00E03F95"/>
                          <w:p w14:paraId="33CF0B6B" w14:textId="77777777" w:rsidR="00E03F95" w:rsidRPr="0029502A" w:rsidRDefault="00E03F95" w:rsidP="00E03F95"/>
                          <w:p w14:paraId="28F5DCB1" w14:textId="77777777" w:rsidR="00E03F95" w:rsidRPr="0029502A" w:rsidRDefault="00E03F95" w:rsidP="00E03F95"/>
                          <w:p w14:paraId="7B203D73"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9AB950" id="Rectangle 6" o:spid="_x0000_s1036" style="width:490.5pt;height:60.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" fillcolor="white [3201]" strokecolor="black [3213]" strokeweight="1pt">
                <v:textbox>
                  <w:txbxContent>
                    <w:p w14:paraId="2AEA6BE9" w14:textId="77777777" w:rsidR="00E03F95" w:rsidRPr="0029502A" w:rsidRDefault="00E03F95" w:rsidP="00E03F95">
                      <w:r w:rsidRPr="0029502A">
                        <w:t xml:space="preserve">Insert here </w:t>
                      </w:r>
                    </w:p>
                    <w:p w14:paraId="7E3AA368" w14:textId="77777777" w:rsidR="00E03F95" w:rsidRPr="0029502A" w:rsidRDefault="00E03F95" w:rsidP="00E03F95"/>
                    <w:p w14:paraId="2A9BBDDA" w14:textId="77777777" w:rsidR="00E03F95" w:rsidRPr="0029502A" w:rsidRDefault="00E03F95" w:rsidP="00E03F95"/>
                    <w:p w14:paraId="33CF0B6B" w14:textId="77777777" w:rsidR="00E03F95" w:rsidRPr="0029502A" w:rsidRDefault="00E03F95" w:rsidP="00E03F95"/>
                    <w:p w14:paraId="28F5DCB1" w14:textId="77777777" w:rsidR="00E03F95" w:rsidRPr="0029502A" w:rsidRDefault="00E03F95" w:rsidP="00E03F95"/>
                    <w:p w14:paraId="7B203D73" w14:textId="77777777" w:rsidR="00E03F95" w:rsidRPr="003A4F55" w:rsidRDefault="00E03F95" w:rsidP="00E03F95">
                      <w:pPr>
                        <w:rPr>
                          <w:i/>
                          <w:iCs/>
                        </w:rPr>
                      </w:pPr>
                    </w:p>
                  </w:txbxContent>
                </v:textbox>
                <w10:anchorlock/>
              </v:rect>
            </w:pict>
          </mc:Fallback>
        </mc:AlternateContent>
      </w:r>
    </w:p>
    <w:p w14:paraId="25D06606" w14:textId="77777777" w:rsidR="0029502A" w:rsidRPr="00FF7F97" w:rsidRDefault="0029502A" w:rsidP="00E742E1">
      <w:pPr>
        <w:pStyle w:val="ListParagraph"/>
        <w:spacing w:after="0"/>
        <w:rPr>
          <w:rFonts w:ascii="Open Sans" w:hAnsi="Open Sans" w:cs="Open Sans"/>
          <w:color w:val="000000" w:themeColor="text1"/>
          <w:sz w:val="24"/>
          <w:szCs w:val="24"/>
        </w:rPr>
      </w:pPr>
    </w:p>
    <w:p w14:paraId="74675311" w14:textId="3B1A9028" w:rsidR="009B5BEC" w:rsidRPr="00FF7F97" w:rsidRDefault="009B5BEC" w:rsidP="009B5BEC">
      <w:pPr>
        <w:spacing w:after="0"/>
        <w:rPr>
          <w:rFonts w:ascii="Open Sans" w:hAnsi="Open Sans" w:cs="Open Sans"/>
          <w:color w:val="32363A"/>
        </w:rPr>
      </w:pPr>
      <w:r w:rsidRPr="19006EF0">
        <w:rPr>
          <w:rFonts w:ascii="Open Sans" w:hAnsi="Open Sans" w:cs="Open Sans"/>
          <w:color w:val="32363A"/>
        </w:rPr>
        <w:t xml:space="preserve">QUESTION </w:t>
      </w:r>
      <w:r>
        <w:rPr>
          <w:rFonts w:ascii="Open Sans" w:hAnsi="Open Sans" w:cs="Open Sans"/>
          <w:color w:val="32363A"/>
        </w:rPr>
        <w:t>5.</w:t>
      </w:r>
      <w:r w:rsidR="00E84E72">
        <w:rPr>
          <w:rFonts w:ascii="Open Sans" w:hAnsi="Open Sans" w:cs="Open Sans"/>
          <w:color w:val="32363A"/>
        </w:rPr>
        <w:t>2</w:t>
      </w:r>
      <w:r w:rsidRPr="19006EF0">
        <w:rPr>
          <w:rFonts w:ascii="Open Sans" w:hAnsi="Open Sans" w:cs="Open Sans"/>
          <w:color w:val="32363A"/>
        </w:rPr>
        <w:t xml:space="preserve">: </w:t>
      </w:r>
      <w:r>
        <w:tab/>
      </w:r>
    </w:p>
    <w:p w14:paraId="3AEA9808" w14:textId="77777777" w:rsidR="009B5BEC" w:rsidRPr="00FF7F97" w:rsidRDefault="009B5BEC" w:rsidP="009B5BEC">
      <w:pPr>
        <w:spacing w:after="0" w:line="259" w:lineRule="auto"/>
        <w:rPr>
          <w:rFonts w:ascii="Open Sans" w:hAnsi="Open Sans" w:cs="Open Sans"/>
          <w:color w:val="32363A"/>
        </w:rPr>
      </w:pPr>
      <w:r w:rsidRPr="19006EF0">
        <w:rPr>
          <w:rFonts w:ascii="Open Sans" w:hAnsi="Open Sans" w:cs="Open Sans"/>
          <w:color w:val="32363A"/>
        </w:rPr>
        <w:t>(If above answer include</w:t>
      </w:r>
      <w:r>
        <w:rPr>
          <w:rFonts w:ascii="Open Sans" w:hAnsi="Open Sans" w:cs="Open Sans"/>
          <w:color w:val="32363A"/>
        </w:rPr>
        <w:t>s</w:t>
      </w:r>
      <w:r w:rsidRPr="19006EF0">
        <w:rPr>
          <w:rFonts w:ascii="Open Sans" w:hAnsi="Open Sans" w:cs="Open Sans"/>
          <w:color w:val="32363A"/>
        </w:rPr>
        <w:t xml:space="preserve"> SBOE-Approved Bluebonnet Learning instructional materials):</w:t>
      </w:r>
    </w:p>
    <w:p w14:paraId="08DD3CFF" w14:textId="77777777" w:rsidR="009B5BEC" w:rsidRDefault="009B5BEC" w:rsidP="19006EF0">
      <w:pPr>
        <w:spacing w:after="0" w:line="259" w:lineRule="auto"/>
        <w:ind w:left="720"/>
        <w:rPr>
          <w:rFonts w:ascii="Open Sans" w:hAnsi="Open Sans" w:cs="Open Sans"/>
        </w:rPr>
      </w:pPr>
    </w:p>
    <w:p w14:paraId="16184C36" w14:textId="1E2EEA3F" w:rsidR="007C53A4" w:rsidRPr="00E742E1" w:rsidRDefault="040C43B3" w:rsidP="19006EF0">
      <w:pPr>
        <w:spacing w:after="0" w:line="259" w:lineRule="auto"/>
        <w:ind w:left="720"/>
        <w:rPr>
          <w:rFonts w:ascii="Open Sans" w:hAnsi="Open Sans" w:cs="Open Sans"/>
        </w:rPr>
      </w:pPr>
      <w:r w:rsidRPr="19006EF0">
        <w:rPr>
          <w:rFonts w:ascii="Open Sans" w:hAnsi="Open Sans" w:cs="Open Sans"/>
        </w:rPr>
        <w:t xml:space="preserve">What is the estimated number of students in your LEA that are using </w:t>
      </w:r>
      <w:r w:rsidRPr="00E742E1">
        <w:rPr>
          <w:rFonts w:ascii="Open Sans" w:hAnsi="Open Sans" w:cs="Open Sans"/>
          <w:i/>
          <w:iCs/>
        </w:rPr>
        <w:t>Bluebonnet Learning Foundational Skills</w:t>
      </w:r>
      <w:r w:rsidR="029F8910" w:rsidRPr="00E742E1">
        <w:rPr>
          <w:rFonts w:ascii="Open Sans" w:hAnsi="Open Sans" w:cs="Open Sans"/>
          <w:i/>
          <w:iCs/>
        </w:rPr>
        <w:t>, Edition 1</w:t>
      </w:r>
      <w:r w:rsidRPr="19006EF0">
        <w:rPr>
          <w:rFonts w:ascii="Open Sans" w:hAnsi="Open Sans" w:cs="Open Sans"/>
        </w:rPr>
        <w:t xml:space="preserve"> (</w:t>
      </w:r>
      <w:r w:rsidR="4DC929CB" w:rsidRPr="19006EF0">
        <w:rPr>
          <w:rFonts w:ascii="Open Sans" w:hAnsi="Open Sans" w:cs="Open Sans"/>
        </w:rPr>
        <w:t xml:space="preserve">grades </w:t>
      </w:r>
      <w:r w:rsidRPr="19006EF0">
        <w:rPr>
          <w:rFonts w:ascii="Open Sans" w:hAnsi="Open Sans" w:cs="Open Sans"/>
        </w:rPr>
        <w:t>K</w:t>
      </w:r>
      <w:r w:rsidRPr="00E742E1">
        <w:rPr>
          <w:rFonts w:ascii="Open Sans" w:hAnsi="Open Sans" w:cs="Open Sans"/>
        </w:rPr>
        <w:t>–</w:t>
      </w:r>
      <w:r w:rsidR="55DC630B" w:rsidRPr="19006EF0">
        <w:rPr>
          <w:rFonts w:ascii="Open Sans" w:hAnsi="Open Sans" w:cs="Open Sans"/>
        </w:rPr>
        <w:t>3</w:t>
      </w:r>
      <w:r w:rsidRPr="00E742E1">
        <w:rPr>
          <w:rFonts w:ascii="Open Sans" w:hAnsi="Open Sans" w:cs="Open Sans"/>
        </w:rPr>
        <w:t xml:space="preserve">) in their classroom on a regular basis? </w:t>
      </w:r>
    </w:p>
    <w:p w14:paraId="4B92FAE7" w14:textId="6D661A7B" w:rsidR="007C53A4" w:rsidRPr="00FF7F97" w:rsidRDefault="007C53A4" w:rsidP="19006EF0">
      <w:pPr>
        <w:pStyle w:val="ListParagraph"/>
        <w:spacing w:after="0"/>
        <w:rPr>
          <w:rFonts w:ascii="Open Sans" w:hAnsi="Open Sans" w:cs="Open Sans"/>
          <w:color w:val="000000" w:themeColor="text1"/>
          <w:sz w:val="24"/>
          <w:szCs w:val="24"/>
        </w:rPr>
      </w:pPr>
      <w:r>
        <w:rPr>
          <w:noProof/>
        </w:rPr>
        <mc:AlternateContent>
          <mc:Choice Requires="wps">
            <w:drawing>
              <wp:inline distT="0" distB="0" distL="0" distR="0" wp14:anchorId="7AB7CC11" wp14:editId="4E5E5F8B">
                <wp:extent cx="6229350" cy="654627"/>
                <wp:effectExtent l="0" t="0" r="19050" b="12700"/>
                <wp:docPr id="2020528717" name="Rectangle 6"/>
                <wp:cNvGraphicFramePr/>
                <a:graphic xmlns:a="http://schemas.openxmlformats.org/drawingml/2006/main">
                  <a:graphicData uri="http://schemas.microsoft.com/office/word/2010/wordprocessingShape">
                    <wps:wsp>
                      <wps:cNvSpPr/>
                      <wps:spPr>
                        <a:xfrm>
                          <a:off x="0" y="0"/>
                          <a:ext cx="6229350" cy="6546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8F304D" w14:textId="77777777" w:rsidR="00E03F95" w:rsidRPr="0029502A" w:rsidRDefault="00E03F95" w:rsidP="00E03F95">
                            <w:r w:rsidRPr="0029502A">
                              <w:t xml:space="preserve">Insert here </w:t>
                            </w:r>
                          </w:p>
                          <w:p w14:paraId="643CE3B2" w14:textId="77777777" w:rsidR="00E03F95" w:rsidRPr="0029502A" w:rsidRDefault="00E03F95" w:rsidP="00E03F95"/>
                          <w:p w14:paraId="0EF808D2" w14:textId="77777777" w:rsidR="00E03F95" w:rsidRPr="0029502A" w:rsidRDefault="00E03F95" w:rsidP="00E03F95"/>
                          <w:p w14:paraId="5C771C01" w14:textId="77777777" w:rsidR="00E03F95" w:rsidRPr="0029502A" w:rsidRDefault="00E03F95" w:rsidP="00E03F95"/>
                          <w:p w14:paraId="607A49A6" w14:textId="77777777" w:rsidR="00E03F95" w:rsidRPr="0029502A" w:rsidRDefault="00E03F95" w:rsidP="00E03F95"/>
                          <w:p w14:paraId="4E6845BD"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B7CC11" id="_x0000_s1037" style="width:490.5pt;height:5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" fillcolor="white [3201]" strokecolor="black [3213]" strokeweight="1pt">
                <v:textbox>
                  <w:txbxContent>
                    <w:p w14:paraId="648F304D" w14:textId="77777777" w:rsidR="00E03F95" w:rsidRPr="0029502A" w:rsidRDefault="00E03F95" w:rsidP="00E03F95">
                      <w:r w:rsidRPr="0029502A">
                        <w:t xml:space="preserve">Insert here </w:t>
                      </w:r>
                    </w:p>
                    <w:p w14:paraId="643CE3B2" w14:textId="77777777" w:rsidR="00E03F95" w:rsidRPr="0029502A" w:rsidRDefault="00E03F95" w:rsidP="00E03F95"/>
                    <w:p w14:paraId="0EF808D2" w14:textId="77777777" w:rsidR="00E03F95" w:rsidRPr="0029502A" w:rsidRDefault="00E03F95" w:rsidP="00E03F95"/>
                    <w:p w14:paraId="5C771C01" w14:textId="77777777" w:rsidR="00E03F95" w:rsidRPr="0029502A" w:rsidRDefault="00E03F95" w:rsidP="00E03F95"/>
                    <w:p w14:paraId="607A49A6" w14:textId="77777777" w:rsidR="00E03F95" w:rsidRPr="0029502A" w:rsidRDefault="00E03F95" w:rsidP="00E03F95"/>
                    <w:p w14:paraId="4E6845BD" w14:textId="77777777" w:rsidR="00E03F95" w:rsidRPr="003A4F55" w:rsidRDefault="00E03F95" w:rsidP="00E03F95">
                      <w:pPr>
                        <w:rPr>
                          <w:i/>
                          <w:iCs/>
                        </w:rPr>
                      </w:pPr>
                    </w:p>
                  </w:txbxContent>
                </v:textbox>
                <w10:anchorlock/>
              </v:rect>
            </w:pict>
          </mc:Fallback>
        </mc:AlternateContent>
      </w:r>
    </w:p>
    <w:p w14:paraId="08C5D2C0" w14:textId="3030FDA0" w:rsidR="007C53A4" w:rsidRPr="00FF7F97" w:rsidRDefault="007C53A4" w:rsidP="19006EF0">
      <w:pPr>
        <w:spacing w:after="0"/>
        <w:rPr>
          <w:rFonts w:ascii="Open Sans" w:hAnsi="Open Sans" w:cs="Open Sans"/>
        </w:rPr>
      </w:pPr>
    </w:p>
    <w:p w14:paraId="7A99B57F" w14:textId="3E8B93FF" w:rsidR="007C53A4" w:rsidRPr="00FF7F97" w:rsidRDefault="007C53A4" w:rsidP="00FA06E1">
      <w:pPr>
        <w:spacing w:after="0"/>
        <w:rPr>
          <w:rFonts w:ascii="Open Sans" w:hAnsi="Open Sans" w:cs="Open Sans"/>
        </w:rPr>
      </w:pPr>
    </w:p>
    <w:p w14:paraId="78CCBE8E" w14:textId="2036A430" w:rsidR="1796A2D8" w:rsidRPr="00B1301B" w:rsidRDefault="04CDA0D5" w:rsidP="00372D74">
      <w:pPr>
        <w:pStyle w:val="Heading2"/>
      </w:pPr>
      <w:bookmarkStart w:id="15" w:name="_Toc159938513"/>
      <w:r w:rsidRPr="00833088">
        <w:t>Spanish Reading Language Arts K</w:t>
      </w:r>
      <w:r w:rsidR="4D89C8BE" w:rsidRPr="00833088">
        <w:t>–</w:t>
      </w:r>
      <w:r w:rsidRPr="00833088">
        <w:t>5</w:t>
      </w:r>
      <w:r w:rsidR="111DAA71" w:rsidRPr="00833088">
        <w:t xml:space="preserve"> TEKS Coverage Certification</w:t>
      </w:r>
      <w:bookmarkEnd w:id="15"/>
    </w:p>
    <w:p w14:paraId="77647DB7" w14:textId="77777777" w:rsidR="00B1301B" w:rsidRDefault="3C19876D"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Q</w:t>
      </w:r>
      <w:r w:rsidR="54AAEA22" w:rsidRPr="00FF7F97">
        <w:rPr>
          <w:rFonts w:ascii="Open Sans" w:hAnsi="Open Sans" w:cs="Open Sans"/>
          <w:color w:val="32363A"/>
          <w:shd w:val="clear" w:color="auto" w:fill="FFFFFF"/>
        </w:rPr>
        <w:t>UESTION</w:t>
      </w:r>
      <w:r w:rsidRPr="00FF7F97">
        <w:rPr>
          <w:rFonts w:ascii="Open Sans" w:hAnsi="Open Sans" w:cs="Open Sans"/>
          <w:color w:val="32363A"/>
          <w:shd w:val="clear" w:color="auto" w:fill="FFFFFF"/>
        </w:rPr>
        <w:t xml:space="preserve"> </w:t>
      </w:r>
      <w:r w:rsidR="4AE4DC53" w:rsidRPr="00FF7F97">
        <w:rPr>
          <w:rFonts w:ascii="Open Sans" w:hAnsi="Open Sans" w:cs="Open Sans"/>
          <w:color w:val="32363A"/>
          <w:shd w:val="clear" w:color="auto" w:fill="FFFFFF"/>
        </w:rPr>
        <w:t>6.0</w:t>
      </w:r>
      <w:r w:rsidRPr="00FF7F97">
        <w:rPr>
          <w:rFonts w:ascii="Open Sans" w:hAnsi="Open Sans" w:cs="Open Sans"/>
          <w:color w:val="32363A"/>
          <w:shd w:val="clear" w:color="auto" w:fill="FFFFFF"/>
        </w:rPr>
        <w:t>:</w:t>
      </w:r>
    </w:p>
    <w:p w14:paraId="2735924B" w14:textId="1E453CF7" w:rsidR="00E5171E" w:rsidRPr="00FF7F97" w:rsidRDefault="7C30DD47" w:rsidP="00B1301B">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For </w:t>
      </w:r>
      <w:r w:rsidR="6E792F96" w:rsidRPr="00FF7F97">
        <w:rPr>
          <w:rFonts w:ascii="Open Sans" w:hAnsi="Open Sans" w:cs="Open Sans"/>
          <w:color w:val="32363A"/>
          <w:shd w:val="clear" w:color="auto" w:fill="FFFFFF"/>
        </w:rPr>
        <w:t>school year</w:t>
      </w:r>
      <w:r w:rsidRPr="00FF7F97">
        <w:rPr>
          <w:rFonts w:ascii="Open Sans" w:hAnsi="Open Sans" w:cs="Open Sans"/>
          <w:color w:val="32363A"/>
          <w:shd w:val="clear" w:color="auto" w:fill="FFFFFF"/>
        </w:rPr>
        <w:t xml:space="preserve"> </w:t>
      </w:r>
      <w:r w:rsidR="20CFDD1D" w:rsidRPr="00FF7F97">
        <w:rPr>
          <w:rFonts w:ascii="Open Sans" w:hAnsi="Open Sans" w:cs="Open Sans"/>
          <w:color w:val="32363A"/>
          <w:shd w:val="clear" w:color="auto" w:fill="FFFFFF"/>
        </w:rPr>
        <w:t>2025–26</w:t>
      </w:r>
      <w:r w:rsidR="3832AEF4" w:rsidRPr="00FF7F97">
        <w:rPr>
          <w:rFonts w:ascii="Open Sans" w:hAnsi="Open Sans" w:cs="Open Sans"/>
          <w:color w:val="32363A"/>
          <w:shd w:val="clear" w:color="auto" w:fill="FFFFFF"/>
        </w:rPr>
        <w:t>,</w:t>
      </w:r>
      <w:r w:rsidR="422D1A74" w:rsidRPr="00FF7F97">
        <w:rPr>
          <w:rFonts w:ascii="Open Sans" w:hAnsi="Open Sans" w:cs="Open Sans"/>
          <w:color w:val="32363A"/>
          <w:shd w:val="clear" w:color="auto" w:fill="FFFFFF"/>
        </w:rPr>
        <w:t xml:space="preserve"> </w:t>
      </w:r>
      <w:r w:rsidRPr="00FF7F97">
        <w:rPr>
          <w:rFonts w:ascii="Open Sans" w:hAnsi="Open Sans" w:cs="Open Sans"/>
          <w:color w:val="32363A"/>
          <w:shd w:val="clear" w:color="auto" w:fill="FFFFFF"/>
        </w:rPr>
        <w:t xml:space="preserve">will your </w:t>
      </w:r>
      <w:r w:rsidR="77284FEE"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6D0576BF" w:rsidRPr="00FF7F97">
        <w:rPr>
          <w:rFonts w:ascii="Open Sans" w:hAnsi="Open Sans" w:cs="Open Sans"/>
          <w:color w:val="32363A"/>
          <w:shd w:val="clear" w:color="auto" w:fill="FFFFFF"/>
        </w:rPr>
        <w:t xml:space="preserve">provide </w:t>
      </w:r>
      <w:r w:rsidRPr="00FF7F97">
        <w:rPr>
          <w:rFonts w:ascii="Open Sans" w:hAnsi="Open Sans" w:cs="Open Sans"/>
          <w:color w:val="32363A"/>
          <w:shd w:val="clear" w:color="auto" w:fill="FFFFFF"/>
        </w:rPr>
        <w:t>materials to cover 100% of the</w:t>
      </w:r>
      <w:r w:rsidR="54AAEA22" w:rsidRPr="00FF7F97">
        <w:rPr>
          <w:rFonts w:ascii="Open Sans" w:hAnsi="Open Sans" w:cs="Open Sans"/>
          <w:b/>
          <w:bCs/>
          <w:color w:val="32363A"/>
          <w:shd w:val="clear" w:color="auto" w:fill="FFFFFF"/>
        </w:rPr>
        <w:t xml:space="preserve"> Spanish RLA</w:t>
      </w:r>
      <w:r w:rsidR="54AAEA22" w:rsidRPr="00FF7F97">
        <w:rPr>
          <w:rFonts w:ascii="Open Sans" w:hAnsi="Open Sans" w:cs="Open Sans"/>
          <w:color w:val="32363A"/>
          <w:shd w:val="clear" w:color="auto" w:fill="FFFFFF"/>
        </w:rPr>
        <w:t xml:space="preserve"> </w:t>
      </w:r>
      <w:r w:rsidRPr="00FF7F97">
        <w:rPr>
          <w:rFonts w:ascii="Open Sans" w:hAnsi="Open Sans" w:cs="Open Sans"/>
          <w:b/>
          <w:bCs/>
          <w:color w:val="32363A"/>
          <w:shd w:val="clear" w:color="auto" w:fill="FFFFFF"/>
        </w:rPr>
        <w:t>TEKS</w:t>
      </w:r>
      <w:r w:rsidR="21C01AF3" w:rsidRPr="00FF7F97">
        <w:rPr>
          <w:rFonts w:ascii="Open Sans" w:hAnsi="Open Sans" w:cs="Open Sans"/>
          <w:b/>
          <w:bCs/>
          <w:color w:val="32363A"/>
          <w:shd w:val="clear" w:color="auto" w:fill="FFFFFF"/>
        </w:rPr>
        <w:t xml:space="preserve"> grades </w:t>
      </w:r>
      <w:r w:rsidR="21C01AF3" w:rsidRPr="00FF7F97">
        <w:rPr>
          <w:rFonts w:ascii="Open Sans" w:hAnsi="Open Sans" w:cs="Open Sans"/>
          <w:b/>
          <w:bCs/>
          <w:color w:val="32363A"/>
        </w:rPr>
        <w:t>K–5</w:t>
      </w:r>
      <w:r w:rsidRPr="00FF7F97">
        <w:rPr>
          <w:rFonts w:ascii="Open Sans" w:hAnsi="Open Sans" w:cs="Open Sans"/>
          <w:color w:val="32363A"/>
          <w:shd w:val="clear" w:color="auto" w:fill="FFFFFF"/>
        </w:rPr>
        <w:t>? (This includes teacher- or</w:t>
      </w:r>
      <w:r w:rsidR="09D26493" w:rsidRPr="00FF7F97">
        <w:rPr>
          <w:rFonts w:ascii="Open Sans" w:hAnsi="Open Sans" w:cs="Open Sans"/>
          <w:color w:val="32363A"/>
          <w:shd w:val="clear" w:color="auto" w:fill="FFFFFF"/>
        </w:rPr>
        <w:t xml:space="preserve"> 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You may select "yes" even if not all classrooms use the same materials)</w:t>
      </w:r>
      <w:r w:rsidR="1864BFD2" w:rsidRPr="00FF7F97">
        <w:rPr>
          <w:rFonts w:ascii="Open Sans" w:hAnsi="Open Sans" w:cs="Open Sans"/>
          <w:color w:val="32363A"/>
          <w:shd w:val="clear" w:color="auto" w:fill="FFFFFF"/>
        </w:rPr>
        <w:t xml:space="preserve"> </w:t>
      </w:r>
      <w:r w:rsidR="455A98B9" w:rsidRPr="00FF7F97">
        <w:rPr>
          <w:rFonts w:ascii="Open Sans" w:hAnsi="Open Sans" w:cs="Open Sans"/>
          <w:color w:val="32363A"/>
          <w:shd w:val="clear" w:color="auto" w:fill="FFFFFF"/>
        </w:rPr>
        <w:t xml:space="preserve">[Single </w:t>
      </w:r>
      <w:r w:rsidR="77D0E228" w:rsidRPr="00FF7F97">
        <w:rPr>
          <w:rFonts w:ascii="Open Sans" w:hAnsi="Open Sans" w:cs="Open Sans"/>
          <w:color w:val="32363A"/>
          <w:shd w:val="clear" w:color="auto" w:fill="FFFFFF"/>
        </w:rPr>
        <w:t>s</w:t>
      </w:r>
      <w:r w:rsidR="455A98B9" w:rsidRPr="00FF7F97">
        <w:rPr>
          <w:rFonts w:ascii="Open Sans" w:hAnsi="Open Sans" w:cs="Open Sans"/>
          <w:color w:val="32363A"/>
          <w:shd w:val="clear" w:color="auto" w:fill="FFFFFF"/>
        </w:rPr>
        <w:t>elect</w:t>
      </w:r>
      <w:r w:rsidR="77D0E228" w:rsidRPr="00FF7F97">
        <w:rPr>
          <w:rFonts w:ascii="Open Sans" w:hAnsi="Open Sans" w:cs="Open Sans"/>
          <w:color w:val="32363A"/>
          <w:shd w:val="clear" w:color="auto" w:fill="FFFFFF"/>
        </w:rPr>
        <w:t>]</w:t>
      </w:r>
    </w:p>
    <w:p w14:paraId="1F3E6EA5" w14:textId="77777777" w:rsidR="00566B77" w:rsidRPr="00FF7F97" w:rsidRDefault="00566B77" w:rsidP="00FA06E1">
      <w:pPr>
        <w:spacing w:after="0"/>
        <w:ind w:left="720" w:hanging="720"/>
        <w:rPr>
          <w:rFonts w:ascii="Open Sans" w:hAnsi="Open Sans" w:cs="Open Sans"/>
          <w:color w:val="32363A"/>
          <w:shd w:val="clear" w:color="auto" w:fill="FFFFFF"/>
        </w:rPr>
      </w:pPr>
    </w:p>
    <w:p w14:paraId="2C5D2AC1" w14:textId="65DCF0F9" w:rsidR="00D458BB"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Spanish K–5 RLA TEKS"/>
          <w:tag w:val="Yes, for school year 23–24 will your district adopt materials to cover 100% of the Spanish K–5 RLA TEKS"/>
          <w:id w:val="-1686124296"/>
          <w14:checkbox>
            <w14:checked w14:val="0"/>
            <w14:checkedState w14:val="2612" w14:font="MS Gothic"/>
            <w14:uncheckedState w14:val="2610" w14:font="MS Gothic"/>
          </w14:checkbox>
        </w:sdtPr>
        <w:sdtContent>
          <w:r w:rsidR="00A46714" w:rsidRPr="00FF7F97">
            <w:rPr>
              <w:rFonts w:ascii="Segoe UI Symbol" w:eastAsia="MS Gothic" w:hAnsi="Segoe UI Symbol" w:cs="Segoe UI Symbol"/>
              <w:color w:val="32363A"/>
              <w:shd w:val="clear" w:color="auto" w:fill="FFFFFF"/>
            </w:rPr>
            <w:t>☐</w:t>
          </w:r>
        </w:sdtContent>
      </w:sdt>
      <w:r w:rsidR="00D458BB" w:rsidRPr="00FF7F97">
        <w:rPr>
          <w:rFonts w:ascii="Open Sans" w:hAnsi="Open Sans" w:cs="Open Sans"/>
          <w:color w:val="32363A"/>
          <w:shd w:val="clear" w:color="auto" w:fill="FFFFFF"/>
        </w:rPr>
        <w:t>Yes</w:t>
      </w:r>
    </w:p>
    <w:p w14:paraId="0D3DF12D" w14:textId="739FCF34" w:rsidR="00D458BB"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English K–5 RLA TEKS"/>
          <w:tag w:val="No, for school year 23–24 our district adopt materials will not cover 100% of the English K–5 RLA TEKS"/>
          <w:id w:val="739063005"/>
          <w14:checkbox>
            <w14:checked w14:val="0"/>
            <w14:checkedState w14:val="2612" w14:font="MS Gothic"/>
            <w14:uncheckedState w14:val="2610" w14:font="MS Gothic"/>
          </w14:checkbox>
        </w:sdtPr>
        <w:sdtContent>
          <w:r w:rsidR="00A46714" w:rsidRPr="00FF7F97">
            <w:rPr>
              <w:rFonts w:ascii="Segoe UI Symbol" w:eastAsia="MS Gothic" w:hAnsi="Segoe UI Symbol" w:cs="Segoe UI Symbol"/>
              <w:color w:val="32363A"/>
              <w:shd w:val="clear" w:color="auto" w:fill="FFFFFF"/>
            </w:rPr>
            <w:t>☐</w:t>
          </w:r>
        </w:sdtContent>
      </w:sdt>
      <w:r w:rsidR="00D458BB" w:rsidRPr="00FF7F97">
        <w:rPr>
          <w:rFonts w:ascii="Open Sans" w:hAnsi="Open Sans" w:cs="Open Sans"/>
          <w:color w:val="32363A"/>
          <w:shd w:val="clear" w:color="auto" w:fill="FFFFFF"/>
        </w:rPr>
        <w:t>No</w:t>
      </w:r>
    </w:p>
    <w:p w14:paraId="6E181038" w14:textId="77777777" w:rsidR="00AA1BE6" w:rsidRPr="00FF7F97" w:rsidRDefault="00AA1BE6" w:rsidP="00372D74">
      <w:pPr>
        <w:pStyle w:val="Heading2"/>
        <w:rPr>
          <w:shd w:val="clear" w:color="auto" w:fill="FFFFFF"/>
        </w:rPr>
      </w:pPr>
    </w:p>
    <w:p w14:paraId="4B6DE67B" w14:textId="03493BFB" w:rsidR="000B6915" w:rsidRPr="00B1301B" w:rsidRDefault="19323396" w:rsidP="00372D74">
      <w:pPr>
        <w:pStyle w:val="Heading2"/>
      </w:pPr>
      <w:bookmarkStart w:id="16" w:name="_Toc159938514"/>
      <w:r w:rsidRPr="00833088">
        <w:t>Spanish Reading Language Arts K</w:t>
      </w:r>
      <w:r w:rsidR="3FAC92AA" w:rsidRPr="00833088">
        <w:t>–</w:t>
      </w:r>
      <w:r w:rsidRPr="00833088">
        <w:t>5 Instructional Materials</w:t>
      </w:r>
      <w:bookmarkEnd w:id="16"/>
    </w:p>
    <w:p w14:paraId="717B324A" w14:textId="77777777" w:rsidR="00B1301B" w:rsidRDefault="3C19876D"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Q</w:t>
      </w:r>
      <w:r w:rsidR="54AAEA22" w:rsidRPr="00FF7F97">
        <w:rPr>
          <w:rFonts w:ascii="Open Sans" w:hAnsi="Open Sans" w:cs="Open Sans"/>
          <w:color w:val="32363A"/>
          <w:shd w:val="clear" w:color="auto" w:fill="FFFFFF"/>
        </w:rPr>
        <w:t>UESTION</w:t>
      </w:r>
      <w:r w:rsidRPr="00FF7F97">
        <w:rPr>
          <w:rFonts w:ascii="Open Sans" w:hAnsi="Open Sans" w:cs="Open Sans"/>
          <w:color w:val="32363A"/>
          <w:shd w:val="clear" w:color="auto" w:fill="FFFFFF"/>
        </w:rPr>
        <w:t xml:space="preserve"> </w:t>
      </w:r>
      <w:r w:rsidR="22C4F89F" w:rsidRPr="00FF7F97">
        <w:rPr>
          <w:rFonts w:ascii="Open Sans" w:hAnsi="Open Sans" w:cs="Open Sans"/>
          <w:color w:val="32363A"/>
          <w:shd w:val="clear" w:color="auto" w:fill="FFFFFF"/>
        </w:rPr>
        <w:t>7.0</w:t>
      </w:r>
      <w:r w:rsidRPr="00FF7F97">
        <w:rPr>
          <w:rFonts w:ascii="Open Sans" w:hAnsi="Open Sans" w:cs="Open Sans"/>
          <w:color w:val="32363A"/>
          <w:shd w:val="clear" w:color="auto" w:fill="FFFFFF"/>
        </w:rPr>
        <w:t>:</w:t>
      </w:r>
      <w:r w:rsidR="00B1301B">
        <w:rPr>
          <w:rFonts w:ascii="Open Sans" w:hAnsi="Open Sans" w:cs="Open Sans"/>
          <w:color w:val="32363A"/>
          <w:shd w:val="clear" w:color="auto" w:fill="FFFFFF"/>
        </w:rPr>
        <w:t xml:space="preserve"> </w:t>
      </w:r>
    </w:p>
    <w:p w14:paraId="7978A652" w14:textId="05EC89FF" w:rsidR="000D11EF" w:rsidRPr="00FF7F97" w:rsidRDefault="5943CB15" w:rsidP="00B1301B">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 the</w:t>
      </w:r>
      <w:r w:rsidR="58A64D57" w:rsidRPr="00FF7F97">
        <w:rPr>
          <w:rFonts w:ascii="Open Sans" w:hAnsi="Open Sans" w:cs="Open Sans"/>
          <w:color w:val="32363A"/>
          <w:shd w:val="clear" w:color="auto" w:fill="FFFFFF"/>
        </w:rPr>
        <w:t xml:space="preserve"> </w:t>
      </w:r>
      <w:r w:rsidR="68EE62AE" w:rsidRPr="00FF7F97">
        <w:rPr>
          <w:rFonts w:ascii="Open Sans" w:hAnsi="Open Sans" w:cs="Open Sans"/>
          <w:b/>
          <w:bCs/>
          <w:color w:val="32363A"/>
          <w:shd w:val="clear" w:color="auto" w:fill="FFFFFF"/>
        </w:rPr>
        <w:t xml:space="preserve">full subject </w:t>
      </w:r>
      <w:r w:rsidR="79176464" w:rsidRPr="00FF7F97">
        <w:rPr>
          <w:rFonts w:ascii="Open Sans" w:hAnsi="Open Sans" w:cs="Open Sans"/>
          <w:b/>
          <w:bCs/>
          <w:color w:val="32363A"/>
          <w:u w:val="single"/>
          <w:shd w:val="clear" w:color="auto" w:fill="FFFFFF"/>
        </w:rPr>
        <w:t>and/or supplemental</w:t>
      </w:r>
      <w:r w:rsidR="79176464" w:rsidRPr="00FF7F97">
        <w:rPr>
          <w:rFonts w:ascii="Open Sans" w:hAnsi="Open Sans" w:cs="Open Sans"/>
          <w:color w:val="32363A"/>
          <w:u w:val="single"/>
          <w:shd w:val="clear" w:color="auto" w:fill="FFFFFF"/>
        </w:rPr>
        <w:t xml:space="preserve"> </w:t>
      </w:r>
      <w:r w:rsidR="79176464" w:rsidRPr="00FF7F97">
        <w:rPr>
          <w:rFonts w:ascii="Open Sans" w:hAnsi="Open Sans" w:cs="Open Sans"/>
          <w:color w:val="32363A"/>
          <w:shd w:val="clear" w:color="auto" w:fill="FFFFFF"/>
        </w:rPr>
        <w:t xml:space="preserve">publisher(s)/product(s) </w:t>
      </w:r>
      <w:r w:rsidR="58A64D57" w:rsidRPr="00FF7F97">
        <w:rPr>
          <w:rFonts w:ascii="Open Sans" w:hAnsi="Open Sans" w:cs="Open Sans"/>
          <w:color w:val="32363A"/>
          <w:shd w:val="clear" w:color="auto" w:fill="FFFFFF"/>
        </w:rPr>
        <w:t>that teachers in your district will use regularly (once a week or more, on average) for</w:t>
      </w:r>
      <w:r w:rsidR="54AAEA22" w:rsidRPr="00FF7F97">
        <w:rPr>
          <w:rFonts w:ascii="Open Sans" w:hAnsi="Open Sans" w:cs="Open Sans"/>
          <w:b/>
          <w:bCs/>
          <w:color w:val="32363A"/>
          <w:shd w:val="clear" w:color="auto" w:fill="FFFFFF"/>
        </w:rPr>
        <w:t xml:space="preserve"> Spanish RLA</w:t>
      </w:r>
      <w:r w:rsidR="2999F6A8" w:rsidRPr="00FF7F97">
        <w:rPr>
          <w:rFonts w:ascii="Open Sans" w:hAnsi="Open Sans" w:cs="Open Sans"/>
          <w:b/>
          <w:bCs/>
          <w:color w:val="32363A"/>
          <w:shd w:val="clear" w:color="auto" w:fill="FFFFFF"/>
        </w:rPr>
        <w:t xml:space="preserve"> </w:t>
      </w:r>
      <w:r w:rsidR="504A691E" w:rsidRPr="00FF7F97">
        <w:rPr>
          <w:rFonts w:ascii="Open Sans" w:hAnsi="Open Sans" w:cs="Open Sans"/>
          <w:b/>
          <w:bCs/>
          <w:color w:val="32363A"/>
          <w:shd w:val="clear" w:color="auto" w:fill="FFFFFF"/>
        </w:rPr>
        <w:t xml:space="preserve">and/or Phonics </w:t>
      </w:r>
      <w:r w:rsidR="2999F6A8" w:rsidRPr="00FF7F97">
        <w:rPr>
          <w:rFonts w:ascii="Open Sans" w:hAnsi="Open Sans" w:cs="Open Sans"/>
          <w:b/>
          <w:bCs/>
          <w:color w:val="32363A"/>
          <w:shd w:val="clear" w:color="auto" w:fill="FFFFFF"/>
        </w:rPr>
        <w:t xml:space="preserve">grades </w:t>
      </w:r>
      <w:r w:rsidR="2999F6A8" w:rsidRPr="00FF7F97">
        <w:rPr>
          <w:rFonts w:ascii="Open Sans" w:hAnsi="Open Sans" w:cs="Open Sans"/>
          <w:b/>
          <w:bCs/>
          <w:color w:val="32363A"/>
        </w:rPr>
        <w:t>K–5</w:t>
      </w:r>
      <w:r w:rsidR="54AAEA22" w:rsidRPr="00FF7F97">
        <w:rPr>
          <w:rFonts w:ascii="Open Sans" w:hAnsi="Open Sans" w:cs="Open Sans"/>
          <w:b/>
          <w:bCs/>
          <w:color w:val="32363A"/>
          <w:shd w:val="clear" w:color="auto" w:fill="FFFFFF"/>
        </w:rPr>
        <w:t xml:space="preserve"> </w:t>
      </w:r>
      <w:r w:rsidR="58A64D57" w:rsidRPr="00FF7F97">
        <w:rPr>
          <w:rFonts w:ascii="Open Sans" w:hAnsi="Open Sans" w:cs="Open Sans"/>
          <w:color w:val="32363A"/>
          <w:shd w:val="clear" w:color="auto" w:fill="FFFFFF"/>
        </w:rPr>
        <w:t>instruction to ensure coverage of 100% of the TEKS. [Single select for each grade band]</w:t>
      </w:r>
    </w:p>
    <w:p w14:paraId="2DF4769F" w14:textId="77777777" w:rsidR="00F11F87" w:rsidRPr="00FF7F97" w:rsidRDefault="00F11F87" w:rsidP="00FA06E1">
      <w:pPr>
        <w:spacing w:after="0"/>
        <w:ind w:left="720" w:hanging="720"/>
        <w:rPr>
          <w:rFonts w:ascii="Open Sans" w:hAnsi="Open Sans" w:cs="Open Sans"/>
          <w:color w:val="32363A"/>
          <w:shd w:val="clear" w:color="auto" w:fill="FFFFFF"/>
        </w:rPr>
      </w:pPr>
    </w:p>
    <w:p w14:paraId="48F3CA3A" w14:textId="77777777" w:rsidR="00F11F87" w:rsidRPr="00FF7F97" w:rsidRDefault="00F11F87"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4BA1E484" w14:textId="4A0C36A8" w:rsidR="00F11F87" w:rsidRPr="00FF7F97" w:rsidRDefault="00F11F87" w:rsidP="00FA06E1">
      <w:pPr>
        <w:spacing w:after="0"/>
        <w:ind w:left="720" w:hanging="720"/>
        <w:rPr>
          <w:rFonts w:ascii="Open Sans" w:hAnsi="Open Sans" w:cs="Open Sans"/>
          <w:sz w:val="17"/>
          <w:szCs w:val="17"/>
        </w:rPr>
      </w:pPr>
      <w:r w:rsidRPr="00FF7F97">
        <w:rPr>
          <w:rFonts w:ascii="Open Sans" w:hAnsi="Open Sans" w:cs="Open Sans"/>
        </w:rPr>
        <w:br/>
      </w:r>
      <w:r w:rsidR="1CE2945D" w:rsidRPr="00FF7F97">
        <w:rPr>
          <w:rFonts w:ascii="Open Sans" w:hAnsi="Open Sans" w:cs="Open Sans"/>
          <w:sz w:val="17"/>
          <w:szCs w:val="17"/>
          <w:u w:val="single"/>
        </w:rPr>
        <w:t>Supplemental Materials</w:t>
      </w:r>
      <w:r w:rsidR="1CE2945D" w:rsidRPr="00FF7F97">
        <w:rPr>
          <w:rFonts w:ascii="Open Sans" w:hAnsi="Open Sans" w:cs="Open Sans"/>
          <w:sz w:val="17"/>
          <w:szCs w:val="17"/>
        </w:rPr>
        <w:t xml:space="preserve"> (may be used in Tier 1, Tier 2, or Tier 3 settings): </w:t>
      </w:r>
      <w:r w:rsidR="2E0C929D" w:rsidRPr="00FF7F97">
        <w:rPr>
          <w:rFonts w:ascii="Open Sans" w:hAnsi="Open Sans" w:cs="Open Sans"/>
          <w:sz w:val="17"/>
          <w:szCs w:val="17"/>
        </w:rPr>
        <w:t>I</w:t>
      </w:r>
      <w:r w:rsidR="1CE2945D" w:rsidRPr="00FF7F97">
        <w:rPr>
          <w:rFonts w:ascii="Open Sans" w:hAnsi="Open Sans" w:cs="Open Sans"/>
          <w:sz w:val="17"/>
          <w:szCs w:val="17"/>
        </w:rPr>
        <w:t xml:space="preserve">nstructional materials designed to assist in the instruction of one or more essential knowledge and skill. </w:t>
      </w:r>
    </w:p>
    <w:p w14:paraId="09DD7542" w14:textId="5E76AED0" w:rsidR="00C768E0" w:rsidRPr="00FF7F97" w:rsidRDefault="000C26FA" w:rsidP="00FA06E1">
      <w:pPr>
        <w:spacing w:after="0"/>
        <w:ind w:left="720"/>
        <w:rPr>
          <w:rFonts w:ascii="Open Sans" w:hAnsi="Open Sans" w:cs="Open Sans"/>
          <w:color w:val="000000" w:themeColor="text1"/>
          <w:sz w:val="24"/>
          <w:szCs w:val="24"/>
        </w:rPr>
      </w:pPr>
      <w:r w:rsidRPr="00FF7F97">
        <w:rPr>
          <w:rFonts w:ascii="Open Sans" w:hAnsi="Open Sans" w:cs="Open Sans"/>
          <w:b/>
          <w:bCs/>
          <w:color w:val="000000" w:themeColor="text1"/>
        </w:rPr>
        <w:lastRenderedPageBreak/>
        <w:t xml:space="preserve">Spanish </w:t>
      </w:r>
      <w:r w:rsidR="007C1B68" w:rsidRPr="00FF7F97">
        <w:rPr>
          <w:rFonts w:ascii="Open Sans" w:hAnsi="Open Sans" w:cs="Open Sans"/>
          <w:b/>
          <w:bCs/>
          <w:color w:val="000000" w:themeColor="text1"/>
        </w:rPr>
        <w:t>RLA</w:t>
      </w:r>
      <w:r w:rsidR="64D0F0CE" w:rsidRPr="00FF7F97">
        <w:rPr>
          <w:rFonts w:ascii="Open Sans" w:hAnsi="Open Sans" w:cs="Open Sans"/>
          <w:b/>
          <w:bCs/>
          <w:color w:val="000000" w:themeColor="text1"/>
        </w:rPr>
        <w:t xml:space="preserve"> </w:t>
      </w:r>
      <w:r w:rsidR="2BEA6E6C" w:rsidRPr="6C5E2E43">
        <w:rPr>
          <w:rFonts w:ascii="Open Sans" w:hAnsi="Open Sans" w:cs="Open Sans"/>
          <w:b/>
          <w:bCs/>
          <w:color w:val="000000" w:themeColor="text1"/>
        </w:rPr>
        <w:t xml:space="preserve">and/or Phonics </w:t>
      </w:r>
      <w:r w:rsidR="64D0F0CE" w:rsidRPr="00FF7F97">
        <w:rPr>
          <w:rFonts w:ascii="Open Sans" w:hAnsi="Open Sans" w:cs="Open Sans"/>
          <w:b/>
          <w:bCs/>
          <w:color w:val="000000" w:themeColor="text1"/>
        </w:rPr>
        <w:t>grades K–</w:t>
      </w:r>
      <w:r w:rsidR="008051D3">
        <w:rPr>
          <w:rFonts w:ascii="Open Sans" w:hAnsi="Open Sans" w:cs="Open Sans"/>
          <w:b/>
          <w:bCs/>
          <w:color w:val="000000" w:themeColor="text1"/>
        </w:rPr>
        <w:t>5</w:t>
      </w:r>
      <w:r w:rsidR="007C1B68" w:rsidRPr="00FF7F97">
        <w:rPr>
          <w:rFonts w:ascii="Open Sans" w:hAnsi="Open Sans" w:cs="Open Sans"/>
          <w:color w:val="000000" w:themeColor="text1"/>
          <w:sz w:val="24"/>
          <w:szCs w:val="24"/>
        </w:rPr>
        <w:t xml:space="preserve"> </w:t>
      </w:r>
      <w:r w:rsidR="00C768E0" w:rsidRPr="00FF7F97">
        <w:rPr>
          <w:rStyle w:val="Strong"/>
          <w:rFonts w:ascii="Open Sans" w:hAnsi="Open Sans" w:cs="Open Sans"/>
          <w:b w:val="0"/>
          <w:bCs w:val="0"/>
          <w:color w:val="32363A"/>
          <w:shd w:val="clear" w:color="auto" w:fill="FFFFFF"/>
        </w:rPr>
        <w:t>full-subject</w:t>
      </w:r>
      <w:r w:rsidR="00C768E0" w:rsidRPr="00FF7F97">
        <w:rPr>
          <w:rFonts w:ascii="Open Sans" w:hAnsi="Open Sans" w:cs="Open Sans"/>
          <w:color w:val="32363A"/>
          <w:shd w:val="clear" w:color="auto" w:fill="FFFFFF"/>
        </w:rPr>
        <w:t> and/or supplemental publisher(s)/ product(s) used</w:t>
      </w:r>
      <w:r w:rsidR="00C768E0" w:rsidRPr="00FF7F97">
        <w:rPr>
          <w:rFonts w:ascii="Open Sans" w:hAnsi="Open Sans" w:cs="Open Sans"/>
          <w:color w:val="000000" w:themeColor="text1"/>
        </w:rPr>
        <w:t>:</w:t>
      </w:r>
    </w:p>
    <w:p w14:paraId="5A0C0EA8" w14:textId="1327D81B" w:rsidR="00C61E00" w:rsidRPr="00FF7F97" w:rsidRDefault="00C61E00" w:rsidP="221BFA64">
      <w:pPr>
        <w:spacing w:after="0"/>
        <w:ind w:left="720"/>
        <w:rPr>
          <w:rFonts w:ascii="Open Sans" w:hAnsi="Open Sans" w:cs="Open Sans"/>
          <w:color w:val="000000" w:themeColor="text1"/>
          <w:sz w:val="24"/>
          <w:szCs w:val="24"/>
        </w:rPr>
      </w:pPr>
    </w:p>
    <w:p w14:paraId="2A0B3909" w14:textId="3963B235" w:rsidR="00C61E00" w:rsidRPr="00FF7F97" w:rsidRDefault="00C61E00"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40B87B16" wp14:editId="0056E10C">
                <wp:extent cx="6229350" cy="1238250"/>
                <wp:effectExtent l="0" t="0" r="19050" b="19050"/>
                <wp:docPr id="22" name="Rectangle 22"/>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97E7BD" w14:textId="77777777" w:rsidR="00C61E00" w:rsidRPr="000D1894" w:rsidRDefault="00C61E00" w:rsidP="00C61E00">
                            <w:r w:rsidRPr="000D1894">
                              <w:t xml:space="preserve">Insert here </w:t>
                            </w:r>
                          </w:p>
                          <w:p w14:paraId="5DA1EC7D" w14:textId="77777777" w:rsidR="00C61E00" w:rsidRPr="000D1894" w:rsidRDefault="00C61E00" w:rsidP="00C61E00"/>
                          <w:p w14:paraId="27FA6568" w14:textId="77777777" w:rsidR="00C61E00" w:rsidRPr="000D1894" w:rsidRDefault="00C61E00" w:rsidP="00C61E00"/>
                          <w:p w14:paraId="4C111322" w14:textId="77777777" w:rsidR="00C61E00" w:rsidRPr="000D1894" w:rsidRDefault="00C61E00" w:rsidP="00C61E00"/>
                          <w:p w14:paraId="4617DCB6" w14:textId="77777777" w:rsidR="00C61E00" w:rsidRPr="000D1894" w:rsidRDefault="00C61E00" w:rsidP="00C61E00"/>
                          <w:p w14:paraId="1C7B1866" w14:textId="77777777" w:rsidR="00C61E00" w:rsidRPr="003A4F55" w:rsidRDefault="00C61E00" w:rsidP="00C61E00">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B87B16" id="Rectangle 22" o:spid="_x0000_s1038"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A+IHLrbgIAAEAFAAAOAAAAAAAAAAAAAAAAAC4C&#10;AABkcnMvZTJvRG9jLnhtbFBLAQItABQABgAIAAAAIQDPDERA2gAAAAUBAAAPAAAAAAAAAAAAAAAA&#10;AMgEAABkcnMvZG93bnJldi54bWxQSwUGAAAAAAQABADzAAAAzwUAAAAA&#10;" fillcolor="white [3201]" strokecolor="black [3213]" strokeweight="1pt">
                <v:textbox>
                  <w:txbxContent>
                    <w:p w14:paraId="0B97E7BD" w14:textId="77777777" w:rsidR="00C61E00" w:rsidRPr="000D1894" w:rsidRDefault="00C61E00" w:rsidP="00C61E00">
                      <w:r w:rsidRPr="000D1894">
                        <w:t xml:space="preserve">Insert here </w:t>
                      </w:r>
                    </w:p>
                    <w:p w14:paraId="5DA1EC7D" w14:textId="77777777" w:rsidR="00C61E00" w:rsidRPr="000D1894" w:rsidRDefault="00C61E00" w:rsidP="00C61E00"/>
                    <w:p w14:paraId="27FA6568" w14:textId="77777777" w:rsidR="00C61E00" w:rsidRPr="000D1894" w:rsidRDefault="00C61E00" w:rsidP="00C61E00"/>
                    <w:p w14:paraId="4C111322" w14:textId="77777777" w:rsidR="00C61E00" w:rsidRPr="000D1894" w:rsidRDefault="00C61E00" w:rsidP="00C61E00"/>
                    <w:p w14:paraId="4617DCB6" w14:textId="77777777" w:rsidR="00C61E00" w:rsidRPr="000D1894" w:rsidRDefault="00C61E00" w:rsidP="00C61E00"/>
                    <w:p w14:paraId="1C7B1866" w14:textId="77777777" w:rsidR="00C61E00" w:rsidRPr="003A4F55" w:rsidRDefault="00C61E00" w:rsidP="00C61E00">
                      <w:pPr>
                        <w:rPr>
                          <w:i/>
                          <w:iCs/>
                        </w:rPr>
                      </w:pPr>
                    </w:p>
                  </w:txbxContent>
                </v:textbox>
                <w10:anchorlock/>
              </v:rect>
            </w:pict>
          </mc:Fallback>
        </mc:AlternateContent>
      </w:r>
    </w:p>
    <w:p w14:paraId="5D46D426" w14:textId="77777777" w:rsidR="00146537" w:rsidRPr="00FF7F97" w:rsidRDefault="00146537" w:rsidP="00FA06E1">
      <w:pPr>
        <w:spacing w:after="0"/>
        <w:ind w:left="720"/>
        <w:rPr>
          <w:rFonts w:ascii="Open Sans" w:hAnsi="Open Sans" w:cs="Open Sans"/>
          <w:color w:val="000000" w:themeColor="text1"/>
          <w:sz w:val="24"/>
          <w:szCs w:val="24"/>
        </w:rPr>
      </w:pPr>
    </w:p>
    <w:p w14:paraId="10D8BB8E" w14:textId="5E66CB8E" w:rsidR="00CE06D6" w:rsidRPr="00195E05" w:rsidRDefault="54B4C823" w:rsidP="00146537">
      <w:pPr>
        <w:spacing w:after="0"/>
        <w:rPr>
          <w:rFonts w:ascii="Open Sans" w:hAnsi="Open Sans" w:cs="Open Sans"/>
          <w:color w:val="32363A"/>
        </w:rPr>
      </w:pPr>
      <w:r w:rsidRPr="19006EF0">
        <w:rPr>
          <w:rFonts w:ascii="Open Sans" w:hAnsi="Open Sans" w:cs="Open Sans"/>
          <w:color w:val="32363A"/>
        </w:rPr>
        <w:t>QUESTION 7.</w:t>
      </w:r>
      <w:r w:rsidR="00146537">
        <w:rPr>
          <w:rFonts w:ascii="Open Sans" w:hAnsi="Open Sans" w:cs="Open Sans"/>
          <w:color w:val="32363A"/>
        </w:rPr>
        <w:t>1</w:t>
      </w:r>
      <w:r w:rsidRPr="19006EF0">
        <w:rPr>
          <w:rFonts w:ascii="Open Sans" w:hAnsi="Open Sans" w:cs="Open Sans"/>
          <w:color w:val="32363A"/>
        </w:rPr>
        <w:t xml:space="preserve">: </w:t>
      </w:r>
      <w:r w:rsidR="00C61E00">
        <w:tab/>
      </w:r>
    </w:p>
    <w:p w14:paraId="60BD05C9" w14:textId="289BFE40" w:rsidR="00CE06D6" w:rsidRPr="00195E05" w:rsidRDefault="54B4C823" w:rsidP="19006EF0">
      <w:pPr>
        <w:spacing w:after="0" w:line="259" w:lineRule="auto"/>
        <w:rPr>
          <w:rFonts w:ascii="Open Sans" w:hAnsi="Open Sans" w:cs="Open Sans"/>
          <w:color w:val="32363A"/>
        </w:rPr>
      </w:pPr>
      <w:r w:rsidRPr="19006EF0">
        <w:rPr>
          <w:rFonts w:ascii="Open Sans" w:hAnsi="Open Sans" w:cs="Open Sans"/>
          <w:color w:val="32363A"/>
        </w:rPr>
        <w:t>(If above answer include</w:t>
      </w:r>
      <w:r w:rsidR="0056568A">
        <w:rPr>
          <w:rFonts w:ascii="Open Sans" w:hAnsi="Open Sans" w:cs="Open Sans"/>
          <w:color w:val="32363A"/>
        </w:rPr>
        <w:t>s</w:t>
      </w:r>
      <w:r w:rsidRPr="19006EF0">
        <w:rPr>
          <w:rFonts w:ascii="Open Sans" w:hAnsi="Open Sans" w:cs="Open Sans"/>
          <w:color w:val="32363A"/>
        </w:rPr>
        <w:t xml:space="preserve"> </w:t>
      </w:r>
      <w:r w:rsidR="6301B157" w:rsidRPr="00E742E1">
        <w:rPr>
          <w:rFonts w:ascii="Open Sans" w:hAnsi="Open Sans" w:cs="Open Sans"/>
          <w:i/>
          <w:iCs/>
          <w:color w:val="32363A"/>
        </w:rPr>
        <w:t xml:space="preserve">Aprendizaje Bluebonnet </w:t>
      </w:r>
      <w:r w:rsidR="6301B157" w:rsidRPr="19006EF0">
        <w:rPr>
          <w:rFonts w:ascii="Open Sans" w:hAnsi="Open Sans" w:cs="Open Sans"/>
          <w:color w:val="32363A"/>
        </w:rPr>
        <w:t>pilot instructional materials</w:t>
      </w:r>
      <w:r w:rsidRPr="19006EF0">
        <w:rPr>
          <w:rFonts w:ascii="Open Sans" w:hAnsi="Open Sans" w:cs="Open Sans"/>
          <w:color w:val="32363A"/>
        </w:rPr>
        <w:t xml:space="preserve"> instructional materials):</w:t>
      </w:r>
    </w:p>
    <w:p w14:paraId="752B8128" w14:textId="6D61F524" w:rsidR="00CE06D6" w:rsidRPr="00195E05" w:rsidRDefault="00CE06D6" w:rsidP="19006EF0">
      <w:pPr>
        <w:spacing w:after="0" w:line="259" w:lineRule="auto"/>
        <w:rPr>
          <w:rFonts w:ascii="Open Sans" w:hAnsi="Open Sans" w:cs="Open Sans"/>
          <w:color w:val="32363A"/>
        </w:rPr>
      </w:pPr>
    </w:p>
    <w:p w14:paraId="48B2B3F5" w14:textId="5A94441B" w:rsidR="00CE06D6" w:rsidRPr="00195E05" w:rsidRDefault="54B4C823" w:rsidP="19006EF0">
      <w:pPr>
        <w:spacing w:after="0" w:line="259" w:lineRule="auto"/>
        <w:ind w:left="720"/>
        <w:rPr>
          <w:rFonts w:ascii="Open Sans" w:hAnsi="Open Sans" w:cs="Open Sans"/>
        </w:rPr>
      </w:pPr>
      <w:r w:rsidRPr="19006EF0">
        <w:rPr>
          <w:rFonts w:ascii="Open Sans" w:hAnsi="Open Sans" w:cs="Open Sans"/>
        </w:rPr>
        <w:t xml:space="preserve">What is the estimated number of students in your LEA that are using </w:t>
      </w:r>
      <w:proofErr w:type="spellStart"/>
      <w:r w:rsidR="7811E030" w:rsidRPr="00E742E1">
        <w:rPr>
          <w:rFonts w:ascii="Open Sans" w:hAnsi="Open Sans" w:cs="Open Sans"/>
          <w:i/>
          <w:iCs/>
          <w:color w:val="32363A"/>
        </w:rPr>
        <w:t>Aprendizaje</w:t>
      </w:r>
      <w:proofErr w:type="spellEnd"/>
      <w:r w:rsidR="7811E030" w:rsidRPr="00E742E1">
        <w:rPr>
          <w:rFonts w:ascii="Open Sans" w:hAnsi="Open Sans" w:cs="Open Sans"/>
          <w:i/>
          <w:iCs/>
          <w:color w:val="32363A"/>
        </w:rPr>
        <w:t xml:space="preserve"> Bluebonnet </w:t>
      </w:r>
      <w:proofErr w:type="spellStart"/>
      <w:r w:rsidR="1D70E181" w:rsidRPr="00E742E1">
        <w:rPr>
          <w:rFonts w:ascii="Open Sans" w:hAnsi="Open Sans" w:cs="Open Sans"/>
          <w:i/>
          <w:iCs/>
          <w:color w:val="32363A"/>
        </w:rPr>
        <w:t>a</w:t>
      </w:r>
      <w:r w:rsidR="7811E030" w:rsidRPr="00E742E1">
        <w:rPr>
          <w:rFonts w:ascii="Open Sans" w:hAnsi="Open Sans" w:cs="Open Sans"/>
          <w:i/>
          <w:iCs/>
          <w:color w:val="32363A"/>
        </w:rPr>
        <w:t>rtes</w:t>
      </w:r>
      <w:proofErr w:type="spellEnd"/>
      <w:r w:rsidR="7811E030" w:rsidRPr="00E742E1">
        <w:rPr>
          <w:rFonts w:ascii="Open Sans" w:hAnsi="Open Sans" w:cs="Open Sans"/>
          <w:i/>
          <w:iCs/>
          <w:color w:val="32363A"/>
        </w:rPr>
        <w:t xml:space="preserve"> del </w:t>
      </w:r>
      <w:proofErr w:type="spellStart"/>
      <w:r w:rsidR="624268E3" w:rsidRPr="00E742E1">
        <w:rPr>
          <w:rFonts w:ascii="Open Sans" w:hAnsi="Open Sans" w:cs="Open Sans"/>
          <w:i/>
          <w:iCs/>
          <w:color w:val="32363A"/>
        </w:rPr>
        <w:t>l</w:t>
      </w:r>
      <w:r w:rsidR="7811E030" w:rsidRPr="00E742E1">
        <w:rPr>
          <w:rFonts w:ascii="Open Sans" w:hAnsi="Open Sans" w:cs="Open Sans"/>
          <w:i/>
          <w:iCs/>
          <w:color w:val="32363A"/>
        </w:rPr>
        <w:t>enguaje</w:t>
      </w:r>
      <w:proofErr w:type="spellEnd"/>
      <w:r w:rsidR="7811E030" w:rsidRPr="00E742E1">
        <w:rPr>
          <w:rFonts w:ascii="Open Sans" w:hAnsi="Open Sans" w:cs="Open Sans"/>
          <w:i/>
          <w:iCs/>
          <w:color w:val="32363A"/>
        </w:rPr>
        <w:t xml:space="preserve"> </w:t>
      </w:r>
      <w:r w:rsidR="75F45913" w:rsidRPr="00E742E1">
        <w:rPr>
          <w:rFonts w:ascii="Open Sans" w:hAnsi="Open Sans" w:cs="Open Sans"/>
          <w:i/>
          <w:iCs/>
          <w:color w:val="32363A"/>
        </w:rPr>
        <w:t xml:space="preserve">y </w:t>
      </w:r>
      <w:proofErr w:type="spellStart"/>
      <w:r w:rsidR="75F45913" w:rsidRPr="00E742E1">
        <w:rPr>
          <w:rFonts w:ascii="Open Sans" w:hAnsi="Open Sans" w:cs="Open Sans"/>
          <w:i/>
          <w:iCs/>
          <w:color w:val="32363A"/>
        </w:rPr>
        <w:t>l</w:t>
      </w:r>
      <w:r w:rsidR="7811E030" w:rsidRPr="00E742E1">
        <w:rPr>
          <w:rFonts w:ascii="Open Sans" w:hAnsi="Open Sans" w:cs="Open Sans"/>
          <w:i/>
          <w:iCs/>
          <w:color w:val="32363A"/>
        </w:rPr>
        <w:t>ectura</w:t>
      </w:r>
      <w:proofErr w:type="spellEnd"/>
      <w:r w:rsidR="742F9D1A" w:rsidRPr="00E742E1">
        <w:rPr>
          <w:rFonts w:ascii="Open Sans" w:hAnsi="Open Sans" w:cs="Open Sans"/>
          <w:i/>
          <w:iCs/>
          <w:color w:val="32363A"/>
        </w:rPr>
        <w:t xml:space="preserve">, </w:t>
      </w:r>
      <w:proofErr w:type="spellStart"/>
      <w:r w:rsidR="742F9D1A" w:rsidRPr="00E742E1">
        <w:rPr>
          <w:rFonts w:ascii="Open Sans" w:hAnsi="Open Sans" w:cs="Open Sans"/>
          <w:i/>
          <w:iCs/>
          <w:color w:val="32363A"/>
        </w:rPr>
        <w:t>piloto</w:t>
      </w:r>
      <w:proofErr w:type="spellEnd"/>
      <w:r w:rsidRPr="19006EF0">
        <w:rPr>
          <w:rFonts w:ascii="Open Sans" w:hAnsi="Open Sans" w:cs="Open Sans"/>
        </w:rPr>
        <w:t xml:space="preserve"> (</w:t>
      </w:r>
      <w:proofErr w:type="spellStart"/>
      <w:r w:rsidR="70E50374" w:rsidRPr="19006EF0">
        <w:rPr>
          <w:rFonts w:ascii="Open Sans" w:hAnsi="Open Sans" w:cs="Open Sans"/>
        </w:rPr>
        <w:t>grad</w:t>
      </w:r>
      <w:r w:rsidR="76FB7219" w:rsidRPr="19006EF0">
        <w:rPr>
          <w:rFonts w:ascii="Open Sans" w:hAnsi="Open Sans" w:cs="Open Sans"/>
        </w:rPr>
        <w:t>os</w:t>
      </w:r>
      <w:proofErr w:type="spellEnd"/>
      <w:r w:rsidR="70E50374" w:rsidRPr="19006EF0">
        <w:rPr>
          <w:rFonts w:ascii="Open Sans" w:hAnsi="Open Sans" w:cs="Open Sans"/>
        </w:rPr>
        <w:t xml:space="preserve"> </w:t>
      </w:r>
      <w:r w:rsidR="2CEA782A" w:rsidRPr="19006EF0">
        <w:rPr>
          <w:rFonts w:ascii="Open Sans" w:hAnsi="Open Sans" w:cs="Open Sans"/>
        </w:rPr>
        <w:t>K</w:t>
      </w:r>
      <w:r w:rsidRPr="19006EF0">
        <w:rPr>
          <w:rFonts w:ascii="Open Sans" w:hAnsi="Open Sans" w:cs="Open Sans"/>
        </w:rPr>
        <w:t xml:space="preserve">–5) in their classroom on a regular basis? </w:t>
      </w:r>
    </w:p>
    <w:p w14:paraId="2FDF7D8D" w14:textId="6D661A7B" w:rsidR="00CE06D6" w:rsidRPr="00195E05" w:rsidRDefault="00C61E00" w:rsidP="19006EF0">
      <w:pPr>
        <w:pStyle w:val="ListParagraph"/>
        <w:spacing w:after="0"/>
        <w:rPr>
          <w:rFonts w:ascii="Open Sans" w:hAnsi="Open Sans" w:cs="Open Sans"/>
          <w:color w:val="000000" w:themeColor="text1"/>
          <w:sz w:val="24"/>
          <w:szCs w:val="24"/>
        </w:rPr>
      </w:pPr>
      <w:r>
        <w:rPr>
          <w:noProof/>
        </w:rPr>
        <mc:AlternateContent>
          <mc:Choice Requires="wps">
            <w:drawing>
              <wp:inline distT="0" distB="0" distL="0" distR="0" wp14:anchorId="28A827B8" wp14:editId="17CBC002">
                <wp:extent cx="6229350" cy="651164"/>
                <wp:effectExtent l="0" t="0" r="19050" b="15875"/>
                <wp:docPr id="327135813" name="Rectangle 6"/>
                <wp:cNvGraphicFramePr/>
                <a:graphic xmlns:a="http://schemas.openxmlformats.org/drawingml/2006/main">
                  <a:graphicData uri="http://schemas.microsoft.com/office/word/2010/wordprocessingShape">
                    <wps:wsp>
                      <wps:cNvSpPr/>
                      <wps:spPr>
                        <a:xfrm>
                          <a:off x="0" y="0"/>
                          <a:ext cx="6229350" cy="65116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ADB0E8" w14:textId="77777777" w:rsidR="00E03F95" w:rsidRPr="000D1894" w:rsidRDefault="00E03F95" w:rsidP="00E03F95">
                            <w:r w:rsidRPr="000D1894">
                              <w:t xml:space="preserve">Insert here </w:t>
                            </w:r>
                          </w:p>
                          <w:p w14:paraId="7F686B93" w14:textId="77777777" w:rsidR="00E03F95" w:rsidRPr="000D1894" w:rsidRDefault="00E03F95" w:rsidP="00E03F95"/>
                          <w:p w14:paraId="63F3E88E" w14:textId="77777777" w:rsidR="00E03F95" w:rsidRPr="000D1894" w:rsidRDefault="00E03F95" w:rsidP="00E03F95"/>
                          <w:p w14:paraId="1F2D6DA0" w14:textId="77777777" w:rsidR="00E03F95" w:rsidRPr="000D1894" w:rsidRDefault="00E03F95" w:rsidP="00E03F95"/>
                          <w:p w14:paraId="2CD34507" w14:textId="77777777" w:rsidR="00E03F95" w:rsidRPr="000D1894" w:rsidRDefault="00E03F95" w:rsidP="00E03F95"/>
                          <w:p w14:paraId="400BF655"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A827B8" id="_x0000_s1039" style="width:490.5pt;height:5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" fillcolor="white [3201]" strokecolor="black [3213]" strokeweight="1pt">
                <v:textbox>
                  <w:txbxContent>
                    <w:p w14:paraId="01ADB0E8" w14:textId="77777777" w:rsidR="00E03F95" w:rsidRPr="000D1894" w:rsidRDefault="00E03F95" w:rsidP="00E03F95">
                      <w:r w:rsidRPr="000D1894">
                        <w:t xml:space="preserve">Insert here </w:t>
                      </w:r>
                    </w:p>
                    <w:p w14:paraId="7F686B93" w14:textId="77777777" w:rsidR="00E03F95" w:rsidRPr="000D1894" w:rsidRDefault="00E03F95" w:rsidP="00E03F95"/>
                    <w:p w14:paraId="63F3E88E" w14:textId="77777777" w:rsidR="00E03F95" w:rsidRPr="000D1894" w:rsidRDefault="00E03F95" w:rsidP="00E03F95"/>
                    <w:p w14:paraId="1F2D6DA0" w14:textId="77777777" w:rsidR="00E03F95" w:rsidRPr="000D1894" w:rsidRDefault="00E03F95" w:rsidP="00E03F95"/>
                    <w:p w14:paraId="2CD34507" w14:textId="77777777" w:rsidR="00E03F95" w:rsidRPr="000D1894" w:rsidRDefault="00E03F95" w:rsidP="00E03F95"/>
                    <w:p w14:paraId="400BF655" w14:textId="77777777" w:rsidR="00E03F95" w:rsidRPr="003A4F55" w:rsidRDefault="00E03F95" w:rsidP="00E03F95">
                      <w:pPr>
                        <w:rPr>
                          <w:i/>
                          <w:iCs/>
                        </w:rPr>
                      </w:pPr>
                    </w:p>
                  </w:txbxContent>
                </v:textbox>
                <w10:anchorlock/>
              </v:rect>
            </w:pict>
          </mc:Fallback>
        </mc:AlternateContent>
      </w:r>
    </w:p>
    <w:p w14:paraId="420C00DB" w14:textId="77777777" w:rsidR="00B6726C" w:rsidRDefault="00B6726C" w:rsidP="19006EF0">
      <w:pPr>
        <w:spacing w:after="0" w:line="259" w:lineRule="auto"/>
        <w:ind w:left="720"/>
        <w:rPr>
          <w:rFonts w:ascii="Open Sans" w:hAnsi="Open Sans" w:cs="Open Sans"/>
        </w:rPr>
      </w:pPr>
    </w:p>
    <w:p w14:paraId="5F4378C4" w14:textId="16133D62" w:rsidR="00B6726C" w:rsidRDefault="00B6726C" w:rsidP="00E742E1">
      <w:pPr>
        <w:spacing w:after="0" w:line="259" w:lineRule="auto"/>
        <w:rPr>
          <w:rFonts w:ascii="Open Sans" w:hAnsi="Open Sans" w:cs="Open Sans"/>
        </w:rPr>
      </w:pPr>
      <w:r w:rsidRPr="19006EF0">
        <w:rPr>
          <w:rFonts w:ascii="Open Sans" w:hAnsi="Open Sans" w:cs="Open Sans"/>
          <w:color w:val="32363A"/>
        </w:rPr>
        <w:t>QUESTION 7.</w:t>
      </w:r>
      <w:r>
        <w:rPr>
          <w:rFonts w:ascii="Open Sans" w:hAnsi="Open Sans" w:cs="Open Sans"/>
          <w:color w:val="32363A"/>
        </w:rPr>
        <w:t>2</w:t>
      </w:r>
      <w:r w:rsidRPr="19006EF0">
        <w:rPr>
          <w:rFonts w:ascii="Open Sans" w:hAnsi="Open Sans" w:cs="Open Sans"/>
          <w:color w:val="32363A"/>
        </w:rPr>
        <w:t>:</w:t>
      </w:r>
    </w:p>
    <w:p w14:paraId="7A15D44F" w14:textId="78EE0BB1" w:rsidR="00CE06D6" w:rsidRPr="00195E05" w:rsidRDefault="54B4C823" w:rsidP="19006EF0">
      <w:pPr>
        <w:spacing w:after="0" w:line="259" w:lineRule="auto"/>
        <w:ind w:left="720"/>
        <w:rPr>
          <w:rFonts w:ascii="Open Sans" w:hAnsi="Open Sans" w:cs="Open Sans"/>
        </w:rPr>
      </w:pPr>
      <w:r w:rsidRPr="19006EF0">
        <w:rPr>
          <w:rFonts w:ascii="Open Sans" w:hAnsi="Open Sans" w:cs="Open Sans"/>
        </w:rPr>
        <w:t xml:space="preserve">What is the estimated number of students in your LEA that are using </w:t>
      </w:r>
      <w:proofErr w:type="spellStart"/>
      <w:r w:rsidR="752EE575" w:rsidRPr="00E742E1">
        <w:rPr>
          <w:rFonts w:ascii="Open Sans" w:hAnsi="Open Sans" w:cs="Open Sans"/>
          <w:i/>
          <w:iCs/>
          <w:color w:val="32363A"/>
        </w:rPr>
        <w:t>Aprendizaje</w:t>
      </w:r>
      <w:proofErr w:type="spellEnd"/>
      <w:r w:rsidR="752EE575" w:rsidRPr="00E742E1">
        <w:rPr>
          <w:rFonts w:ascii="Open Sans" w:hAnsi="Open Sans" w:cs="Open Sans"/>
          <w:i/>
          <w:iCs/>
          <w:color w:val="32363A"/>
        </w:rPr>
        <w:t xml:space="preserve"> Bluebonnet </w:t>
      </w:r>
      <w:proofErr w:type="spellStart"/>
      <w:r w:rsidR="3623F7CE" w:rsidRPr="00E742E1">
        <w:rPr>
          <w:rFonts w:ascii="Open Sans" w:hAnsi="Open Sans" w:cs="Open Sans"/>
          <w:i/>
          <w:iCs/>
          <w:color w:val="32363A"/>
        </w:rPr>
        <w:t>d</w:t>
      </w:r>
      <w:r w:rsidR="7909F9A3" w:rsidRPr="00E742E1">
        <w:rPr>
          <w:rFonts w:ascii="Open Sans" w:hAnsi="Open Sans" w:cs="Open Sans"/>
          <w:i/>
          <w:iCs/>
        </w:rPr>
        <w:t>estrezas</w:t>
      </w:r>
      <w:proofErr w:type="spellEnd"/>
      <w:r w:rsidR="7909F9A3" w:rsidRPr="00E742E1">
        <w:rPr>
          <w:rFonts w:ascii="Open Sans" w:hAnsi="Open Sans" w:cs="Open Sans"/>
          <w:i/>
          <w:iCs/>
        </w:rPr>
        <w:t xml:space="preserve"> </w:t>
      </w:r>
      <w:proofErr w:type="spellStart"/>
      <w:r w:rsidR="7685218F" w:rsidRPr="00E742E1">
        <w:rPr>
          <w:rFonts w:ascii="Open Sans" w:hAnsi="Open Sans" w:cs="Open Sans"/>
          <w:i/>
          <w:iCs/>
        </w:rPr>
        <w:t>f</w:t>
      </w:r>
      <w:r w:rsidR="7909F9A3" w:rsidRPr="00E742E1">
        <w:rPr>
          <w:rFonts w:ascii="Open Sans" w:hAnsi="Open Sans" w:cs="Open Sans"/>
          <w:i/>
          <w:iCs/>
        </w:rPr>
        <w:t>undamentales</w:t>
      </w:r>
      <w:proofErr w:type="spellEnd"/>
      <w:r w:rsidR="425FF51B" w:rsidRPr="00E742E1">
        <w:rPr>
          <w:rFonts w:ascii="Open Sans" w:hAnsi="Open Sans" w:cs="Open Sans"/>
          <w:i/>
          <w:iCs/>
        </w:rPr>
        <w:t xml:space="preserve">, </w:t>
      </w:r>
      <w:proofErr w:type="spellStart"/>
      <w:r w:rsidR="425FF51B" w:rsidRPr="00E742E1">
        <w:rPr>
          <w:rFonts w:ascii="Open Sans" w:hAnsi="Open Sans" w:cs="Open Sans"/>
          <w:i/>
          <w:iCs/>
        </w:rPr>
        <w:t>piloto</w:t>
      </w:r>
      <w:proofErr w:type="spellEnd"/>
      <w:r w:rsidRPr="19006EF0">
        <w:rPr>
          <w:rFonts w:ascii="Open Sans" w:hAnsi="Open Sans" w:cs="Open Sans"/>
        </w:rPr>
        <w:t xml:space="preserve"> (</w:t>
      </w:r>
      <w:proofErr w:type="spellStart"/>
      <w:r w:rsidR="04550CC0" w:rsidRPr="19006EF0">
        <w:rPr>
          <w:rFonts w:ascii="Open Sans" w:hAnsi="Open Sans" w:cs="Open Sans"/>
        </w:rPr>
        <w:t>grad</w:t>
      </w:r>
      <w:r w:rsidR="7F5B0BDE" w:rsidRPr="19006EF0">
        <w:rPr>
          <w:rFonts w:ascii="Open Sans" w:hAnsi="Open Sans" w:cs="Open Sans"/>
        </w:rPr>
        <w:t>os</w:t>
      </w:r>
      <w:proofErr w:type="spellEnd"/>
      <w:r w:rsidR="04550CC0" w:rsidRPr="19006EF0">
        <w:rPr>
          <w:rFonts w:ascii="Open Sans" w:hAnsi="Open Sans" w:cs="Open Sans"/>
        </w:rPr>
        <w:t xml:space="preserve"> </w:t>
      </w:r>
      <w:r w:rsidR="199613D0" w:rsidRPr="19006EF0">
        <w:rPr>
          <w:rFonts w:ascii="Open Sans" w:hAnsi="Open Sans" w:cs="Open Sans"/>
        </w:rPr>
        <w:t>K–2</w:t>
      </w:r>
      <w:r w:rsidRPr="19006EF0">
        <w:rPr>
          <w:rFonts w:ascii="Open Sans" w:hAnsi="Open Sans" w:cs="Open Sans"/>
        </w:rPr>
        <w:t xml:space="preserve">) in their classroom on a regular basis? </w:t>
      </w:r>
    </w:p>
    <w:p w14:paraId="717F118F" w14:textId="6D661A7B" w:rsidR="00CE06D6" w:rsidRPr="00195E05" w:rsidRDefault="00C61E00" w:rsidP="19006EF0">
      <w:pPr>
        <w:pStyle w:val="ListParagraph"/>
        <w:spacing w:after="0"/>
        <w:rPr>
          <w:rFonts w:ascii="Open Sans" w:hAnsi="Open Sans" w:cs="Open Sans"/>
          <w:color w:val="000000" w:themeColor="text1"/>
          <w:sz w:val="24"/>
          <w:szCs w:val="24"/>
        </w:rPr>
      </w:pPr>
      <w:r>
        <w:rPr>
          <w:noProof/>
        </w:rPr>
        <mc:AlternateContent>
          <mc:Choice Requires="wps">
            <w:drawing>
              <wp:inline distT="0" distB="0" distL="0" distR="0" wp14:anchorId="00C3A3C7" wp14:editId="2F9765B3">
                <wp:extent cx="6229350" cy="633845"/>
                <wp:effectExtent l="0" t="0" r="19050" b="13970"/>
                <wp:docPr id="1619202220" name="Rectangle 6"/>
                <wp:cNvGraphicFramePr/>
                <a:graphic xmlns:a="http://schemas.openxmlformats.org/drawingml/2006/main">
                  <a:graphicData uri="http://schemas.microsoft.com/office/word/2010/wordprocessingShape">
                    <wps:wsp>
                      <wps:cNvSpPr/>
                      <wps:spPr>
                        <a:xfrm>
                          <a:off x="0" y="0"/>
                          <a:ext cx="6229350" cy="6338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473DAD" w14:textId="77777777" w:rsidR="00E03F95" w:rsidRPr="000D1894" w:rsidRDefault="00E03F95" w:rsidP="00E03F95">
                            <w:r w:rsidRPr="000D1894">
                              <w:t xml:space="preserve">Insert here </w:t>
                            </w:r>
                          </w:p>
                          <w:p w14:paraId="2B15EC8B" w14:textId="77777777" w:rsidR="00E03F95" w:rsidRPr="000D1894" w:rsidRDefault="00E03F95" w:rsidP="00E03F95"/>
                          <w:p w14:paraId="03204A0C" w14:textId="77777777" w:rsidR="00E03F95" w:rsidRPr="000D1894" w:rsidRDefault="00E03F95" w:rsidP="00E03F95"/>
                          <w:p w14:paraId="08C54EA8" w14:textId="77777777" w:rsidR="00E03F95" w:rsidRPr="000D1894" w:rsidRDefault="00E03F95" w:rsidP="00E03F95"/>
                          <w:p w14:paraId="14674187" w14:textId="77777777" w:rsidR="00E03F95" w:rsidRPr="000D1894" w:rsidRDefault="00E03F95" w:rsidP="00E03F95"/>
                          <w:p w14:paraId="58498EE1"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C3A3C7" id="_x0000_s1040" style="width:490.5pt;height:4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" fillcolor="white [3201]" strokecolor="black [3213]" strokeweight="1pt">
                <v:textbox>
                  <w:txbxContent>
                    <w:p w14:paraId="3F473DAD" w14:textId="77777777" w:rsidR="00E03F95" w:rsidRPr="000D1894" w:rsidRDefault="00E03F95" w:rsidP="00E03F95">
                      <w:r w:rsidRPr="000D1894">
                        <w:t xml:space="preserve">Insert here </w:t>
                      </w:r>
                    </w:p>
                    <w:p w14:paraId="2B15EC8B" w14:textId="77777777" w:rsidR="00E03F95" w:rsidRPr="000D1894" w:rsidRDefault="00E03F95" w:rsidP="00E03F95"/>
                    <w:p w14:paraId="03204A0C" w14:textId="77777777" w:rsidR="00E03F95" w:rsidRPr="000D1894" w:rsidRDefault="00E03F95" w:rsidP="00E03F95"/>
                    <w:p w14:paraId="08C54EA8" w14:textId="77777777" w:rsidR="00E03F95" w:rsidRPr="000D1894" w:rsidRDefault="00E03F95" w:rsidP="00E03F95"/>
                    <w:p w14:paraId="14674187" w14:textId="77777777" w:rsidR="00E03F95" w:rsidRPr="000D1894" w:rsidRDefault="00E03F95" w:rsidP="00E03F95"/>
                    <w:p w14:paraId="58498EE1" w14:textId="77777777" w:rsidR="00E03F95" w:rsidRPr="003A4F55" w:rsidRDefault="00E03F95" w:rsidP="00E03F95">
                      <w:pPr>
                        <w:rPr>
                          <w:i/>
                          <w:iCs/>
                        </w:rPr>
                      </w:pPr>
                    </w:p>
                  </w:txbxContent>
                </v:textbox>
                <w10:anchorlock/>
              </v:rect>
            </w:pict>
          </mc:Fallback>
        </mc:AlternateContent>
      </w:r>
    </w:p>
    <w:p w14:paraId="02899951" w14:textId="3030FDA0" w:rsidR="00CE06D6" w:rsidRPr="00195E05" w:rsidRDefault="00CE06D6" w:rsidP="19006EF0">
      <w:pPr>
        <w:spacing w:after="0"/>
        <w:rPr>
          <w:rFonts w:ascii="Open Sans" w:hAnsi="Open Sans" w:cs="Open Sans"/>
        </w:rPr>
      </w:pPr>
    </w:p>
    <w:p w14:paraId="14CA127A" w14:textId="5B09E271" w:rsidR="00CE06D6" w:rsidRPr="00195E05" w:rsidRDefault="00CE06D6" w:rsidP="00195E05">
      <w:pPr>
        <w:spacing w:after="0"/>
        <w:ind w:left="720"/>
      </w:pPr>
      <w:r w:rsidRPr="00FF7F97">
        <w:rPr>
          <w:rFonts w:ascii="Open Sans" w:hAnsi="Open Sans" w:cs="Open Sans"/>
          <w:color w:val="32363A"/>
          <w:sz w:val="27"/>
          <w:szCs w:val="27"/>
        </w:rPr>
        <w:br/>
      </w:r>
    </w:p>
    <w:p w14:paraId="4CB910A9" w14:textId="5DC1B299" w:rsidR="1796A2D8" w:rsidRPr="00B1301B" w:rsidRDefault="04CDA0D5" w:rsidP="00372D74">
      <w:pPr>
        <w:pStyle w:val="Heading2"/>
      </w:pPr>
      <w:bookmarkStart w:id="17" w:name="_Toc159938515"/>
      <w:r w:rsidRPr="00833088">
        <w:t>English Reading Language Arts</w:t>
      </w:r>
      <w:r w:rsidR="000232BE">
        <w:t xml:space="preserve"> (RLA)</w:t>
      </w:r>
      <w:r w:rsidRPr="00833088">
        <w:t xml:space="preserve"> 6</w:t>
      </w:r>
      <w:r w:rsidR="67C6C4F6" w:rsidRPr="00833088">
        <w:t>–</w:t>
      </w:r>
      <w:r w:rsidRPr="00833088">
        <w:t>8</w:t>
      </w:r>
      <w:r w:rsidR="40A9C241" w:rsidRPr="00833088">
        <w:t xml:space="preserve"> TEKS Coverage Certification</w:t>
      </w:r>
      <w:bookmarkEnd w:id="17"/>
    </w:p>
    <w:p w14:paraId="078B252A" w14:textId="77777777" w:rsidR="00B1301B"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59086F99" w:rsidRPr="00FF7F97">
        <w:rPr>
          <w:rFonts w:ascii="Open Sans" w:hAnsi="Open Sans" w:cs="Open Sans"/>
          <w:color w:val="32363A"/>
          <w:shd w:val="clear" w:color="auto" w:fill="FFFFFF"/>
        </w:rPr>
        <w:t>8.0:</w:t>
      </w:r>
      <w:r w:rsidR="00B1301B">
        <w:rPr>
          <w:rFonts w:ascii="Open Sans" w:hAnsi="Open Sans" w:cs="Open Sans"/>
          <w:color w:val="32363A"/>
          <w:shd w:val="clear" w:color="auto" w:fill="FFFFFF"/>
        </w:rPr>
        <w:t xml:space="preserve"> </w:t>
      </w:r>
    </w:p>
    <w:p w14:paraId="7D4277B5" w14:textId="6140A1C6" w:rsidR="00E5171E" w:rsidRPr="00FF7F97" w:rsidRDefault="7C30DD47" w:rsidP="00B1301B">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For </w:t>
      </w:r>
      <w:r w:rsidR="67562B27" w:rsidRPr="00FF7F97">
        <w:rPr>
          <w:rFonts w:ascii="Open Sans" w:hAnsi="Open Sans" w:cs="Open Sans"/>
          <w:color w:val="32363A"/>
          <w:shd w:val="clear" w:color="auto" w:fill="FFFFFF"/>
        </w:rPr>
        <w:t xml:space="preserve">school year </w:t>
      </w:r>
      <w:r w:rsidR="20CFDD1D" w:rsidRPr="00FF7F97">
        <w:rPr>
          <w:rFonts w:ascii="Open Sans" w:hAnsi="Open Sans" w:cs="Open Sans"/>
          <w:color w:val="32363A"/>
          <w:shd w:val="clear" w:color="auto" w:fill="FFFFFF"/>
        </w:rPr>
        <w:t>2025–26</w:t>
      </w:r>
      <w:r w:rsidR="309CDF4A"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526932A3"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7CDD4E74" w:rsidRPr="00FF7F97">
        <w:rPr>
          <w:rFonts w:ascii="Open Sans" w:hAnsi="Open Sans" w:cs="Open Sans"/>
          <w:color w:val="32363A"/>
          <w:shd w:val="clear" w:color="auto" w:fill="FFFFFF"/>
        </w:rPr>
        <w:t>provide</w:t>
      </w:r>
      <w:r w:rsidRPr="00FF7F97">
        <w:rPr>
          <w:rFonts w:ascii="Open Sans" w:hAnsi="Open Sans" w:cs="Open Sans"/>
          <w:color w:val="32363A"/>
          <w:shd w:val="clear" w:color="auto" w:fill="FFFFFF"/>
        </w:rPr>
        <w:t xml:space="preserve"> materials to cover 100% of the </w:t>
      </w:r>
      <w:r w:rsidRPr="00FF7F97">
        <w:rPr>
          <w:rFonts w:ascii="Open Sans" w:hAnsi="Open Sans" w:cs="Open Sans"/>
          <w:b/>
          <w:bCs/>
          <w:color w:val="32363A"/>
          <w:shd w:val="clear" w:color="auto" w:fill="FFFFFF"/>
        </w:rPr>
        <w:t>English RLA TEKS</w:t>
      </w:r>
      <w:r w:rsidR="4E3BC016" w:rsidRPr="00FF7F97">
        <w:rPr>
          <w:rFonts w:ascii="Open Sans" w:hAnsi="Open Sans" w:cs="Open Sans"/>
          <w:b/>
          <w:bCs/>
          <w:color w:val="32363A"/>
          <w:shd w:val="clear" w:color="auto" w:fill="FFFFFF"/>
        </w:rPr>
        <w:t xml:space="preserve"> grades </w:t>
      </w:r>
      <w:r w:rsidR="4E3BC016" w:rsidRPr="00FF7F97">
        <w:rPr>
          <w:rFonts w:ascii="Open Sans" w:hAnsi="Open Sans" w:cs="Open Sans"/>
          <w:b/>
          <w:bCs/>
          <w:color w:val="32363A"/>
        </w:rPr>
        <w:t>6–8</w:t>
      </w:r>
      <w:r w:rsidRPr="00FF7F97">
        <w:rPr>
          <w:rFonts w:ascii="Open Sans" w:hAnsi="Open Sans" w:cs="Open Sans"/>
          <w:color w:val="32363A"/>
          <w:shd w:val="clear" w:color="auto" w:fill="FFFFFF"/>
        </w:rPr>
        <w:t xml:space="preserve">? (This includes teacher- or </w:t>
      </w:r>
      <w:r w:rsidR="11750EC5"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You may select "yes" even if not all classrooms use the same materials)</w:t>
      </w:r>
      <w:r w:rsidR="67562B27" w:rsidRPr="00FF7F97">
        <w:rPr>
          <w:rFonts w:ascii="Open Sans" w:hAnsi="Open Sans" w:cs="Open Sans"/>
          <w:color w:val="32363A"/>
          <w:shd w:val="clear" w:color="auto" w:fill="FFFFFF"/>
        </w:rPr>
        <w:t xml:space="preserve"> [Single select]</w:t>
      </w:r>
    </w:p>
    <w:p w14:paraId="3E7638EF" w14:textId="5597CFB4" w:rsidR="00731546" w:rsidRPr="00FF7F97" w:rsidRDefault="00731546" w:rsidP="00FA06E1">
      <w:pPr>
        <w:spacing w:after="0"/>
        <w:ind w:left="720" w:hanging="720"/>
        <w:rPr>
          <w:rFonts w:ascii="Open Sans" w:hAnsi="Open Sans" w:cs="Open Sans"/>
          <w:color w:val="32363A"/>
          <w:shd w:val="clear" w:color="auto" w:fill="FFFFFF"/>
        </w:rPr>
      </w:pPr>
    </w:p>
    <w:p w14:paraId="11FCA953" w14:textId="1FE4314E" w:rsidR="00D458BB"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English 6 -8 RLA TEKS"/>
          <w:tag w:val="Yes, for school year 23–24 will your district adopt materials to cover 100% of the English K–5 RLA TEKS"/>
          <w:id w:val="255101204"/>
          <w14:checkbox>
            <w14:checked w14:val="0"/>
            <w14:checkedState w14:val="2612" w14:font="MS Gothic"/>
            <w14:uncheckedState w14:val="2610" w14:font="MS Gothic"/>
          </w14:checkbox>
        </w:sdtPr>
        <w:sdtContent>
          <w:r w:rsidR="00A46714" w:rsidRPr="00FF7F97">
            <w:rPr>
              <w:rFonts w:ascii="Segoe UI Symbol" w:eastAsia="MS Gothic" w:hAnsi="Segoe UI Symbol" w:cs="Segoe UI Symbol"/>
              <w:color w:val="32363A"/>
              <w:shd w:val="clear" w:color="auto" w:fill="FFFFFF"/>
            </w:rPr>
            <w:t>☐</w:t>
          </w:r>
        </w:sdtContent>
      </w:sdt>
      <w:r w:rsidR="00D458BB" w:rsidRPr="00FF7F97">
        <w:rPr>
          <w:rFonts w:ascii="Open Sans" w:hAnsi="Open Sans" w:cs="Open Sans"/>
          <w:color w:val="32363A"/>
          <w:shd w:val="clear" w:color="auto" w:fill="FFFFFF"/>
        </w:rPr>
        <w:t>Yes</w:t>
      </w:r>
    </w:p>
    <w:p w14:paraId="24F887BB" w14:textId="590A8F07" w:rsidR="00D458BB"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English 6-8 RLA TEKS"/>
          <w:tag w:val="No, for school year 23–24 our district adopt materials will not cover 100% of the English 6 -8 RLA TEKS"/>
          <w:id w:val="347984187"/>
          <w14:checkbox>
            <w14:checked w14:val="0"/>
            <w14:checkedState w14:val="2612" w14:font="MS Gothic"/>
            <w14:uncheckedState w14:val="2610" w14:font="MS Gothic"/>
          </w14:checkbox>
        </w:sdtPr>
        <w:sdtContent>
          <w:r w:rsidR="00D458BB" w:rsidRPr="00FF7F97">
            <w:rPr>
              <w:rFonts w:ascii="Segoe UI Symbol" w:eastAsia="MS Gothic" w:hAnsi="Segoe UI Symbol" w:cs="Segoe UI Symbol"/>
              <w:color w:val="32363A"/>
              <w:shd w:val="clear" w:color="auto" w:fill="FFFFFF"/>
            </w:rPr>
            <w:t>☐</w:t>
          </w:r>
        </w:sdtContent>
      </w:sdt>
      <w:r w:rsidR="00D458BB" w:rsidRPr="00FF7F97">
        <w:rPr>
          <w:rFonts w:ascii="Open Sans" w:hAnsi="Open Sans" w:cs="Open Sans"/>
          <w:color w:val="32363A"/>
          <w:shd w:val="clear" w:color="auto" w:fill="FFFFFF"/>
        </w:rPr>
        <w:t>No</w:t>
      </w:r>
    </w:p>
    <w:p w14:paraId="7CC47FBF" w14:textId="77777777" w:rsidR="008D69A4" w:rsidRPr="00FF7F97" w:rsidRDefault="008D69A4" w:rsidP="00FA06E1">
      <w:pPr>
        <w:spacing w:after="0"/>
        <w:rPr>
          <w:rFonts w:ascii="Open Sans" w:hAnsi="Open Sans" w:cs="Open Sans"/>
        </w:rPr>
      </w:pPr>
    </w:p>
    <w:p w14:paraId="2C13CCE1" w14:textId="77777777" w:rsidR="00933CE2" w:rsidRDefault="00933CE2">
      <w:pPr>
        <w:rPr>
          <w:rFonts w:ascii="Open Sans" w:eastAsiaTheme="majorEastAsia" w:hAnsi="Open Sans" w:cstheme="majorBidi"/>
          <w:color w:val="0070C0"/>
          <w:sz w:val="26"/>
          <w:szCs w:val="26"/>
        </w:rPr>
      </w:pPr>
      <w:bookmarkStart w:id="18" w:name="_Toc159938516"/>
      <w:r>
        <w:br w:type="page"/>
      </w:r>
    </w:p>
    <w:p w14:paraId="70AC0971" w14:textId="115C3F2A" w:rsidR="00E5171E" w:rsidRPr="00B1301B" w:rsidRDefault="04CDA0D5" w:rsidP="00372D74">
      <w:pPr>
        <w:pStyle w:val="Heading2"/>
      </w:pPr>
      <w:r w:rsidRPr="00833088">
        <w:lastRenderedPageBreak/>
        <w:t>English Reading Language Arts</w:t>
      </w:r>
      <w:r w:rsidR="00933CE2">
        <w:t xml:space="preserve"> (RLA)</w:t>
      </w:r>
      <w:r w:rsidRPr="00833088">
        <w:t xml:space="preserve"> </w:t>
      </w:r>
      <w:r w:rsidR="2FEBC658" w:rsidRPr="00833088">
        <w:t>6</w:t>
      </w:r>
      <w:r w:rsidR="75C180A9" w:rsidRPr="00833088">
        <w:t>–</w:t>
      </w:r>
      <w:r w:rsidR="2FEBC658" w:rsidRPr="00833088">
        <w:t>8</w:t>
      </w:r>
      <w:r w:rsidRPr="00833088">
        <w:t xml:space="preserve"> Instructional Materials</w:t>
      </w:r>
      <w:bookmarkEnd w:id="18"/>
    </w:p>
    <w:p w14:paraId="0540065E" w14:textId="77777777" w:rsidR="00B1301B"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59086F99" w:rsidRPr="00FF7F97">
        <w:rPr>
          <w:rFonts w:ascii="Open Sans" w:hAnsi="Open Sans" w:cs="Open Sans"/>
          <w:color w:val="32363A"/>
          <w:shd w:val="clear" w:color="auto" w:fill="FFFFFF"/>
        </w:rPr>
        <w:t>9.0:</w:t>
      </w:r>
      <w:r w:rsidR="00B1301B">
        <w:rPr>
          <w:rFonts w:ascii="Open Sans" w:hAnsi="Open Sans" w:cs="Open Sans"/>
          <w:color w:val="32363A"/>
          <w:shd w:val="clear" w:color="auto" w:fill="FFFFFF"/>
        </w:rPr>
        <w:t xml:space="preserve"> </w:t>
      </w:r>
    </w:p>
    <w:p w14:paraId="28A584DC" w14:textId="1AEFF6DE" w:rsidR="00731546" w:rsidRPr="00FF7F97" w:rsidRDefault="5943CB15" w:rsidP="00B1301B">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w:t>
      </w:r>
      <w:r w:rsidR="7C30DD47" w:rsidRPr="00FF7F97">
        <w:rPr>
          <w:rFonts w:ascii="Open Sans" w:hAnsi="Open Sans" w:cs="Open Sans"/>
          <w:color w:val="32363A"/>
          <w:shd w:val="clear" w:color="auto" w:fill="FFFFFF"/>
        </w:rPr>
        <w:t> </w:t>
      </w:r>
      <w:r w:rsidR="5B87798E" w:rsidRPr="00FF7F97">
        <w:rPr>
          <w:rFonts w:ascii="Open Sans" w:hAnsi="Open Sans" w:cs="Open Sans"/>
          <w:color w:val="32363A"/>
          <w:shd w:val="clear" w:color="auto" w:fill="FFFFFF"/>
        </w:rPr>
        <w:t>the</w:t>
      </w:r>
      <w:r w:rsidR="7C30DD47" w:rsidRPr="00FF7F97">
        <w:rPr>
          <w:rFonts w:ascii="Open Sans" w:hAnsi="Open Sans" w:cs="Open Sans"/>
          <w:color w:val="32363A"/>
          <w:shd w:val="clear" w:color="auto" w:fill="FFFFFF"/>
        </w:rPr>
        <w:t xml:space="preserve"> </w:t>
      </w:r>
      <w:r w:rsidR="68EE62AE" w:rsidRPr="00FF7F97">
        <w:rPr>
          <w:rFonts w:ascii="Open Sans" w:hAnsi="Open Sans" w:cs="Open Sans"/>
          <w:b/>
          <w:bCs/>
          <w:color w:val="32363A"/>
          <w:shd w:val="clear" w:color="auto" w:fill="FFFFFF"/>
        </w:rPr>
        <w:t xml:space="preserve">full subject </w:t>
      </w:r>
      <w:r w:rsidR="79176464" w:rsidRPr="00FF7F97">
        <w:rPr>
          <w:rFonts w:ascii="Open Sans" w:hAnsi="Open Sans" w:cs="Open Sans"/>
          <w:b/>
          <w:bCs/>
          <w:color w:val="32363A"/>
          <w:u w:val="single"/>
          <w:shd w:val="clear" w:color="auto" w:fill="FFFFFF"/>
        </w:rPr>
        <w:t>and/or supplemental</w:t>
      </w:r>
      <w:r w:rsidR="79176464" w:rsidRPr="00FF7F97">
        <w:rPr>
          <w:rFonts w:ascii="Open Sans" w:hAnsi="Open Sans" w:cs="Open Sans"/>
          <w:color w:val="32363A"/>
          <w:u w:val="single"/>
          <w:shd w:val="clear" w:color="auto" w:fill="FFFFFF"/>
        </w:rPr>
        <w:t xml:space="preserve"> </w:t>
      </w:r>
      <w:r w:rsidR="79176464" w:rsidRPr="00FF7F97">
        <w:rPr>
          <w:rFonts w:ascii="Open Sans" w:hAnsi="Open Sans" w:cs="Open Sans"/>
          <w:color w:val="32363A"/>
          <w:shd w:val="clear" w:color="auto" w:fill="FFFFFF"/>
        </w:rPr>
        <w:t xml:space="preserve">publisher(s)/product(s) </w:t>
      </w:r>
      <w:r w:rsidR="7C30DD47" w:rsidRPr="00FF7F97">
        <w:rPr>
          <w:rFonts w:ascii="Open Sans" w:hAnsi="Open Sans" w:cs="Open Sans"/>
          <w:color w:val="32363A"/>
          <w:shd w:val="clear" w:color="auto" w:fill="FFFFFF"/>
        </w:rPr>
        <w:t xml:space="preserve">that teachers in your </w:t>
      </w:r>
      <w:r w:rsidR="2AABF521" w:rsidRPr="00FF7F97">
        <w:rPr>
          <w:rFonts w:ascii="Open Sans" w:hAnsi="Open Sans" w:cs="Open Sans"/>
          <w:color w:val="32363A"/>
          <w:shd w:val="clear" w:color="auto" w:fill="FFFFFF"/>
        </w:rPr>
        <w:t>LEA</w:t>
      </w:r>
      <w:r w:rsidR="7C30DD47" w:rsidRPr="00FF7F97">
        <w:rPr>
          <w:rFonts w:ascii="Open Sans" w:hAnsi="Open Sans" w:cs="Open Sans"/>
          <w:color w:val="32363A"/>
          <w:shd w:val="clear" w:color="auto" w:fill="FFFFFF"/>
        </w:rPr>
        <w:t xml:space="preserve"> will </w:t>
      </w:r>
      <w:r w:rsidR="3312548C" w:rsidRPr="00FF7F97">
        <w:rPr>
          <w:rFonts w:ascii="Open Sans" w:hAnsi="Open Sans" w:cs="Open Sans"/>
          <w:color w:val="32363A"/>
          <w:shd w:val="clear" w:color="auto" w:fill="FFFFFF"/>
        </w:rPr>
        <w:t xml:space="preserve">use </w:t>
      </w:r>
      <w:r w:rsidR="7C30DD47" w:rsidRPr="00FF7F97">
        <w:rPr>
          <w:rFonts w:ascii="Open Sans" w:hAnsi="Open Sans" w:cs="Open Sans"/>
          <w:color w:val="32363A"/>
          <w:shd w:val="clear" w:color="auto" w:fill="FFFFFF"/>
        </w:rPr>
        <w:t xml:space="preserve">regularly (once a week or more, on average) for </w:t>
      </w:r>
      <w:r w:rsidR="7C30DD47" w:rsidRPr="00FF7F97">
        <w:rPr>
          <w:rFonts w:ascii="Open Sans" w:hAnsi="Open Sans" w:cs="Open Sans"/>
          <w:b/>
          <w:bCs/>
          <w:color w:val="32363A"/>
          <w:shd w:val="clear" w:color="auto" w:fill="FFFFFF"/>
        </w:rPr>
        <w:t>English</w:t>
      </w:r>
      <w:r w:rsidR="11372C7A" w:rsidRPr="00FF7F97">
        <w:rPr>
          <w:rFonts w:ascii="Open Sans" w:hAnsi="Open Sans" w:cs="Open Sans"/>
          <w:b/>
          <w:bCs/>
          <w:color w:val="32363A"/>
          <w:shd w:val="clear" w:color="auto" w:fill="FFFFFF"/>
        </w:rPr>
        <w:t xml:space="preserve"> </w:t>
      </w:r>
      <w:r w:rsidR="7C30DD47" w:rsidRPr="00FF7F97">
        <w:rPr>
          <w:rFonts w:ascii="Open Sans" w:hAnsi="Open Sans" w:cs="Open Sans"/>
          <w:b/>
          <w:bCs/>
          <w:color w:val="32363A"/>
          <w:shd w:val="clear" w:color="auto" w:fill="FFFFFF"/>
        </w:rPr>
        <w:t>RLA</w:t>
      </w:r>
      <w:r w:rsidR="172CDB5A" w:rsidRPr="00FF7F97">
        <w:rPr>
          <w:rFonts w:ascii="Open Sans" w:hAnsi="Open Sans" w:cs="Open Sans"/>
          <w:b/>
          <w:bCs/>
          <w:color w:val="32363A"/>
          <w:shd w:val="clear" w:color="auto" w:fill="FFFFFF"/>
        </w:rPr>
        <w:t xml:space="preserve"> grades </w:t>
      </w:r>
      <w:r w:rsidR="172CDB5A" w:rsidRPr="00FF7F97">
        <w:rPr>
          <w:rFonts w:ascii="Open Sans" w:hAnsi="Open Sans" w:cs="Open Sans"/>
          <w:b/>
          <w:bCs/>
          <w:color w:val="32363A"/>
        </w:rPr>
        <w:t>6–8</w:t>
      </w:r>
      <w:r w:rsidR="7C30DD47" w:rsidRPr="00FF7F97">
        <w:rPr>
          <w:rFonts w:ascii="Open Sans" w:hAnsi="Open Sans" w:cs="Open Sans"/>
          <w:color w:val="32363A"/>
          <w:shd w:val="clear" w:color="auto" w:fill="FFFFFF"/>
        </w:rPr>
        <w:t xml:space="preserve"> instruction to ensure coverage of 100% of the TEKS.</w:t>
      </w:r>
      <w:r w:rsidR="3312548C" w:rsidRPr="00FF7F97">
        <w:rPr>
          <w:rFonts w:ascii="Open Sans" w:hAnsi="Open Sans" w:cs="Open Sans"/>
          <w:color w:val="32363A"/>
          <w:shd w:val="clear" w:color="auto" w:fill="FFFFFF"/>
        </w:rPr>
        <w:t xml:space="preserve"> </w:t>
      </w:r>
    </w:p>
    <w:p w14:paraId="500DA51C" w14:textId="77777777" w:rsidR="000408DA" w:rsidRPr="00FF7F97" w:rsidRDefault="000408DA" w:rsidP="00FA06E1">
      <w:pPr>
        <w:spacing w:after="0"/>
        <w:ind w:left="720"/>
        <w:rPr>
          <w:rFonts w:ascii="Open Sans" w:hAnsi="Open Sans" w:cs="Open Sans"/>
          <w:color w:val="3497DB"/>
          <w:sz w:val="17"/>
          <w:szCs w:val="17"/>
          <w:u w:val="single"/>
        </w:rPr>
      </w:pPr>
    </w:p>
    <w:p w14:paraId="368407BA" w14:textId="77777777" w:rsidR="000408DA" w:rsidRPr="00FF7F97" w:rsidRDefault="000408DA"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02293B46" w14:textId="77777777" w:rsidR="000408DA" w:rsidRPr="00FF7F97" w:rsidRDefault="000408DA" w:rsidP="00FA06E1">
      <w:pPr>
        <w:spacing w:after="0"/>
        <w:ind w:left="720" w:hanging="720"/>
        <w:rPr>
          <w:rFonts w:ascii="Open Sans" w:hAnsi="Open Sans" w:cs="Open Sans"/>
          <w:sz w:val="17"/>
          <w:szCs w:val="17"/>
        </w:rPr>
      </w:pPr>
      <w:r w:rsidRPr="00FF7F97">
        <w:rPr>
          <w:rFonts w:ascii="Open Sans" w:hAnsi="Open Sans" w:cs="Open Sans"/>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710AF630" w14:textId="4C93921D" w:rsidR="0004187E" w:rsidRPr="00FF7F97" w:rsidRDefault="0004187E" w:rsidP="00FA06E1">
      <w:pPr>
        <w:spacing w:after="0"/>
        <w:ind w:left="720"/>
        <w:rPr>
          <w:rFonts w:ascii="Open Sans" w:hAnsi="Open Sans" w:cs="Open Sans"/>
          <w:color w:val="3497DB"/>
          <w:sz w:val="17"/>
          <w:szCs w:val="17"/>
        </w:rPr>
      </w:pPr>
    </w:p>
    <w:p w14:paraId="4000FCAD" w14:textId="77777777" w:rsidR="00C144EE" w:rsidRDefault="00C144EE" w:rsidP="00FA06E1">
      <w:pPr>
        <w:spacing w:after="0"/>
        <w:ind w:left="720"/>
        <w:rPr>
          <w:rFonts w:ascii="Open Sans" w:hAnsi="Open Sans" w:cs="Open Sans"/>
          <w:b/>
          <w:bCs/>
          <w:color w:val="000000" w:themeColor="text1"/>
        </w:rPr>
      </w:pPr>
    </w:p>
    <w:p w14:paraId="767961DE" w14:textId="476B1711" w:rsidR="00C768E0" w:rsidRPr="00FF7F97" w:rsidRDefault="13C5C85C" w:rsidP="00FA06E1">
      <w:pPr>
        <w:spacing w:after="0"/>
        <w:ind w:left="720"/>
        <w:rPr>
          <w:rFonts w:ascii="Open Sans" w:hAnsi="Open Sans" w:cs="Open Sans"/>
          <w:color w:val="000000" w:themeColor="text1"/>
          <w:sz w:val="24"/>
          <w:szCs w:val="24"/>
        </w:rPr>
      </w:pPr>
      <w:r w:rsidRPr="00FF7F97">
        <w:rPr>
          <w:rFonts w:ascii="Open Sans" w:hAnsi="Open Sans" w:cs="Open Sans"/>
          <w:b/>
          <w:bCs/>
          <w:color w:val="000000" w:themeColor="text1"/>
        </w:rPr>
        <w:t>English RLA</w:t>
      </w:r>
      <w:r w:rsidR="073329D6" w:rsidRPr="00FF7F97">
        <w:rPr>
          <w:rFonts w:ascii="Open Sans" w:hAnsi="Open Sans" w:cs="Open Sans"/>
          <w:b/>
          <w:bCs/>
          <w:color w:val="000000" w:themeColor="text1"/>
        </w:rPr>
        <w:t xml:space="preserve"> grades 6–8</w:t>
      </w:r>
      <w:r w:rsidRPr="00FF7F97">
        <w:rPr>
          <w:rFonts w:ascii="Open Sans" w:hAnsi="Open Sans" w:cs="Open Sans"/>
          <w:color w:val="000000" w:themeColor="text1"/>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3DD650CF" w14:textId="29AC80A7" w:rsidR="00AE4142" w:rsidRPr="00FF7F97" w:rsidRDefault="00AE4142"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25D4E5FF" wp14:editId="73883B2E">
                <wp:extent cx="6229350" cy="1238250"/>
                <wp:effectExtent l="0" t="0" r="19050" b="19050"/>
                <wp:docPr id="204" name="Rectangle 204"/>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E6EF43" w14:textId="77777777" w:rsidR="00AE4142" w:rsidRPr="00933CE2" w:rsidRDefault="00AE4142" w:rsidP="00AE4142">
                            <w:r w:rsidRPr="00933CE2">
                              <w:t xml:space="preserve">Insert here </w:t>
                            </w:r>
                          </w:p>
                          <w:p w14:paraId="7375C3EA" w14:textId="77777777" w:rsidR="00AE4142" w:rsidRPr="00933CE2" w:rsidRDefault="00AE4142" w:rsidP="00AE4142"/>
                          <w:p w14:paraId="07E9DB67" w14:textId="77777777" w:rsidR="00AE4142" w:rsidRPr="00933CE2" w:rsidRDefault="00AE4142" w:rsidP="00AE4142"/>
                          <w:p w14:paraId="3192A768" w14:textId="77777777" w:rsidR="00AE4142" w:rsidRPr="00933CE2" w:rsidRDefault="00AE4142" w:rsidP="00AE4142"/>
                          <w:p w14:paraId="622D01F8" w14:textId="77777777" w:rsidR="00AE4142" w:rsidRPr="00933CE2" w:rsidRDefault="00AE4142" w:rsidP="00AE4142"/>
                          <w:p w14:paraId="73B161FB" w14:textId="77777777" w:rsidR="00AE4142" w:rsidRPr="003A4F55" w:rsidRDefault="00AE4142" w:rsidP="00AE4142">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D4E5FF" id="Rectangle 204" o:spid="_x0000_s1041"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n8bwIAAEA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qbOnMfM4tMSqu0CGUK/BN7J+5r68iB8WAikqade0iaHJzq0gbbkMFCcrQB/HXuP+jSMJOWspS0q&#10;uf+5Fqg4M18tjelVfnYW1y4xZ+efC2LwULI8lNh1cwvU5pz+DCcTGfWD2ZEaoXmlhZ9HryQSVpLv&#10;ksuAO+Y29NtNX4ZU83lSo1VzIjzYZycjeCx0nLuX7lWgG4Yz0Fw/wm7jxPTdjPa60dLCfB1A12mA&#10;93UdWkBrmlZg+FLiP3DIJ639xzf7DQ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ngDp/G8CAABABQAADgAAAAAAAAAAAAAAAAAu&#10;AgAAZHJzL2Uyb0RvYy54bWxQSwECLQAUAAYACAAAACEAzwxEQNoAAAAFAQAADwAAAAAAAAAAAAAA&#10;AADJBAAAZHJzL2Rvd25yZXYueG1sUEsFBgAAAAAEAAQA8wAAANAFAAAAAA==&#10;" fillcolor="white [3201]" strokecolor="black [3213]" strokeweight="1pt">
                <v:textbox>
                  <w:txbxContent>
                    <w:p w14:paraId="61E6EF43" w14:textId="77777777" w:rsidR="00AE4142" w:rsidRPr="00933CE2" w:rsidRDefault="00AE4142" w:rsidP="00AE4142">
                      <w:r w:rsidRPr="00933CE2">
                        <w:t xml:space="preserve">Insert here </w:t>
                      </w:r>
                    </w:p>
                    <w:p w14:paraId="7375C3EA" w14:textId="77777777" w:rsidR="00AE4142" w:rsidRPr="00933CE2" w:rsidRDefault="00AE4142" w:rsidP="00AE4142"/>
                    <w:p w14:paraId="07E9DB67" w14:textId="77777777" w:rsidR="00AE4142" w:rsidRPr="00933CE2" w:rsidRDefault="00AE4142" w:rsidP="00AE4142"/>
                    <w:p w14:paraId="3192A768" w14:textId="77777777" w:rsidR="00AE4142" w:rsidRPr="00933CE2" w:rsidRDefault="00AE4142" w:rsidP="00AE4142"/>
                    <w:p w14:paraId="622D01F8" w14:textId="77777777" w:rsidR="00AE4142" w:rsidRPr="00933CE2" w:rsidRDefault="00AE4142" w:rsidP="00AE4142"/>
                    <w:p w14:paraId="73B161FB" w14:textId="77777777" w:rsidR="00AE4142" w:rsidRPr="003A4F55" w:rsidRDefault="00AE4142" w:rsidP="00AE4142">
                      <w:pPr>
                        <w:rPr>
                          <w:i/>
                          <w:iCs/>
                        </w:rPr>
                      </w:pPr>
                    </w:p>
                  </w:txbxContent>
                </v:textbox>
                <w10:anchorlock/>
              </v:rect>
            </w:pict>
          </mc:Fallback>
        </mc:AlternateContent>
      </w:r>
    </w:p>
    <w:p w14:paraId="0EFFC823" w14:textId="77777777" w:rsidR="00E5171E" w:rsidRPr="00FF7F97" w:rsidRDefault="00E5171E" w:rsidP="00FA06E1">
      <w:pPr>
        <w:spacing w:after="0"/>
        <w:rPr>
          <w:rFonts w:ascii="Open Sans" w:hAnsi="Open Sans" w:cs="Open Sans"/>
        </w:rPr>
      </w:pPr>
    </w:p>
    <w:p w14:paraId="0F519271" w14:textId="1EA17B99" w:rsidR="1796A2D8" w:rsidRPr="00B1301B" w:rsidRDefault="558BDE07" w:rsidP="00372D74">
      <w:pPr>
        <w:pStyle w:val="Heading2"/>
      </w:pPr>
      <w:bookmarkStart w:id="19" w:name="_Toc159938517"/>
      <w:r w:rsidRPr="00833088">
        <w:t>English Reading Language Arts</w:t>
      </w:r>
      <w:r w:rsidR="00933CE2">
        <w:t xml:space="preserve"> (RLA)</w:t>
      </w:r>
      <w:r w:rsidRPr="00833088">
        <w:t xml:space="preserve"> </w:t>
      </w:r>
      <w:r w:rsidR="15A37D1E" w:rsidRPr="00833088">
        <w:t>9</w:t>
      </w:r>
      <w:r w:rsidR="07C5A008" w:rsidRPr="00833088">
        <w:t>–</w:t>
      </w:r>
      <w:r w:rsidR="15A37D1E" w:rsidRPr="00833088">
        <w:t>12</w:t>
      </w:r>
      <w:r w:rsidR="15D182DC" w:rsidRPr="00833088">
        <w:t xml:space="preserve"> TEKS Coverage Certification</w:t>
      </w:r>
      <w:bookmarkEnd w:id="19"/>
    </w:p>
    <w:p w14:paraId="4C710945" w14:textId="77777777" w:rsidR="00B1301B"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55AD4565" w:rsidRPr="00FF7F97">
        <w:rPr>
          <w:rFonts w:ascii="Open Sans" w:hAnsi="Open Sans" w:cs="Open Sans"/>
          <w:color w:val="32363A"/>
          <w:shd w:val="clear" w:color="auto" w:fill="FFFFFF"/>
        </w:rPr>
        <w:t>10.0</w:t>
      </w:r>
      <w:r w:rsidR="00B1301B">
        <w:rPr>
          <w:rFonts w:ascii="Open Sans" w:hAnsi="Open Sans" w:cs="Open Sans"/>
          <w:color w:val="32363A"/>
          <w:shd w:val="clear" w:color="auto" w:fill="FFFFFF"/>
        </w:rPr>
        <w:t xml:space="preserve">: </w:t>
      </w:r>
    </w:p>
    <w:p w14:paraId="6B67E7CC" w14:textId="0440FE86" w:rsidR="001E3547" w:rsidRPr="00FF7F97" w:rsidRDefault="666D5308" w:rsidP="00B1301B">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For </w:t>
      </w:r>
      <w:r w:rsidR="3BB075FF" w:rsidRPr="00FF7F97">
        <w:rPr>
          <w:rFonts w:ascii="Open Sans" w:hAnsi="Open Sans" w:cs="Open Sans"/>
          <w:color w:val="32363A"/>
          <w:shd w:val="clear" w:color="auto" w:fill="FFFFFF"/>
        </w:rPr>
        <w:t xml:space="preserve">school year </w:t>
      </w:r>
      <w:r w:rsidR="20CFDD1D" w:rsidRPr="00FF7F97">
        <w:rPr>
          <w:rFonts w:ascii="Open Sans" w:hAnsi="Open Sans" w:cs="Open Sans"/>
          <w:color w:val="32363A"/>
          <w:shd w:val="clear" w:color="auto" w:fill="FFFFFF"/>
        </w:rPr>
        <w:t>2025–26</w:t>
      </w:r>
      <w:r w:rsidR="7070195D"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79D50966"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150E7894" w:rsidRPr="00FF7F97">
        <w:rPr>
          <w:rFonts w:ascii="Open Sans" w:hAnsi="Open Sans" w:cs="Open Sans"/>
          <w:color w:val="32363A"/>
          <w:shd w:val="clear" w:color="auto" w:fill="FFFFFF"/>
        </w:rPr>
        <w:t>provide</w:t>
      </w:r>
      <w:r w:rsidRPr="00FF7F97">
        <w:rPr>
          <w:rFonts w:ascii="Open Sans" w:hAnsi="Open Sans" w:cs="Open Sans"/>
          <w:color w:val="32363A"/>
          <w:shd w:val="clear" w:color="auto" w:fill="FFFFFF"/>
        </w:rPr>
        <w:t xml:space="preserve"> materials to cover 100% of the </w:t>
      </w:r>
      <w:r w:rsidRPr="00FF7F97">
        <w:rPr>
          <w:rFonts w:ascii="Open Sans" w:hAnsi="Open Sans" w:cs="Open Sans"/>
          <w:b/>
          <w:bCs/>
          <w:color w:val="32363A"/>
          <w:shd w:val="clear" w:color="auto" w:fill="FFFFFF"/>
        </w:rPr>
        <w:t>English RLA TEKS</w:t>
      </w:r>
      <w:r w:rsidR="4E4ACD00" w:rsidRPr="00FF7F97">
        <w:rPr>
          <w:rFonts w:ascii="Open Sans" w:hAnsi="Open Sans" w:cs="Open Sans"/>
          <w:b/>
          <w:bCs/>
          <w:color w:val="32363A"/>
          <w:shd w:val="clear" w:color="auto" w:fill="FFFFFF"/>
        </w:rPr>
        <w:t xml:space="preserve"> grades </w:t>
      </w:r>
      <w:r w:rsidR="4E4ACD00" w:rsidRPr="00FF7F97">
        <w:rPr>
          <w:rFonts w:ascii="Open Sans" w:hAnsi="Open Sans" w:cs="Open Sans"/>
          <w:b/>
          <w:bCs/>
          <w:color w:val="32363A"/>
        </w:rPr>
        <w:t>9–12</w:t>
      </w:r>
      <w:r w:rsidRPr="00FF7F97">
        <w:rPr>
          <w:rFonts w:ascii="Open Sans" w:hAnsi="Open Sans" w:cs="Open Sans"/>
          <w:color w:val="32363A"/>
          <w:shd w:val="clear" w:color="auto" w:fill="FFFFFF"/>
        </w:rPr>
        <w:t xml:space="preserve">? (This includes teacher- or </w:t>
      </w:r>
      <w:r w:rsidR="79D50966"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You may select "yes" even if not all classrooms use the same materials</w:t>
      </w:r>
      <w:r w:rsidR="30BB5470" w:rsidRPr="00FF7F97">
        <w:rPr>
          <w:rFonts w:ascii="Open Sans" w:hAnsi="Open Sans" w:cs="Open Sans"/>
          <w:color w:val="32363A"/>
          <w:shd w:val="clear" w:color="auto" w:fill="FFFFFF"/>
        </w:rPr>
        <w:t>.</w:t>
      </w:r>
    </w:p>
    <w:p w14:paraId="5EBC10AF" w14:textId="0385226D" w:rsidR="005B6FE2" w:rsidRPr="00FF7F97" w:rsidRDefault="005B6FE2" w:rsidP="00FA06E1">
      <w:pPr>
        <w:spacing w:after="0"/>
        <w:ind w:left="720" w:hanging="720"/>
        <w:rPr>
          <w:rFonts w:ascii="Open Sans" w:hAnsi="Open Sans" w:cs="Open Sans"/>
          <w:color w:val="32363A"/>
          <w:shd w:val="clear" w:color="auto" w:fill="FFFFFF"/>
        </w:rPr>
      </w:pPr>
    </w:p>
    <w:p w14:paraId="519A1DC9" w14:textId="2F5FB2CF" w:rsidR="00D458BB"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English 9 -12 RLA TEKS"/>
          <w:tag w:val="Yes, for school year 23–24 will your district adopt materials to cover 100% of the English 9 - 12 RLA TEKS"/>
          <w:id w:val="-1706551937"/>
          <w14:checkbox>
            <w14:checked w14:val="0"/>
            <w14:checkedState w14:val="2612" w14:font="MS Gothic"/>
            <w14:uncheckedState w14:val="2610" w14:font="MS Gothic"/>
          </w14:checkbox>
        </w:sdtPr>
        <w:sdtContent>
          <w:r w:rsidR="007E15E3" w:rsidRPr="00FF7F97">
            <w:rPr>
              <w:rFonts w:ascii="Segoe UI Symbol" w:eastAsia="MS Gothic" w:hAnsi="Segoe UI Symbol" w:cs="Segoe UI Symbol"/>
              <w:color w:val="32363A"/>
              <w:shd w:val="clear" w:color="auto" w:fill="FFFFFF"/>
            </w:rPr>
            <w:t>☐</w:t>
          </w:r>
        </w:sdtContent>
      </w:sdt>
      <w:r w:rsidR="00D458BB" w:rsidRPr="00FF7F97">
        <w:rPr>
          <w:rFonts w:ascii="Open Sans" w:hAnsi="Open Sans" w:cs="Open Sans"/>
          <w:color w:val="32363A"/>
          <w:shd w:val="clear" w:color="auto" w:fill="FFFFFF"/>
        </w:rPr>
        <w:t>Yes</w:t>
      </w:r>
    </w:p>
    <w:p w14:paraId="2075780C" w14:textId="76780FAC" w:rsidR="00D458BB"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English 9 - 12 RLA TEKS"/>
          <w:tag w:val="No, for school year 23–24 our district adopt materials will not cover 100% of the English 9 - 12 RLA TEKS"/>
          <w:id w:val="86592330"/>
          <w14:checkbox>
            <w14:checked w14:val="0"/>
            <w14:checkedState w14:val="2612" w14:font="MS Gothic"/>
            <w14:uncheckedState w14:val="2610" w14:font="MS Gothic"/>
          </w14:checkbox>
        </w:sdtPr>
        <w:sdtContent>
          <w:r w:rsidR="007E15E3" w:rsidRPr="00FF7F97">
            <w:rPr>
              <w:rFonts w:ascii="Segoe UI Symbol" w:eastAsia="MS Gothic" w:hAnsi="Segoe UI Symbol" w:cs="Segoe UI Symbol"/>
              <w:color w:val="32363A"/>
              <w:shd w:val="clear" w:color="auto" w:fill="FFFFFF"/>
            </w:rPr>
            <w:t>☐</w:t>
          </w:r>
        </w:sdtContent>
      </w:sdt>
      <w:r w:rsidR="00D458BB" w:rsidRPr="00FF7F97">
        <w:rPr>
          <w:rFonts w:ascii="Open Sans" w:hAnsi="Open Sans" w:cs="Open Sans"/>
          <w:color w:val="32363A"/>
          <w:shd w:val="clear" w:color="auto" w:fill="FFFFFF"/>
        </w:rPr>
        <w:t>No</w:t>
      </w:r>
    </w:p>
    <w:p w14:paraId="1D7C4963" w14:textId="77777777" w:rsidR="001E3547" w:rsidRPr="00FF7F97" w:rsidRDefault="001E3547" w:rsidP="00FA06E1">
      <w:pPr>
        <w:spacing w:after="0"/>
        <w:rPr>
          <w:rFonts w:ascii="Open Sans" w:hAnsi="Open Sans" w:cs="Open Sans"/>
        </w:rPr>
      </w:pPr>
    </w:p>
    <w:p w14:paraId="4F8C2378" w14:textId="1AB0BA33" w:rsidR="005B6FE2" w:rsidRPr="00B1301B" w:rsidRDefault="558BDE07" w:rsidP="00372D74">
      <w:pPr>
        <w:pStyle w:val="Heading2"/>
      </w:pPr>
      <w:bookmarkStart w:id="20" w:name="_Toc159938518"/>
      <w:r w:rsidRPr="00833088">
        <w:t xml:space="preserve">English Reading Language Arts </w:t>
      </w:r>
      <w:r w:rsidR="001E0389">
        <w:t xml:space="preserve">(RLA) </w:t>
      </w:r>
      <w:r w:rsidRPr="00833088">
        <w:t>9</w:t>
      </w:r>
      <w:r w:rsidR="4F5F0A8D" w:rsidRPr="00833088">
        <w:t>–</w:t>
      </w:r>
      <w:r w:rsidRPr="00833088">
        <w:t>12 Instructional Materials</w:t>
      </w:r>
      <w:bookmarkEnd w:id="20"/>
    </w:p>
    <w:p w14:paraId="722826D9" w14:textId="77777777" w:rsidR="00957E0A"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rPr>
        <w:t xml:space="preserve">QUESTION </w:t>
      </w:r>
      <w:r w:rsidR="6915D662" w:rsidRPr="00FF7F97">
        <w:rPr>
          <w:rFonts w:ascii="Open Sans" w:hAnsi="Open Sans" w:cs="Open Sans"/>
        </w:rPr>
        <w:t>11.0</w:t>
      </w:r>
      <w:r w:rsidR="00B1301B">
        <w:rPr>
          <w:rFonts w:ascii="Open Sans" w:hAnsi="Open Sans" w:cs="Open Sans"/>
        </w:rPr>
        <w:t xml:space="preserve">:  </w:t>
      </w:r>
    </w:p>
    <w:p w14:paraId="0FF5B9B3" w14:textId="58123E3F" w:rsidR="005B6FE2" w:rsidRPr="00FF7F97" w:rsidRDefault="00957E0A" w:rsidP="00957E0A">
      <w:pPr>
        <w:spacing w:after="0"/>
        <w:ind w:left="720"/>
        <w:rPr>
          <w:rFonts w:ascii="Open Sans" w:hAnsi="Open Sans" w:cs="Open Sans"/>
          <w:color w:val="32363A"/>
          <w:shd w:val="clear" w:color="auto" w:fill="FFFFFF"/>
        </w:rPr>
      </w:pPr>
      <w:r>
        <w:rPr>
          <w:rFonts w:ascii="Open Sans" w:hAnsi="Open Sans" w:cs="Open Sans"/>
          <w:color w:val="32363A"/>
          <w:shd w:val="clear" w:color="auto" w:fill="FFFFFF"/>
        </w:rPr>
        <w:t>A</w:t>
      </w:r>
      <w:r w:rsidR="5943CB15" w:rsidRPr="00FF7F97">
        <w:rPr>
          <w:rFonts w:ascii="Open Sans" w:hAnsi="Open Sans" w:cs="Open Sans"/>
          <w:color w:val="32363A"/>
          <w:shd w:val="clear" w:color="auto" w:fill="FFFFFF"/>
        </w:rPr>
        <w:t xml:space="preserve">re the </w:t>
      </w:r>
      <w:r w:rsidR="5943CB15" w:rsidRPr="00FF7F97">
        <w:rPr>
          <w:rFonts w:ascii="Open Sans" w:hAnsi="Open Sans" w:cs="Open Sans"/>
          <w:b/>
          <w:bCs/>
          <w:color w:val="32363A"/>
          <w:shd w:val="clear" w:color="auto" w:fill="FFFFFF"/>
        </w:rPr>
        <w:t>full</w:t>
      </w:r>
      <w:r w:rsidR="28AC1315" w:rsidRPr="00FF7F97">
        <w:rPr>
          <w:rStyle w:val="Strong"/>
          <w:rFonts w:ascii="Open Sans" w:hAnsi="Open Sans" w:cs="Open Sans"/>
          <w:b w:val="0"/>
          <w:bCs w:val="0"/>
          <w:color w:val="32363A"/>
          <w:shd w:val="clear" w:color="auto" w:fill="FFFFFF"/>
        </w:rPr>
        <w:t>-</w:t>
      </w:r>
      <w:r w:rsidR="28AC1315" w:rsidRPr="00FF7F97">
        <w:rPr>
          <w:rStyle w:val="Strong"/>
          <w:rFonts w:ascii="Open Sans" w:hAnsi="Open Sans" w:cs="Open Sans"/>
          <w:color w:val="32363A"/>
          <w:shd w:val="clear" w:color="auto" w:fill="FFFFFF"/>
        </w:rPr>
        <w:t>subject</w:t>
      </w:r>
      <w:r w:rsidR="28AC1315" w:rsidRPr="00FF7F97">
        <w:rPr>
          <w:rFonts w:ascii="Open Sans" w:hAnsi="Open Sans" w:cs="Open Sans"/>
          <w:b/>
          <w:bCs/>
          <w:color w:val="32363A"/>
          <w:shd w:val="clear" w:color="auto" w:fill="FFFFFF"/>
        </w:rPr>
        <w:t> </w:t>
      </w:r>
      <w:r w:rsidR="68EE62AE" w:rsidRPr="00FF7F97">
        <w:rPr>
          <w:rFonts w:ascii="Open Sans" w:hAnsi="Open Sans" w:cs="Open Sans"/>
          <w:b/>
          <w:bCs/>
          <w:color w:val="32363A"/>
          <w:u w:val="single"/>
          <w:shd w:val="clear" w:color="auto" w:fill="FFFFFF"/>
        </w:rPr>
        <w:t>and/or supplemental</w:t>
      </w:r>
      <w:r w:rsidR="68EE62AE" w:rsidRPr="00FF7F97">
        <w:rPr>
          <w:rFonts w:ascii="Open Sans" w:hAnsi="Open Sans" w:cs="Open Sans"/>
          <w:color w:val="32363A"/>
          <w:u w:val="single"/>
          <w:shd w:val="clear" w:color="auto" w:fill="FFFFFF"/>
        </w:rPr>
        <w:t xml:space="preserve"> </w:t>
      </w:r>
      <w:r w:rsidR="68EE62AE" w:rsidRPr="00FF7F97">
        <w:rPr>
          <w:rFonts w:ascii="Open Sans" w:hAnsi="Open Sans" w:cs="Open Sans"/>
          <w:color w:val="32363A"/>
          <w:shd w:val="clear" w:color="auto" w:fill="FFFFFF"/>
        </w:rPr>
        <w:t>publisher(s)/ product(s)</w:t>
      </w:r>
      <w:r w:rsidR="666D5308" w:rsidRPr="00FF7F97">
        <w:rPr>
          <w:rFonts w:ascii="Open Sans" w:hAnsi="Open Sans" w:cs="Open Sans"/>
          <w:color w:val="32363A"/>
          <w:shd w:val="clear" w:color="auto" w:fill="FFFFFF"/>
        </w:rPr>
        <w:t xml:space="preserve">that teachers in your </w:t>
      </w:r>
      <w:r w:rsidR="67040284" w:rsidRPr="00FF7F97">
        <w:rPr>
          <w:rFonts w:ascii="Open Sans" w:hAnsi="Open Sans" w:cs="Open Sans"/>
          <w:color w:val="32363A"/>
          <w:shd w:val="clear" w:color="auto" w:fill="FFFFFF"/>
        </w:rPr>
        <w:t>LEA</w:t>
      </w:r>
      <w:r w:rsidR="666D5308" w:rsidRPr="00FF7F97">
        <w:rPr>
          <w:rFonts w:ascii="Open Sans" w:hAnsi="Open Sans" w:cs="Open Sans"/>
          <w:color w:val="32363A"/>
          <w:shd w:val="clear" w:color="auto" w:fill="FFFFFF"/>
        </w:rPr>
        <w:t xml:space="preserve"> will </w:t>
      </w:r>
      <w:r w:rsidR="28AC1315" w:rsidRPr="00FF7F97">
        <w:rPr>
          <w:rFonts w:ascii="Open Sans" w:hAnsi="Open Sans" w:cs="Open Sans"/>
          <w:color w:val="32363A"/>
          <w:shd w:val="clear" w:color="auto" w:fill="FFFFFF"/>
        </w:rPr>
        <w:t xml:space="preserve">use </w:t>
      </w:r>
      <w:r w:rsidR="666D5308" w:rsidRPr="00FF7F97">
        <w:rPr>
          <w:rFonts w:ascii="Open Sans" w:hAnsi="Open Sans" w:cs="Open Sans"/>
          <w:color w:val="32363A"/>
          <w:shd w:val="clear" w:color="auto" w:fill="FFFFFF"/>
        </w:rPr>
        <w:t xml:space="preserve">regularly (once a week or more, on average) for </w:t>
      </w:r>
      <w:r w:rsidR="666D5308" w:rsidRPr="00FF7F97">
        <w:rPr>
          <w:rFonts w:ascii="Open Sans" w:hAnsi="Open Sans" w:cs="Open Sans"/>
          <w:b/>
          <w:bCs/>
          <w:color w:val="32363A"/>
          <w:shd w:val="clear" w:color="auto" w:fill="FFFFFF"/>
        </w:rPr>
        <w:t>English</w:t>
      </w:r>
      <w:r w:rsidR="28AC1315" w:rsidRPr="00FF7F97">
        <w:rPr>
          <w:rFonts w:ascii="Open Sans" w:hAnsi="Open Sans" w:cs="Open Sans"/>
          <w:b/>
          <w:bCs/>
          <w:color w:val="32363A"/>
          <w:shd w:val="clear" w:color="auto" w:fill="FFFFFF"/>
        </w:rPr>
        <w:t xml:space="preserve"> </w:t>
      </w:r>
      <w:r w:rsidR="666D5308" w:rsidRPr="00FF7F97">
        <w:rPr>
          <w:rFonts w:ascii="Open Sans" w:hAnsi="Open Sans" w:cs="Open Sans"/>
          <w:b/>
          <w:bCs/>
          <w:color w:val="32363A"/>
          <w:shd w:val="clear" w:color="auto" w:fill="FFFFFF"/>
        </w:rPr>
        <w:t>RLA</w:t>
      </w:r>
      <w:r w:rsidR="3EB1E6A9" w:rsidRPr="00FF7F97">
        <w:rPr>
          <w:rFonts w:ascii="Open Sans" w:hAnsi="Open Sans" w:cs="Open Sans"/>
          <w:b/>
          <w:bCs/>
          <w:color w:val="32363A"/>
          <w:shd w:val="clear" w:color="auto" w:fill="FFFFFF"/>
        </w:rPr>
        <w:t xml:space="preserve"> grades </w:t>
      </w:r>
      <w:r w:rsidR="3EB1E6A9" w:rsidRPr="00FF7F97">
        <w:rPr>
          <w:rFonts w:ascii="Open Sans" w:hAnsi="Open Sans" w:cs="Open Sans"/>
          <w:b/>
          <w:bCs/>
          <w:color w:val="32363A"/>
        </w:rPr>
        <w:t>9–12</w:t>
      </w:r>
      <w:r w:rsidR="666D5308" w:rsidRPr="00FF7F97">
        <w:rPr>
          <w:rFonts w:ascii="Open Sans" w:hAnsi="Open Sans" w:cs="Open Sans"/>
          <w:color w:val="32363A"/>
          <w:shd w:val="clear" w:color="auto" w:fill="FFFFFF"/>
        </w:rPr>
        <w:t xml:space="preserve"> instruction to ensure coverage of 100% of the TEKS.</w:t>
      </w:r>
      <w:r w:rsidR="28AC1315" w:rsidRPr="00FF7F97">
        <w:rPr>
          <w:rFonts w:ascii="Open Sans" w:hAnsi="Open Sans" w:cs="Open Sans"/>
          <w:color w:val="32363A"/>
          <w:shd w:val="clear" w:color="auto" w:fill="FFFFFF"/>
        </w:rPr>
        <w:t xml:space="preserve"> </w:t>
      </w:r>
    </w:p>
    <w:p w14:paraId="22C4970A" w14:textId="0385226D" w:rsidR="00202D39" w:rsidRPr="00FF7F97" w:rsidRDefault="00202D39" w:rsidP="00FA06E1">
      <w:pPr>
        <w:spacing w:after="0"/>
        <w:ind w:left="720" w:hanging="720"/>
        <w:rPr>
          <w:rFonts w:ascii="Open Sans" w:hAnsi="Open Sans" w:cs="Open Sans"/>
          <w:color w:val="32363A"/>
          <w:shd w:val="clear" w:color="auto" w:fill="FFFFFF"/>
        </w:rPr>
      </w:pPr>
    </w:p>
    <w:p w14:paraId="5E2D3532" w14:textId="77777777" w:rsidR="000408DA" w:rsidRPr="00FF7F97" w:rsidRDefault="000408DA" w:rsidP="00FA06E1">
      <w:pPr>
        <w:spacing w:after="0"/>
        <w:ind w:left="720"/>
        <w:rPr>
          <w:rFonts w:ascii="Open Sans" w:hAnsi="Open Sans" w:cs="Open Sans"/>
          <w:sz w:val="17"/>
          <w:szCs w:val="17"/>
          <w:u w:val="single"/>
        </w:rPr>
      </w:pPr>
    </w:p>
    <w:p w14:paraId="075E9689" w14:textId="77777777" w:rsidR="000408DA" w:rsidRPr="00FF7F97" w:rsidRDefault="000408DA"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52C1B14D" w14:textId="77777777" w:rsidR="000408DA" w:rsidRPr="00FF7F97" w:rsidRDefault="000408DA" w:rsidP="00FA06E1">
      <w:pPr>
        <w:spacing w:after="0"/>
        <w:ind w:left="720" w:hanging="720"/>
        <w:rPr>
          <w:rFonts w:ascii="Open Sans" w:hAnsi="Open Sans" w:cs="Open Sans"/>
          <w:sz w:val="17"/>
          <w:szCs w:val="17"/>
        </w:rPr>
      </w:pPr>
      <w:r w:rsidRPr="00FF7F97">
        <w:rPr>
          <w:rFonts w:ascii="Open Sans" w:hAnsi="Open Sans" w:cs="Open Sans"/>
          <w:color w:val="32363A"/>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18039DDA" w14:textId="5DCB68F1" w:rsidR="00266FE5" w:rsidRPr="00FF7F97" w:rsidRDefault="00266FE5" w:rsidP="00FA06E1">
      <w:pPr>
        <w:spacing w:after="0"/>
        <w:ind w:left="720"/>
        <w:rPr>
          <w:rFonts w:ascii="Open Sans" w:hAnsi="Open Sans" w:cs="Open Sans"/>
          <w:sz w:val="17"/>
          <w:szCs w:val="17"/>
        </w:rPr>
      </w:pPr>
    </w:p>
    <w:p w14:paraId="5F85E0F5" w14:textId="2E13F710" w:rsidR="00266FE5" w:rsidRPr="00FF7F97" w:rsidRDefault="00266FE5" w:rsidP="00FA06E1">
      <w:pPr>
        <w:spacing w:after="0"/>
        <w:ind w:left="720"/>
        <w:rPr>
          <w:rFonts w:ascii="Open Sans" w:hAnsi="Open Sans" w:cs="Open Sans"/>
          <w:sz w:val="17"/>
          <w:szCs w:val="17"/>
        </w:rPr>
      </w:pPr>
    </w:p>
    <w:p w14:paraId="7ED2BC44" w14:textId="19A287B4" w:rsidR="00C768E0" w:rsidRPr="00FF7F97" w:rsidRDefault="1588A160" w:rsidP="00FA06E1">
      <w:pPr>
        <w:spacing w:after="0"/>
        <w:ind w:left="720"/>
        <w:rPr>
          <w:rFonts w:ascii="Open Sans" w:hAnsi="Open Sans" w:cs="Open Sans"/>
          <w:color w:val="000000" w:themeColor="text1"/>
          <w:sz w:val="24"/>
          <w:szCs w:val="24"/>
        </w:rPr>
      </w:pPr>
      <w:r w:rsidRPr="00FF7F97">
        <w:rPr>
          <w:rFonts w:ascii="Open Sans" w:hAnsi="Open Sans" w:cs="Open Sans"/>
          <w:b/>
          <w:bCs/>
          <w:color w:val="000000" w:themeColor="text1"/>
        </w:rPr>
        <w:lastRenderedPageBreak/>
        <w:t>English RLA</w:t>
      </w:r>
      <w:r w:rsidR="31ACA2CA" w:rsidRPr="00FF7F97">
        <w:rPr>
          <w:rFonts w:ascii="Open Sans" w:hAnsi="Open Sans" w:cs="Open Sans"/>
          <w:b/>
          <w:bCs/>
          <w:color w:val="000000" w:themeColor="text1"/>
        </w:rPr>
        <w:t xml:space="preserve"> grades </w:t>
      </w:r>
      <w:r w:rsidR="31ACA2CA" w:rsidRPr="00FF7F97">
        <w:rPr>
          <w:rFonts w:ascii="Open Sans" w:hAnsi="Open Sans" w:cs="Open Sans"/>
          <w:b/>
          <w:bCs/>
          <w:color w:val="32363A"/>
        </w:rPr>
        <w:t>9–12</w:t>
      </w:r>
      <w:r w:rsidRPr="00FF7F97">
        <w:rPr>
          <w:rFonts w:ascii="Open Sans" w:hAnsi="Open Sans" w:cs="Open Sans"/>
          <w:color w:val="000000" w:themeColor="text1"/>
          <w:sz w:val="24"/>
          <w:szCs w:val="24"/>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4E2E9E4F" w14:textId="351DC620" w:rsidR="00135245" w:rsidRPr="00FF7F97" w:rsidRDefault="00135245"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67AA00CC" wp14:editId="7FED8712">
                <wp:extent cx="6229350" cy="1238250"/>
                <wp:effectExtent l="0" t="0" r="19050" b="19050"/>
                <wp:docPr id="208" name="Rectangle 208"/>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C1EE2F" w14:textId="77777777" w:rsidR="00135245" w:rsidRPr="001E0389" w:rsidRDefault="00135245" w:rsidP="00135245">
                            <w:r w:rsidRPr="001E0389">
                              <w:t xml:space="preserve">Insert here </w:t>
                            </w:r>
                          </w:p>
                          <w:p w14:paraId="65DB731D" w14:textId="77777777" w:rsidR="00135245" w:rsidRPr="001E0389" w:rsidRDefault="00135245" w:rsidP="00135245"/>
                          <w:p w14:paraId="2EDC0B0F" w14:textId="77777777" w:rsidR="00135245" w:rsidRPr="001E0389" w:rsidRDefault="00135245" w:rsidP="00135245"/>
                          <w:p w14:paraId="4AA10B07" w14:textId="77777777" w:rsidR="00135245" w:rsidRPr="001E0389" w:rsidRDefault="00135245" w:rsidP="00135245"/>
                          <w:p w14:paraId="1F30D773" w14:textId="77777777" w:rsidR="00135245" w:rsidRPr="001E0389" w:rsidRDefault="00135245" w:rsidP="00135245"/>
                          <w:p w14:paraId="2FC60A54" w14:textId="77777777" w:rsidR="00135245" w:rsidRPr="003A4F55" w:rsidRDefault="00135245" w:rsidP="0013524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AA00CC" id="Rectangle 208" o:spid="_x0000_s1042"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ClocCxbgIAAEAFAAAOAAAAAAAAAAAAAAAAAC4C&#10;AABkcnMvZTJvRG9jLnhtbFBLAQItABQABgAIAAAAIQDPDERA2gAAAAUBAAAPAAAAAAAAAAAAAAAA&#10;AMgEAABkcnMvZG93bnJldi54bWxQSwUGAAAAAAQABADzAAAAzwUAAAAA&#10;" fillcolor="white [3201]" strokecolor="black [3213]" strokeweight="1pt">
                <v:textbox>
                  <w:txbxContent>
                    <w:p w14:paraId="77C1EE2F" w14:textId="77777777" w:rsidR="00135245" w:rsidRPr="001E0389" w:rsidRDefault="00135245" w:rsidP="00135245">
                      <w:r w:rsidRPr="001E0389">
                        <w:t xml:space="preserve">Insert here </w:t>
                      </w:r>
                    </w:p>
                    <w:p w14:paraId="65DB731D" w14:textId="77777777" w:rsidR="00135245" w:rsidRPr="001E0389" w:rsidRDefault="00135245" w:rsidP="00135245"/>
                    <w:p w14:paraId="2EDC0B0F" w14:textId="77777777" w:rsidR="00135245" w:rsidRPr="001E0389" w:rsidRDefault="00135245" w:rsidP="00135245"/>
                    <w:p w14:paraId="4AA10B07" w14:textId="77777777" w:rsidR="00135245" w:rsidRPr="001E0389" w:rsidRDefault="00135245" w:rsidP="00135245"/>
                    <w:p w14:paraId="1F30D773" w14:textId="77777777" w:rsidR="00135245" w:rsidRPr="001E0389" w:rsidRDefault="00135245" w:rsidP="00135245"/>
                    <w:p w14:paraId="2FC60A54" w14:textId="77777777" w:rsidR="00135245" w:rsidRPr="003A4F55" w:rsidRDefault="00135245" w:rsidP="00135245">
                      <w:pPr>
                        <w:rPr>
                          <w:i/>
                          <w:iCs/>
                        </w:rPr>
                      </w:pPr>
                    </w:p>
                  </w:txbxContent>
                </v:textbox>
                <w10:anchorlock/>
              </v:rect>
            </w:pict>
          </mc:Fallback>
        </mc:AlternateContent>
      </w:r>
    </w:p>
    <w:p w14:paraId="57CE2D03" w14:textId="77777777" w:rsidR="00C664F6" w:rsidRDefault="00C664F6">
      <w:pPr>
        <w:rPr>
          <w:rFonts w:ascii="Open Sans Semibold" w:eastAsiaTheme="majorEastAsia" w:hAnsi="Open Sans Semibold" w:cstheme="majorBidi"/>
          <w:color w:val="0D6CB9"/>
          <w:sz w:val="32"/>
          <w:szCs w:val="32"/>
        </w:rPr>
      </w:pPr>
      <w:r>
        <w:rPr>
          <w:rFonts w:ascii="Open Sans Semibold" w:hAnsi="Open Sans Semibold"/>
          <w:color w:val="0D6CB9"/>
        </w:rPr>
        <w:br w:type="page"/>
      </w:r>
    </w:p>
    <w:p w14:paraId="09B0286E" w14:textId="1240B501" w:rsidR="00EE4C29" w:rsidRPr="008D69A4" w:rsidRDefault="6E02C552" w:rsidP="00FA06E1">
      <w:pPr>
        <w:pStyle w:val="Heading1"/>
        <w:rPr>
          <w:rFonts w:ascii="Open Sans Semibold" w:hAnsi="Open Sans Semibold"/>
          <w:color w:val="0D6CB9"/>
        </w:rPr>
      </w:pPr>
      <w:bookmarkStart w:id="21" w:name="_Toc159938519"/>
      <w:r w:rsidRPr="008D69A4">
        <w:rPr>
          <w:rFonts w:ascii="Open Sans Semibold" w:hAnsi="Open Sans Semibold"/>
          <w:color w:val="0D6CB9"/>
        </w:rPr>
        <w:lastRenderedPageBreak/>
        <w:t>Mathematics</w:t>
      </w:r>
      <w:r w:rsidR="54A4DC65" w:rsidRPr="008D69A4">
        <w:rPr>
          <w:rFonts w:ascii="Open Sans Semibold" w:hAnsi="Open Sans Semibold"/>
          <w:color w:val="0D6CB9"/>
        </w:rPr>
        <w:t xml:space="preserve"> Certification</w:t>
      </w:r>
      <w:bookmarkEnd w:id="21"/>
    </w:p>
    <w:p w14:paraId="478D444E" w14:textId="6533CEA0" w:rsidR="008D69A4" w:rsidRPr="00833088" w:rsidRDefault="008D69A4" w:rsidP="00372D74">
      <w:pPr>
        <w:pStyle w:val="Heading2"/>
      </w:pPr>
      <w:bookmarkStart w:id="22" w:name="_Toc159938520"/>
      <w:r w:rsidRPr="00833088">
        <w:t>Scope and Sequence - All Grade Levels Mathematics</w:t>
      </w:r>
      <w:bookmarkEnd w:id="22"/>
    </w:p>
    <w:p w14:paraId="2267D1F9" w14:textId="09B13310" w:rsidR="19006EF0" w:rsidRDefault="54AAEA22" w:rsidP="001E0389">
      <w:pPr>
        <w:spacing w:after="0"/>
        <w:rPr>
          <w:rFonts w:ascii="Open Sans" w:hAnsi="Open Sans" w:cs="Open Sans"/>
        </w:rPr>
      </w:pPr>
      <w:r w:rsidRPr="00FF7F97">
        <w:rPr>
          <w:rFonts w:ascii="Open Sans" w:hAnsi="Open Sans" w:cs="Open Sans"/>
        </w:rPr>
        <w:t xml:space="preserve">QUESTION </w:t>
      </w:r>
      <w:r w:rsidR="6915D662" w:rsidRPr="00FF7F97">
        <w:rPr>
          <w:rFonts w:ascii="Open Sans" w:hAnsi="Open Sans" w:cs="Open Sans"/>
        </w:rPr>
        <w:t>12.0:</w:t>
      </w:r>
      <w:r w:rsidR="5943CB15" w:rsidRPr="00FF7F97">
        <w:rPr>
          <w:rFonts w:ascii="Open Sans" w:hAnsi="Open Sans" w:cs="Open Sans"/>
        </w:rPr>
        <w:t xml:space="preserve"> </w:t>
      </w:r>
    </w:p>
    <w:p w14:paraId="0449FEC5" w14:textId="203AF078" w:rsidR="19BAE3B5" w:rsidRDefault="007369DD" w:rsidP="19006EF0">
      <w:pPr>
        <w:spacing w:after="0" w:line="259" w:lineRule="auto"/>
        <w:ind w:firstLine="720"/>
        <w:rPr>
          <w:rFonts w:ascii="Open Sans" w:hAnsi="Open Sans" w:cs="Open Sans"/>
        </w:rPr>
      </w:pPr>
      <w:r w:rsidRPr="007369DD">
        <w:rPr>
          <w:rFonts w:ascii="Open Sans" w:hAnsi="Open Sans" w:cs="Open Sans"/>
        </w:rPr>
        <w:t xml:space="preserve">Are instructional materials for </w:t>
      </w:r>
      <w:r>
        <w:rPr>
          <w:rFonts w:ascii="Open Sans" w:hAnsi="Open Sans" w:cs="Open Sans"/>
        </w:rPr>
        <w:t>mathematics</w:t>
      </w:r>
      <w:r w:rsidRPr="007369DD">
        <w:rPr>
          <w:rFonts w:ascii="Open Sans" w:hAnsi="Open Sans" w:cs="Open Sans"/>
        </w:rPr>
        <w:t xml:space="preserve"> managed at the LEA level and generally consistent across classrooms</w:t>
      </w:r>
      <w:proofErr w:type="gramStart"/>
      <w:r w:rsidRPr="007369DD">
        <w:rPr>
          <w:rFonts w:ascii="Open Sans" w:hAnsi="Open Sans" w:cs="Open Sans"/>
        </w:rPr>
        <w:t xml:space="preserve">? </w:t>
      </w:r>
      <w:r w:rsidR="19BAE3B5" w:rsidRPr="19006EF0">
        <w:rPr>
          <w:rFonts w:ascii="Open Sans" w:hAnsi="Open Sans" w:cs="Open Sans"/>
        </w:rPr>
        <w:t>?</w:t>
      </w:r>
      <w:proofErr w:type="gramEnd"/>
      <w:r w:rsidR="19BAE3B5" w:rsidRPr="19006EF0">
        <w:rPr>
          <w:rFonts w:ascii="Open Sans" w:hAnsi="Open Sans" w:cs="Open Sans"/>
        </w:rPr>
        <w:t xml:space="preserve"> </w:t>
      </w:r>
    </w:p>
    <w:p w14:paraId="7D7652AB" w14:textId="132960A6" w:rsidR="19006EF0" w:rsidRDefault="19006EF0" w:rsidP="19006EF0">
      <w:pPr>
        <w:spacing w:after="0" w:line="259" w:lineRule="auto"/>
        <w:ind w:firstLine="720"/>
        <w:rPr>
          <w:rFonts w:ascii="Open Sans" w:hAnsi="Open Sans" w:cs="Open Sans"/>
        </w:rPr>
      </w:pPr>
    </w:p>
    <w:p w14:paraId="5630E5B3" w14:textId="4BAFFBB4" w:rsidR="19BAE3B5" w:rsidRDefault="00000000" w:rsidP="19006EF0">
      <w:pPr>
        <w:pStyle w:val="ListParagraph"/>
        <w:spacing w:after="0"/>
        <w:ind w:left="1440"/>
        <w:rPr>
          <w:rFonts w:ascii="Open Sans" w:hAnsi="Open Sans" w:cs="Open Sans"/>
          <w:color w:val="32363A"/>
        </w:rPr>
      </w:pPr>
      <w:sdt>
        <w:sdtPr>
          <w:rPr>
            <w:rFonts w:ascii="Open Sans" w:hAnsi="Open Sans" w:cs="Open Sans"/>
            <w:color w:val="32363A"/>
          </w:rPr>
          <w:alias w:val="Yes, for school year 23–24 our district adopted materials will cover 100% of the English K–5 RLA TEKS"/>
          <w:tag w:val="Yes, for school year 23–24 will your district adopt materials to cover 100% of the English K–5 RLA TEKS"/>
          <w:id w:val="1715839571"/>
          <w14:checkbox>
            <w14:checked w14:val="0"/>
            <w14:checkedState w14:val="2612" w14:font="MS Gothic"/>
            <w14:uncheckedState w14:val="2610" w14:font="MS Gothic"/>
          </w14:checkbox>
        </w:sdtPr>
        <w:sdtContent>
          <w:r w:rsidR="19BAE3B5" w:rsidRPr="19006EF0">
            <w:rPr>
              <w:rFonts w:ascii="Segoe UI Symbol" w:eastAsia="MS Gothic" w:hAnsi="Segoe UI Symbol" w:cs="Segoe UI Symbol"/>
              <w:color w:val="32363A"/>
            </w:rPr>
            <w:t>☐</w:t>
          </w:r>
        </w:sdtContent>
      </w:sdt>
      <w:r w:rsidR="19BAE3B5" w:rsidRPr="19006EF0">
        <w:rPr>
          <w:rFonts w:ascii="Open Sans" w:hAnsi="Open Sans" w:cs="Open Sans"/>
          <w:color w:val="32363A"/>
        </w:rPr>
        <w:t>Yes</w:t>
      </w:r>
    </w:p>
    <w:p w14:paraId="10AFD284" w14:textId="70D3D84D" w:rsidR="19BAE3B5" w:rsidRDefault="00000000" w:rsidP="19006EF0">
      <w:pPr>
        <w:pStyle w:val="ListParagraph"/>
        <w:spacing w:after="0"/>
        <w:ind w:left="1440"/>
        <w:rPr>
          <w:rFonts w:ascii="Open Sans" w:hAnsi="Open Sans" w:cs="Open Sans"/>
          <w:color w:val="32363A"/>
        </w:rPr>
      </w:pPr>
      <w:sdt>
        <w:sdtPr>
          <w:rPr>
            <w:rFonts w:ascii="Open Sans" w:hAnsi="Open Sans" w:cs="Open Sans"/>
            <w:color w:val="32363A"/>
          </w:rPr>
          <w:alias w:val="No, for school year 23–24 our district adopted materials will not cover 100% of the English K–5 RLA TEKS"/>
          <w:tag w:val="No, for school year 23–24 our district adopt materials will not cover 100% of the English K–5 RLA TEKS"/>
          <w:id w:val="1592937721"/>
          <w14:checkbox>
            <w14:checked w14:val="0"/>
            <w14:checkedState w14:val="2612" w14:font="MS Gothic"/>
            <w14:uncheckedState w14:val="2610" w14:font="MS Gothic"/>
          </w14:checkbox>
        </w:sdtPr>
        <w:sdtContent>
          <w:r w:rsidR="19BAE3B5" w:rsidRPr="19006EF0">
            <w:rPr>
              <w:rFonts w:ascii="Segoe UI Symbol" w:eastAsia="MS Gothic" w:hAnsi="Segoe UI Symbol" w:cs="Segoe UI Symbol"/>
              <w:color w:val="32363A"/>
            </w:rPr>
            <w:t>☐</w:t>
          </w:r>
        </w:sdtContent>
      </w:sdt>
      <w:r w:rsidR="19BAE3B5" w:rsidRPr="19006EF0">
        <w:rPr>
          <w:rFonts w:ascii="Open Sans" w:hAnsi="Open Sans" w:cs="Open Sans"/>
          <w:color w:val="32363A"/>
        </w:rPr>
        <w:t>No</w:t>
      </w:r>
    </w:p>
    <w:p w14:paraId="24AC3BCA" w14:textId="64F006A3" w:rsidR="19006EF0" w:rsidRDefault="19006EF0" w:rsidP="19006EF0">
      <w:pPr>
        <w:spacing w:after="0"/>
        <w:rPr>
          <w:rFonts w:ascii="Open Sans" w:hAnsi="Open Sans" w:cs="Open Sans"/>
        </w:rPr>
      </w:pPr>
    </w:p>
    <w:p w14:paraId="5A1275B3" w14:textId="049BBFE8" w:rsidR="0000708F" w:rsidRPr="00B1301B" w:rsidRDefault="31BD2026" w:rsidP="00372D74">
      <w:pPr>
        <w:pStyle w:val="Heading2"/>
      </w:pPr>
      <w:bookmarkStart w:id="23" w:name="_Toc159938521"/>
      <w:r w:rsidRPr="00833088">
        <w:t>Mathematics</w:t>
      </w:r>
      <w:r w:rsidR="54A4DC65" w:rsidRPr="00833088">
        <w:t xml:space="preserve"> K</w:t>
      </w:r>
      <w:r w:rsidR="2DEDD090" w:rsidRPr="00833088">
        <w:t>–</w:t>
      </w:r>
      <w:r w:rsidR="54A4DC65" w:rsidRPr="00833088">
        <w:t>5</w:t>
      </w:r>
      <w:r w:rsidR="15D182DC" w:rsidRPr="00833088">
        <w:t xml:space="preserve"> TEKS Coverage Certification</w:t>
      </w:r>
      <w:bookmarkEnd w:id="23"/>
    </w:p>
    <w:p w14:paraId="52B624AA" w14:textId="77777777" w:rsidR="00CC7E60"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6915D662" w:rsidRPr="00FF7F97">
        <w:rPr>
          <w:rFonts w:ascii="Open Sans" w:hAnsi="Open Sans" w:cs="Open Sans"/>
          <w:color w:val="32363A"/>
          <w:shd w:val="clear" w:color="auto" w:fill="FFFFFF"/>
        </w:rPr>
        <w:t>13.0:</w:t>
      </w:r>
      <w:r w:rsidR="5943CB15" w:rsidRPr="00FF7F97">
        <w:rPr>
          <w:rFonts w:ascii="Open Sans" w:hAnsi="Open Sans" w:cs="Open Sans"/>
          <w:color w:val="32363A"/>
          <w:shd w:val="clear" w:color="auto" w:fill="FFFFFF"/>
        </w:rPr>
        <w:t xml:space="preserve"> </w:t>
      </w:r>
    </w:p>
    <w:p w14:paraId="4434028C" w14:textId="72160B23" w:rsidR="00EE4C29" w:rsidRPr="00FF7F97" w:rsidRDefault="04FE4141"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For </w:t>
      </w:r>
      <w:r w:rsidR="3BB075FF" w:rsidRPr="00FF7F97">
        <w:rPr>
          <w:rFonts w:ascii="Open Sans" w:hAnsi="Open Sans" w:cs="Open Sans"/>
          <w:color w:val="32363A"/>
          <w:shd w:val="clear" w:color="auto" w:fill="FFFFFF"/>
        </w:rPr>
        <w:t xml:space="preserve">school year </w:t>
      </w:r>
      <w:r w:rsidR="20CFDD1D" w:rsidRPr="00FF7F97">
        <w:rPr>
          <w:rFonts w:ascii="Open Sans" w:hAnsi="Open Sans" w:cs="Open Sans"/>
          <w:color w:val="32363A"/>
          <w:shd w:val="clear" w:color="auto" w:fill="FFFFFF"/>
        </w:rPr>
        <w:t>2025–26</w:t>
      </w:r>
      <w:r w:rsidR="73F30381"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20F8EA19"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6B0F8C72" w:rsidRPr="00FF7F97">
        <w:rPr>
          <w:rFonts w:ascii="Open Sans" w:hAnsi="Open Sans" w:cs="Open Sans"/>
          <w:color w:val="32363A"/>
          <w:shd w:val="clear" w:color="auto" w:fill="FFFFFF"/>
        </w:rPr>
        <w:t xml:space="preserve">provide </w:t>
      </w:r>
      <w:r w:rsidRPr="00FF7F97">
        <w:rPr>
          <w:rFonts w:ascii="Open Sans" w:hAnsi="Open Sans" w:cs="Open Sans"/>
          <w:color w:val="32363A"/>
          <w:shd w:val="clear" w:color="auto" w:fill="FFFFFF"/>
        </w:rPr>
        <w:t>materials to cover 100% of the</w:t>
      </w:r>
      <w:r w:rsidRPr="00FF7F97">
        <w:rPr>
          <w:rFonts w:ascii="Open Sans" w:hAnsi="Open Sans" w:cs="Open Sans"/>
          <w:b/>
          <w:bCs/>
          <w:color w:val="32363A"/>
          <w:shd w:val="clear" w:color="auto" w:fill="FFFFFF"/>
        </w:rPr>
        <w:t xml:space="preserve"> </w:t>
      </w:r>
      <w:r w:rsidR="1D52C4C5" w:rsidRPr="00FF7F97">
        <w:rPr>
          <w:rFonts w:ascii="Open Sans" w:hAnsi="Open Sans" w:cs="Open Sans"/>
          <w:b/>
          <w:bCs/>
          <w:color w:val="32363A"/>
          <w:shd w:val="clear" w:color="auto" w:fill="FFFFFF"/>
        </w:rPr>
        <w:t>m</w:t>
      </w:r>
      <w:r w:rsidR="529BA0FE" w:rsidRPr="00FF7F97">
        <w:rPr>
          <w:rFonts w:ascii="Open Sans" w:hAnsi="Open Sans" w:cs="Open Sans"/>
          <w:b/>
          <w:bCs/>
          <w:color w:val="32363A"/>
          <w:shd w:val="clear" w:color="auto" w:fill="FFFFFF"/>
        </w:rPr>
        <w:t>athematics</w:t>
      </w:r>
      <w:r w:rsidRPr="00FF7F97">
        <w:rPr>
          <w:rFonts w:ascii="Open Sans" w:hAnsi="Open Sans" w:cs="Open Sans"/>
          <w:b/>
          <w:bCs/>
          <w:color w:val="32363A"/>
          <w:shd w:val="clear" w:color="auto" w:fill="FFFFFF"/>
        </w:rPr>
        <w:t xml:space="preserve"> TEKS</w:t>
      </w:r>
      <w:r w:rsidR="151FA458" w:rsidRPr="00FF7F97">
        <w:rPr>
          <w:rFonts w:ascii="Open Sans" w:hAnsi="Open Sans" w:cs="Open Sans"/>
          <w:b/>
          <w:bCs/>
          <w:color w:val="32363A"/>
          <w:shd w:val="clear" w:color="auto" w:fill="FFFFFF"/>
        </w:rPr>
        <w:t xml:space="preserve"> grades K</w:t>
      </w:r>
      <w:r w:rsidR="151FA458" w:rsidRPr="00FF7F97">
        <w:rPr>
          <w:rFonts w:ascii="Open Sans" w:hAnsi="Open Sans" w:cs="Open Sans"/>
          <w:b/>
          <w:bCs/>
          <w:color w:val="32363A"/>
        </w:rPr>
        <w:t>–5</w:t>
      </w:r>
      <w:r w:rsidRPr="00FF7F97">
        <w:rPr>
          <w:rFonts w:ascii="Open Sans" w:hAnsi="Open Sans" w:cs="Open Sans"/>
          <w:color w:val="32363A"/>
          <w:shd w:val="clear" w:color="auto" w:fill="FFFFFF"/>
        </w:rPr>
        <w:t xml:space="preserve">? (This includes teacher- or </w:t>
      </w:r>
      <w:r w:rsidR="09E02D12"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You may select "yes" even if not all classrooms use the same materials)</w:t>
      </w:r>
      <w:r w:rsidR="30BB5470" w:rsidRPr="00FF7F97">
        <w:rPr>
          <w:rFonts w:ascii="Open Sans" w:hAnsi="Open Sans" w:cs="Open Sans"/>
          <w:color w:val="32363A"/>
          <w:shd w:val="clear" w:color="auto" w:fill="FFFFFF"/>
        </w:rPr>
        <w:t>.</w:t>
      </w:r>
      <w:r w:rsidR="263EE246" w:rsidRPr="00FF7F97">
        <w:rPr>
          <w:rFonts w:ascii="Open Sans" w:hAnsi="Open Sans" w:cs="Open Sans"/>
          <w:color w:val="32363A"/>
          <w:shd w:val="clear" w:color="auto" w:fill="FFFFFF"/>
        </w:rPr>
        <w:t xml:space="preserve"> [Single Select]</w:t>
      </w:r>
    </w:p>
    <w:p w14:paraId="3870BF1D" w14:textId="11576868" w:rsidR="0000708F" w:rsidRPr="00FF7F97" w:rsidRDefault="0000708F" w:rsidP="00FA06E1">
      <w:pPr>
        <w:spacing w:after="0"/>
        <w:ind w:left="720" w:hanging="720"/>
        <w:rPr>
          <w:rFonts w:ascii="Open Sans" w:hAnsi="Open Sans" w:cs="Open Sans"/>
          <w:color w:val="32363A"/>
          <w:shd w:val="clear" w:color="auto" w:fill="FFFFFF"/>
        </w:rPr>
      </w:pPr>
    </w:p>
    <w:p w14:paraId="69B282BB" w14:textId="189BA1CD" w:rsidR="00D458BB"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Math K–5 RLA TEKS"/>
          <w:tag w:val="Yes, for school year 23–24 will your district adopt materials to cover 100% of the Math K–5 RLA TEKS"/>
          <w:id w:val="-786035483"/>
          <w14:checkbox>
            <w14:checked w14:val="0"/>
            <w14:checkedState w14:val="2612" w14:font="MS Gothic"/>
            <w14:uncheckedState w14:val="2610" w14:font="MS Gothic"/>
          </w14:checkbox>
        </w:sdtPr>
        <w:sdtContent>
          <w:r w:rsidR="00043AF7" w:rsidRPr="00FF7F97">
            <w:rPr>
              <w:rFonts w:ascii="Segoe UI Symbol" w:eastAsia="MS Gothic" w:hAnsi="Segoe UI Symbol" w:cs="Segoe UI Symbol"/>
              <w:color w:val="32363A"/>
              <w:shd w:val="clear" w:color="auto" w:fill="FFFFFF"/>
            </w:rPr>
            <w:t>☐</w:t>
          </w:r>
        </w:sdtContent>
      </w:sdt>
      <w:r w:rsidR="00D458BB" w:rsidRPr="00FF7F97">
        <w:rPr>
          <w:rFonts w:ascii="Open Sans" w:hAnsi="Open Sans" w:cs="Open Sans"/>
          <w:color w:val="32363A"/>
          <w:shd w:val="clear" w:color="auto" w:fill="FFFFFF"/>
        </w:rPr>
        <w:t>Yes</w:t>
      </w:r>
    </w:p>
    <w:p w14:paraId="004E3161" w14:textId="0F6F8B09" w:rsidR="00D458BB"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Math K–5 RLA TEKS"/>
          <w:tag w:val="No, for school year 23–24 our district adopt materials will not cover 100% of the Math K–5 RLA TEKS"/>
          <w:id w:val="-47922588"/>
          <w14:checkbox>
            <w14:checked w14:val="0"/>
            <w14:checkedState w14:val="2612" w14:font="MS Gothic"/>
            <w14:uncheckedState w14:val="2610" w14:font="MS Gothic"/>
          </w14:checkbox>
        </w:sdtPr>
        <w:sdtContent>
          <w:r w:rsidR="00D458BB" w:rsidRPr="00FF7F97">
            <w:rPr>
              <w:rFonts w:ascii="Segoe UI Symbol" w:eastAsia="MS Gothic" w:hAnsi="Segoe UI Symbol" w:cs="Segoe UI Symbol"/>
              <w:color w:val="32363A"/>
              <w:shd w:val="clear" w:color="auto" w:fill="FFFFFF"/>
            </w:rPr>
            <w:t>☐</w:t>
          </w:r>
        </w:sdtContent>
      </w:sdt>
      <w:r w:rsidR="00D458BB" w:rsidRPr="00FF7F97">
        <w:rPr>
          <w:rFonts w:ascii="Open Sans" w:hAnsi="Open Sans" w:cs="Open Sans"/>
          <w:color w:val="32363A"/>
          <w:shd w:val="clear" w:color="auto" w:fill="FFFFFF"/>
        </w:rPr>
        <w:t>No</w:t>
      </w:r>
    </w:p>
    <w:p w14:paraId="6F58DFDF" w14:textId="77777777" w:rsidR="0056785F" w:rsidRDefault="0056785F" w:rsidP="00372D74">
      <w:pPr>
        <w:pStyle w:val="Heading2"/>
      </w:pPr>
      <w:bookmarkStart w:id="24" w:name="_Toc159938522"/>
    </w:p>
    <w:p w14:paraId="7FE4907B" w14:textId="46778AB6" w:rsidR="0000708F" w:rsidRPr="00B1301B" w:rsidRDefault="005F74DE" w:rsidP="001E0389">
      <w:pPr>
        <w:pStyle w:val="Heading2"/>
      </w:pPr>
      <w:r>
        <w:t>M</w:t>
      </w:r>
      <w:r w:rsidR="31BD2026" w:rsidRPr="00833088">
        <w:t>athematics</w:t>
      </w:r>
      <w:r w:rsidR="54A4DC65" w:rsidRPr="00833088">
        <w:t xml:space="preserve"> K</w:t>
      </w:r>
      <w:r w:rsidR="0689BE67" w:rsidRPr="00833088">
        <w:t>–</w:t>
      </w:r>
      <w:r w:rsidR="54A4DC65" w:rsidRPr="00833088">
        <w:t>5 Instructional Materials</w:t>
      </w:r>
      <w:bookmarkEnd w:id="24"/>
    </w:p>
    <w:p w14:paraId="714B03F9" w14:textId="77777777" w:rsidR="00CC7E60" w:rsidRDefault="54AAEA22" w:rsidP="007704FB">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6915D662" w:rsidRPr="00FF7F97">
        <w:rPr>
          <w:rFonts w:ascii="Open Sans" w:hAnsi="Open Sans" w:cs="Open Sans"/>
          <w:color w:val="32363A"/>
          <w:shd w:val="clear" w:color="auto" w:fill="FFFFFF"/>
        </w:rPr>
        <w:t>14.0:</w:t>
      </w:r>
      <w:r w:rsidR="5943CB15" w:rsidRPr="00FF7F97">
        <w:rPr>
          <w:rFonts w:ascii="Open Sans" w:hAnsi="Open Sans" w:cs="Open Sans"/>
          <w:color w:val="32363A"/>
          <w:shd w:val="clear" w:color="auto" w:fill="FFFFFF"/>
        </w:rPr>
        <w:t xml:space="preserve"> </w:t>
      </w:r>
    </w:p>
    <w:p w14:paraId="0F25ACFB" w14:textId="72540624" w:rsidR="00E148E7" w:rsidRPr="00FF7F97" w:rsidRDefault="5943CB15" w:rsidP="00770989">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 the</w:t>
      </w:r>
      <w:r w:rsidR="263EE246" w:rsidRPr="00FF7F97">
        <w:rPr>
          <w:rFonts w:ascii="Open Sans" w:hAnsi="Open Sans" w:cs="Open Sans"/>
          <w:color w:val="32363A"/>
          <w:shd w:val="clear" w:color="auto" w:fill="FFFFFF"/>
        </w:rPr>
        <w:t> </w:t>
      </w:r>
      <w:r w:rsidR="263EE246" w:rsidRPr="00FF7F97">
        <w:rPr>
          <w:rStyle w:val="Strong"/>
          <w:rFonts w:ascii="Open Sans" w:hAnsi="Open Sans" w:cs="Open Sans"/>
          <w:color w:val="32363A"/>
          <w:shd w:val="clear" w:color="auto" w:fill="FFFFFF"/>
        </w:rPr>
        <w:t>full-subject</w:t>
      </w:r>
      <w:r w:rsidR="263EE246" w:rsidRPr="00FF7F97">
        <w:rPr>
          <w:rFonts w:ascii="Open Sans" w:hAnsi="Open Sans" w:cs="Open Sans"/>
          <w:color w:val="32363A"/>
          <w:shd w:val="clear" w:color="auto" w:fill="FFFFFF"/>
        </w:rPr>
        <w:t> </w:t>
      </w:r>
      <w:r w:rsidR="68EE62AE" w:rsidRPr="00FF7F97">
        <w:rPr>
          <w:rFonts w:ascii="Open Sans" w:hAnsi="Open Sans" w:cs="Open Sans"/>
          <w:b/>
          <w:bCs/>
          <w:color w:val="32363A"/>
          <w:shd w:val="clear" w:color="auto" w:fill="FFFFFF"/>
        </w:rPr>
        <w:t xml:space="preserve">and/or supplemental </w:t>
      </w:r>
      <w:r w:rsidR="68EE62AE" w:rsidRPr="00FF7F97">
        <w:rPr>
          <w:rFonts w:ascii="Open Sans" w:hAnsi="Open Sans" w:cs="Open Sans"/>
          <w:color w:val="32363A"/>
          <w:shd w:val="clear" w:color="auto" w:fill="FFFFFF"/>
        </w:rPr>
        <w:t>publisher(s)/product(s)</w:t>
      </w:r>
      <w:r w:rsidR="6CBD5513" w:rsidRPr="00FF7F97">
        <w:rPr>
          <w:rFonts w:ascii="Open Sans" w:hAnsi="Open Sans" w:cs="Open Sans"/>
          <w:color w:val="32363A"/>
          <w:shd w:val="clear" w:color="auto" w:fill="FFFFFF"/>
        </w:rPr>
        <w:t xml:space="preserve"> </w:t>
      </w:r>
      <w:r w:rsidR="263EE246" w:rsidRPr="00FF7F97">
        <w:rPr>
          <w:rFonts w:ascii="Open Sans" w:hAnsi="Open Sans" w:cs="Open Sans"/>
          <w:color w:val="32363A"/>
          <w:shd w:val="clear" w:color="auto" w:fill="FFFFFF"/>
        </w:rPr>
        <w:t xml:space="preserve">that teachers in your </w:t>
      </w:r>
      <w:r w:rsidR="09E02D12" w:rsidRPr="00FF7F97">
        <w:rPr>
          <w:rFonts w:ascii="Open Sans" w:hAnsi="Open Sans" w:cs="Open Sans"/>
          <w:color w:val="32363A"/>
          <w:shd w:val="clear" w:color="auto" w:fill="FFFFFF"/>
        </w:rPr>
        <w:t>LEA</w:t>
      </w:r>
      <w:r w:rsidR="263EE246" w:rsidRPr="00FF7F97">
        <w:rPr>
          <w:rFonts w:ascii="Open Sans" w:hAnsi="Open Sans" w:cs="Open Sans"/>
          <w:color w:val="32363A"/>
          <w:shd w:val="clear" w:color="auto" w:fill="FFFFFF"/>
        </w:rPr>
        <w:t xml:space="preserve"> will use regularly (once a week or more, on average) for</w:t>
      </w:r>
      <w:r w:rsidR="475E337C" w:rsidRPr="00FF7F97">
        <w:rPr>
          <w:rFonts w:ascii="Open Sans" w:hAnsi="Open Sans" w:cs="Open Sans"/>
          <w:b/>
          <w:bCs/>
          <w:color w:val="32363A"/>
          <w:shd w:val="clear" w:color="auto" w:fill="FFFFFF"/>
        </w:rPr>
        <w:t xml:space="preserve"> </w:t>
      </w:r>
      <w:r w:rsidR="682D59FE" w:rsidRPr="00FF7F97">
        <w:rPr>
          <w:rFonts w:ascii="Open Sans" w:hAnsi="Open Sans" w:cs="Open Sans"/>
          <w:b/>
          <w:bCs/>
          <w:color w:val="32363A"/>
          <w:shd w:val="clear" w:color="auto" w:fill="FFFFFF"/>
        </w:rPr>
        <w:t>m</w:t>
      </w:r>
      <w:r w:rsidR="475E337C" w:rsidRPr="00FF7F97">
        <w:rPr>
          <w:rFonts w:ascii="Open Sans" w:hAnsi="Open Sans" w:cs="Open Sans"/>
          <w:b/>
          <w:bCs/>
          <w:color w:val="32363A"/>
          <w:shd w:val="clear" w:color="auto" w:fill="FFFFFF"/>
        </w:rPr>
        <w:t>athematics</w:t>
      </w:r>
      <w:r w:rsidR="0D02FCD0" w:rsidRPr="00FF7F97">
        <w:rPr>
          <w:rFonts w:ascii="Open Sans" w:hAnsi="Open Sans" w:cs="Open Sans"/>
          <w:b/>
          <w:bCs/>
          <w:color w:val="32363A"/>
          <w:shd w:val="clear" w:color="auto" w:fill="FFFFFF"/>
        </w:rPr>
        <w:t xml:space="preserve"> grades </w:t>
      </w:r>
      <w:r w:rsidR="0D02FCD0" w:rsidRPr="00FF7F97">
        <w:rPr>
          <w:rFonts w:ascii="Open Sans" w:hAnsi="Open Sans" w:cs="Open Sans"/>
          <w:b/>
          <w:bCs/>
          <w:color w:val="32363A"/>
        </w:rPr>
        <w:t>K–5</w:t>
      </w:r>
      <w:r w:rsidR="475E337C" w:rsidRPr="00FF7F97">
        <w:rPr>
          <w:rFonts w:ascii="Open Sans" w:hAnsi="Open Sans" w:cs="Open Sans"/>
          <w:b/>
          <w:bCs/>
          <w:color w:val="32363A"/>
          <w:shd w:val="clear" w:color="auto" w:fill="FFFFFF"/>
        </w:rPr>
        <w:t xml:space="preserve"> </w:t>
      </w:r>
      <w:r w:rsidR="263EE246" w:rsidRPr="00FF7F97">
        <w:rPr>
          <w:rFonts w:ascii="Open Sans" w:hAnsi="Open Sans" w:cs="Open Sans"/>
          <w:color w:val="32363A"/>
          <w:shd w:val="clear" w:color="auto" w:fill="FFFFFF"/>
        </w:rPr>
        <w:t xml:space="preserve">instruction to ensure coverage of 100% of the TEKS. </w:t>
      </w:r>
    </w:p>
    <w:p w14:paraId="0B6F93BC" w14:textId="77777777" w:rsidR="000408DA" w:rsidRPr="00FF7F97" w:rsidRDefault="000408DA" w:rsidP="007704FB">
      <w:pPr>
        <w:spacing w:after="0"/>
        <w:ind w:left="720"/>
        <w:rPr>
          <w:rFonts w:ascii="Open Sans" w:hAnsi="Open Sans" w:cs="Open Sans"/>
          <w:sz w:val="17"/>
          <w:szCs w:val="17"/>
          <w:u w:val="single"/>
        </w:rPr>
      </w:pPr>
    </w:p>
    <w:p w14:paraId="528347F8" w14:textId="77777777" w:rsidR="000408DA" w:rsidRPr="00FF7F97" w:rsidRDefault="000408DA" w:rsidP="007704FB">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116CE989" w14:textId="77777777" w:rsidR="000408DA" w:rsidRPr="00FF7F97" w:rsidRDefault="000408DA" w:rsidP="007704FB">
      <w:pPr>
        <w:spacing w:after="0"/>
        <w:ind w:left="720" w:hanging="720"/>
        <w:rPr>
          <w:rFonts w:ascii="Open Sans" w:hAnsi="Open Sans" w:cs="Open Sans"/>
          <w:sz w:val="17"/>
          <w:szCs w:val="17"/>
        </w:rPr>
      </w:pPr>
      <w:r w:rsidRPr="00FF7F97">
        <w:rPr>
          <w:rFonts w:ascii="Open Sans" w:hAnsi="Open Sans" w:cs="Open Sans"/>
          <w:color w:val="32363A"/>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0ACBC3AD" w14:textId="5DC98516" w:rsidR="00EE4C29" w:rsidRPr="00FF7F97" w:rsidRDefault="00EE4C29" w:rsidP="007704FB">
      <w:pPr>
        <w:spacing w:after="0"/>
        <w:rPr>
          <w:rFonts w:ascii="Open Sans" w:hAnsi="Open Sans" w:cs="Open Sans"/>
        </w:rPr>
      </w:pPr>
    </w:p>
    <w:p w14:paraId="387B62B1" w14:textId="212F3592" w:rsidR="00C768E0" w:rsidRPr="00FF7F97" w:rsidRDefault="0050389A" w:rsidP="007704FB">
      <w:pPr>
        <w:spacing w:after="0"/>
        <w:ind w:left="720"/>
        <w:rPr>
          <w:rFonts w:ascii="Open Sans" w:hAnsi="Open Sans" w:cs="Open Sans"/>
          <w:color w:val="000000" w:themeColor="text1"/>
          <w:sz w:val="24"/>
          <w:szCs w:val="24"/>
        </w:rPr>
      </w:pPr>
      <w:r w:rsidRPr="00FF7F97">
        <w:rPr>
          <w:rFonts w:ascii="Open Sans" w:hAnsi="Open Sans" w:cs="Open Sans"/>
          <w:b/>
          <w:bCs/>
          <w:color w:val="32363A"/>
          <w:shd w:val="clear" w:color="auto" w:fill="FFFFFF"/>
        </w:rPr>
        <w:t>Mathematics</w:t>
      </w:r>
      <w:r w:rsidR="7B8C60AB" w:rsidRPr="00FF7F97">
        <w:rPr>
          <w:rFonts w:ascii="Open Sans" w:hAnsi="Open Sans" w:cs="Open Sans"/>
          <w:b/>
          <w:bCs/>
          <w:color w:val="32363A"/>
          <w:shd w:val="clear" w:color="auto" w:fill="FFFFFF"/>
        </w:rPr>
        <w:t xml:space="preserve"> grades </w:t>
      </w:r>
      <w:r w:rsidR="7B8C60AB" w:rsidRPr="00FF7F97">
        <w:rPr>
          <w:rFonts w:ascii="Open Sans" w:hAnsi="Open Sans" w:cs="Open Sans"/>
          <w:b/>
          <w:bCs/>
          <w:color w:val="32363A"/>
        </w:rPr>
        <w:t>K–5</w:t>
      </w:r>
      <w:r w:rsidRPr="00FF7F97">
        <w:rPr>
          <w:rFonts w:ascii="Open Sans" w:hAnsi="Open Sans" w:cs="Open Sans"/>
          <w:color w:val="000000" w:themeColor="text1"/>
          <w:sz w:val="24"/>
          <w:szCs w:val="24"/>
        </w:rPr>
        <w:t xml:space="preserve"> </w:t>
      </w:r>
      <w:r w:rsidR="00C768E0" w:rsidRPr="00FF7F97">
        <w:rPr>
          <w:rStyle w:val="Strong"/>
          <w:rFonts w:ascii="Open Sans" w:hAnsi="Open Sans" w:cs="Open Sans"/>
          <w:b w:val="0"/>
          <w:bCs w:val="0"/>
          <w:color w:val="32363A"/>
          <w:shd w:val="clear" w:color="auto" w:fill="FFFFFF"/>
        </w:rPr>
        <w:t>full-subject</w:t>
      </w:r>
      <w:r w:rsidR="00C768E0" w:rsidRPr="00FF7F97">
        <w:rPr>
          <w:rFonts w:ascii="Open Sans" w:hAnsi="Open Sans" w:cs="Open Sans"/>
          <w:color w:val="32363A"/>
          <w:shd w:val="clear" w:color="auto" w:fill="FFFFFF"/>
        </w:rPr>
        <w:t> and/or supplemental publisher(s)/ product(s) used</w:t>
      </w:r>
      <w:r w:rsidR="00C768E0" w:rsidRPr="00FF7F97">
        <w:rPr>
          <w:rFonts w:ascii="Open Sans" w:hAnsi="Open Sans" w:cs="Open Sans"/>
          <w:color w:val="000000" w:themeColor="text1"/>
        </w:rPr>
        <w:t>:</w:t>
      </w:r>
    </w:p>
    <w:p w14:paraId="36C125C0" w14:textId="0865AF2E" w:rsidR="00EE4C29" w:rsidRDefault="0050389A" w:rsidP="00195E05">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0012E6F3" wp14:editId="7032A05D">
                <wp:extent cx="6229350" cy="1238250"/>
                <wp:effectExtent l="0" t="0" r="19050" b="19050"/>
                <wp:docPr id="215" name="Rectangle 215"/>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17DF" w14:textId="77777777" w:rsidR="0050389A" w:rsidRPr="001E0389" w:rsidRDefault="0050389A" w:rsidP="0050389A">
                            <w:r w:rsidRPr="001E0389">
                              <w:t xml:space="preserve">Insert here </w:t>
                            </w:r>
                          </w:p>
                          <w:p w14:paraId="0AFDB8CE" w14:textId="77777777" w:rsidR="0050389A" w:rsidRPr="001E0389" w:rsidRDefault="0050389A" w:rsidP="0050389A"/>
                          <w:p w14:paraId="42A774CD" w14:textId="77777777" w:rsidR="0050389A" w:rsidRPr="001E0389" w:rsidRDefault="0050389A" w:rsidP="0050389A"/>
                          <w:p w14:paraId="2D38BEA1" w14:textId="77777777" w:rsidR="0050389A" w:rsidRPr="001E0389" w:rsidRDefault="0050389A" w:rsidP="0050389A"/>
                          <w:p w14:paraId="74F5FE60" w14:textId="77777777" w:rsidR="0050389A" w:rsidRPr="001E0389" w:rsidRDefault="0050389A" w:rsidP="0050389A"/>
                          <w:p w14:paraId="1C2CAB8D" w14:textId="77777777" w:rsidR="0050389A" w:rsidRPr="003A4F55" w:rsidRDefault="0050389A" w:rsidP="0050389A">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12E6F3" id="Rectangle 215" o:spid="_x0000_s1043"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Bzwwg8bgIAAEAFAAAOAAAAAAAAAAAAAAAAAC4C&#10;AABkcnMvZTJvRG9jLnhtbFBLAQItABQABgAIAAAAIQDPDERA2gAAAAUBAAAPAAAAAAAAAAAAAAAA&#10;AMgEAABkcnMvZG93bnJldi54bWxQSwUGAAAAAAQABADzAAAAzwUAAAAA&#10;" fillcolor="white [3201]" strokecolor="black [3213]" strokeweight="1pt">
                <v:textbox>
                  <w:txbxContent>
                    <w:p w14:paraId="7E0117DF" w14:textId="77777777" w:rsidR="0050389A" w:rsidRPr="001E0389" w:rsidRDefault="0050389A" w:rsidP="0050389A">
                      <w:r w:rsidRPr="001E0389">
                        <w:t xml:space="preserve">Insert here </w:t>
                      </w:r>
                    </w:p>
                    <w:p w14:paraId="0AFDB8CE" w14:textId="77777777" w:rsidR="0050389A" w:rsidRPr="001E0389" w:rsidRDefault="0050389A" w:rsidP="0050389A"/>
                    <w:p w14:paraId="42A774CD" w14:textId="77777777" w:rsidR="0050389A" w:rsidRPr="001E0389" w:rsidRDefault="0050389A" w:rsidP="0050389A"/>
                    <w:p w14:paraId="2D38BEA1" w14:textId="77777777" w:rsidR="0050389A" w:rsidRPr="001E0389" w:rsidRDefault="0050389A" w:rsidP="0050389A"/>
                    <w:p w14:paraId="74F5FE60" w14:textId="77777777" w:rsidR="0050389A" w:rsidRPr="001E0389" w:rsidRDefault="0050389A" w:rsidP="0050389A"/>
                    <w:p w14:paraId="1C2CAB8D" w14:textId="77777777" w:rsidR="0050389A" w:rsidRPr="003A4F55" w:rsidRDefault="0050389A" w:rsidP="0050389A">
                      <w:pPr>
                        <w:rPr>
                          <w:i/>
                          <w:iCs/>
                        </w:rPr>
                      </w:pPr>
                    </w:p>
                  </w:txbxContent>
                </v:textbox>
                <w10:anchorlock/>
              </v:rect>
            </w:pict>
          </mc:Fallback>
        </mc:AlternateContent>
      </w:r>
    </w:p>
    <w:p w14:paraId="71EEA5B1" w14:textId="77777777" w:rsidR="001E0389" w:rsidRPr="00195E05" w:rsidRDefault="001E0389" w:rsidP="00195E05">
      <w:pPr>
        <w:spacing w:after="0"/>
        <w:ind w:left="720"/>
        <w:rPr>
          <w:rFonts w:ascii="Open Sans" w:hAnsi="Open Sans" w:cs="Open Sans"/>
          <w:color w:val="000000" w:themeColor="text1"/>
          <w:sz w:val="24"/>
          <w:szCs w:val="24"/>
        </w:rPr>
      </w:pPr>
    </w:p>
    <w:p w14:paraId="134E9BAF" w14:textId="77777777" w:rsidR="001E0389" w:rsidRDefault="001E0389">
      <w:pPr>
        <w:rPr>
          <w:rFonts w:ascii="Open Sans" w:hAnsi="Open Sans" w:cs="Open Sans"/>
          <w:color w:val="32363A"/>
        </w:rPr>
      </w:pPr>
      <w:r>
        <w:rPr>
          <w:rFonts w:ascii="Open Sans" w:hAnsi="Open Sans" w:cs="Open Sans"/>
          <w:color w:val="32363A"/>
        </w:rPr>
        <w:br w:type="page"/>
      </w:r>
    </w:p>
    <w:p w14:paraId="4FFF815A" w14:textId="6B576871" w:rsidR="00DF06A3" w:rsidRPr="00FF7F97" w:rsidRDefault="630705C5" w:rsidP="19006EF0">
      <w:pPr>
        <w:spacing w:after="0"/>
        <w:rPr>
          <w:rFonts w:ascii="Open Sans" w:hAnsi="Open Sans" w:cs="Open Sans"/>
          <w:color w:val="32363A"/>
        </w:rPr>
      </w:pPr>
      <w:r w:rsidRPr="19006EF0">
        <w:rPr>
          <w:rFonts w:ascii="Open Sans" w:hAnsi="Open Sans" w:cs="Open Sans"/>
          <w:color w:val="32363A"/>
        </w:rPr>
        <w:lastRenderedPageBreak/>
        <w:t>QUESTION 14.</w:t>
      </w:r>
      <w:r w:rsidR="00A50157">
        <w:rPr>
          <w:rFonts w:ascii="Open Sans" w:hAnsi="Open Sans" w:cs="Open Sans"/>
          <w:color w:val="32363A"/>
        </w:rPr>
        <w:t>1</w:t>
      </w:r>
      <w:r w:rsidRPr="19006EF0">
        <w:rPr>
          <w:rFonts w:ascii="Open Sans" w:hAnsi="Open Sans" w:cs="Open Sans"/>
          <w:color w:val="32363A"/>
        </w:rPr>
        <w:t xml:space="preserve">: </w:t>
      </w:r>
      <w:r w:rsidR="00DF06A3">
        <w:tab/>
      </w:r>
    </w:p>
    <w:p w14:paraId="2544E197" w14:textId="62B33B3A" w:rsidR="00DF06A3" w:rsidRPr="00FF7F97" w:rsidRDefault="630705C5" w:rsidP="19006EF0">
      <w:pPr>
        <w:spacing w:after="0" w:line="259" w:lineRule="auto"/>
        <w:rPr>
          <w:rFonts w:ascii="Open Sans" w:hAnsi="Open Sans" w:cs="Open Sans"/>
          <w:color w:val="32363A"/>
        </w:rPr>
      </w:pPr>
      <w:r w:rsidRPr="19006EF0">
        <w:rPr>
          <w:rFonts w:ascii="Open Sans" w:hAnsi="Open Sans" w:cs="Open Sans"/>
          <w:color w:val="32363A"/>
        </w:rPr>
        <w:t xml:space="preserve">(If above answers include </w:t>
      </w:r>
      <w:r w:rsidRPr="00E742E1">
        <w:rPr>
          <w:rFonts w:ascii="Open Sans" w:hAnsi="Open Sans" w:cs="Open Sans"/>
          <w:i/>
          <w:iCs/>
          <w:color w:val="32363A"/>
        </w:rPr>
        <w:t>Bluebonnet Learning</w:t>
      </w:r>
      <w:r w:rsidRPr="19006EF0">
        <w:rPr>
          <w:rFonts w:ascii="Open Sans" w:hAnsi="Open Sans" w:cs="Open Sans"/>
          <w:color w:val="32363A"/>
        </w:rPr>
        <w:t xml:space="preserve"> instructional materials instructional materials):</w:t>
      </w:r>
    </w:p>
    <w:p w14:paraId="7345729A" w14:textId="6D61F524" w:rsidR="00DF06A3" w:rsidRPr="00FF7F97" w:rsidRDefault="00DF06A3" w:rsidP="19006EF0">
      <w:pPr>
        <w:spacing w:after="0" w:line="259" w:lineRule="auto"/>
        <w:rPr>
          <w:rFonts w:ascii="Open Sans" w:hAnsi="Open Sans" w:cs="Open Sans"/>
          <w:color w:val="32363A"/>
        </w:rPr>
      </w:pPr>
    </w:p>
    <w:p w14:paraId="2CC7936D" w14:textId="360E6490" w:rsidR="00DF06A3" w:rsidRPr="00FF7F97" w:rsidRDefault="630705C5" w:rsidP="19006EF0">
      <w:pPr>
        <w:spacing w:after="0" w:line="259" w:lineRule="auto"/>
        <w:ind w:left="720"/>
        <w:rPr>
          <w:rFonts w:ascii="Open Sans" w:hAnsi="Open Sans" w:cs="Open Sans"/>
        </w:rPr>
      </w:pPr>
      <w:r w:rsidRPr="19006EF0">
        <w:rPr>
          <w:rFonts w:ascii="Open Sans" w:hAnsi="Open Sans" w:cs="Open Sans"/>
        </w:rPr>
        <w:t xml:space="preserve">What is the estimated number of students in your LEA that are using </w:t>
      </w:r>
      <w:r w:rsidR="5F656BC4" w:rsidRPr="19006EF0">
        <w:rPr>
          <w:rFonts w:ascii="Open Sans" w:hAnsi="Open Sans" w:cs="Open Sans"/>
        </w:rPr>
        <w:t xml:space="preserve">Bluebonnet Learning, Edition 1 (grades K–5) </w:t>
      </w:r>
      <w:r w:rsidRPr="19006EF0">
        <w:rPr>
          <w:rFonts w:ascii="Open Sans" w:hAnsi="Open Sans" w:cs="Open Sans"/>
        </w:rPr>
        <w:t xml:space="preserve">in their classroom on a regular basis? </w:t>
      </w:r>
    </w:p>
    <w:p w14:paraId="34D15CFC" w14:textId="241A483F" w:rsidR="00DF06A3" w:rsidRPr="001E0389" w:rsidRDefault="00DF06A3" w:rsidP="001E0389">
      <w:pPr>
        <w:pStyle w:val="ListParagraph"/>
        <w:spacing w:after="0"/>
        <w:rPr>
          <w:rFonts w:ascii="Open Sans" w:hAnsi="Open Sans" w:cs="Open Sans"/>
          <w:color w:val="000000" w:themeColor="text1"/>
          <w:sz w:val="24"/>
          <w:szCs w:val="24"/>
        </w:rPr>
      </w:pPr>
      <w:r>
        <w:rPr>
          <w:noProof/>
        </w:rPr>
        <mc:AlternateContent>
          <mc:Choice Requires="wps">
            <w:drawing>
              <wp:inline distT="0" distB="0" distL="0" distR="0" wp14:anchorId="4A261CAA" wp14:editId="573F24D1">
                <wp:extent cx="6229350" cy="512618"/>
                <wp:effectExtent l="0" t="0" r="19050" b="20955"/>
                <wp:docPr id="1813965186" name="Rectangle 6"/>
                <wp:cNvGraphicFramePr/>
                <a:graphic xmlns:a="http://schemas.openxmlformats.org/drawingml/2006/main">
                  <a:graphicData uri="http://schemas.microsoft.com/office/word/2010/wordprocessingShape">
                    <wps:wsp>
                      <wps:cNvSpPr/>
                      <wps:spPr>
                        <a:xfrm>
                          <a:off x="0" y="0"/>
                          <a:ext cx="6229350" cy="5126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66EDA0" w14:textId="77777777" w:rsidR="00E03F95" w:rsidRPr="001E0389" w:rsidRDefault="00E03F95" w:rsidP="00E03F95">
                            <w:r w:rsidRPr="001E0389">
                              <w:t xml:space="preserve">Insert here </w:t>
                            </w:r>
                          </w:p>
                          <w:p w14:paraId="6EB6C45A" w14:textId="77777777" w:rsidR="00E03F95" w:rsidRPr="001E0389" w:rsidRDefault="00E03F95" w:rsidP="00E03F95"/>
                          <w:p w14:paraId="7497977E" w14:textId="77777777" w:rsidR="00E03F95" w:rsidRPr="001E0389" w:rsidRDefault="00E03F95" w:rsidP="00E03F95"/>
                          <w:p w14:paraId="769BC511" w14:textId="77777777" w:rsidR="00E03F95" w:rsidRPr="001E0389" w:rsidRDefault="00E03F95" w:rsidP="00E03F95"/>
                          <w:p w14:paraId="50E40699" w14:textId="77777777" w:rsidR="00E03F95" w:rsidRPr="001E0389" w:rsidRDefault="00E03F95" w:rsidP="00E03F95"/>
                          <w:p w14:paraId="56DE0B4D"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261CAA" id="_x0000_s1044" style="width:490.5pt;height:4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" fillcolor="white [3201]" strokecolor="black [3213]" strokeweight="1pt">
                <v:textbox>
                  <w:txbxContent>
                    <w:p w14:paraId="1366EDA0" w14:textId="77777777" w:rsidR="00E03F95" w:rsidRPr="001E0389" w:rsidRDefault="00E03F95" w:rsidP="00E03F95">
                      <w:r w:rsidRPr="001E0389">
                        <w:t xml:space="preserve">Insert here </w:t>
                      </w:r>
                    </w:p>
                    <w:p w14:paraId="6EB6C45A" w14:textId="77777777" w:rsidR="00E03F95" w:rsidRPr="001E0389" w:rsidRDefault="00E03F95" w:rsidP="00E03F95"/>
                    <w:p w14:paraId="7497977E" w14:textId="77777777" w:rsidR="00E03F95" w:rsidRPr="001E0389" w:rsidRDefault="00E03F95" w:rsidP="00E03F95"/>
                    <w:p w14:paraId="769BC511" w14:textId="77777777" w:rsidR="00E03F95" w:rsidRPr="001E0389" w:rsidRDefault="00E03F95" w:rsidP="00E03F95"/>
                    <w:p w14:paraId="50E40699" w14:textId="77777777" w:rsidR="00E03F95" w:rsidRPr="001E0389" w:rsidRDefault="00E03F95" w:rsidP="00E03F95"/>
                    <w:p w14:paraId="56DE0B4D" w14:textId="77777777" w:rsidR="00E03F95" w:rsidRPr="003A4F55" w:rsidRDefault="00E03F95" w:rsidP="00E03F95">
                      <w:pPr>
                        <w:rPr>
                          <w:i/>
                          <w:iCs/>
                        </w:rPr>
                      </w:pPr>
                    </w:p>
                  </w:txbxContent>
                </v:textbox>
                <w10:anchorlock/>
              </v:rect>
            </w:pict>
          </mc:Fallback>
        </mc:AlternateContent>
      </w:r>
    </w:p>
    <w:p w14:paraId="46820C60" w14:textId="556D090F" w:rsidR="00DF06A3" w:rsidRPr="00FF7F97" w:rsidRDefault="00DF06A3" w:rsidP="007704FB">
      <w:pPr>
        <w:spacing w:after="0"/>
        <w:ind w:left="720"/>
        <w:rPr>
          <w:rFonts w:ascii="Open Sans" w:hAnsi="Open Sans" w:cs="Open Sans"/>
          <w:color w:val="000000" w:themeColor="text1"/>
          <w:sz w:val="24"/>
          <w:szCs w:val="24"/>
        </w:rPr>
      </w:pPr>
    </w:p>
    <w:p w14:paraId="7ADC5C45" w14:textId="37086E41" w:rsidR="1796A2D8" w:rsidRPr="00CC7E60" w:rsidRDefault="30FDFEC0" w:rsidP="00372D74">
      <w:pPr>
        <w:pStyle w:val="Heading2"/>
      </w:pPr>
      <w:bookmarkStart w:id="25" w:name="_Toc159938523"/>
      <w:r w:rsidRPr="00833088">
        <w:t>Mathematics</w:t>
      </w:r>
      <w:r w:rsidR="54A4DC65" w:rsidRPr="00833088">
        <w:t xml:space="preserve"> 6</w:t>
      </w:r>
      <w:r w:rsidR="1661A115" w:rsidRPr="00833088">
        <w:t>–</w:t>
      </w:r>
      <w:r w:rsidR="54A4DC65" w:rsidRPr="00833088">
        <w:t>8</w:t>
      </w:r>
      <w:r w:rsidR="15D182DC" w:rsidRPr="00833088">
        <w:t xml:space="preserve"> TEKS Coverage Certification</w:t>
      </w:r>
      <w:bookmarkEnd w:id="25"/>
    </w:p>
    <w:p w14:paraId="01C385B0" w14:textId="77777777" w:rsidR="00CC7E60" w:rsidRDefault="54AAEA22" w:rsidP="007704FB">
      <w:pPr>
        <w:spacing w:after="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6915D662" w:rsidRPr="00FF7F97">
        <w:rPr>
          <w:rFonts w:ascii="Open Sans" w:hAnsi="Open Sans" w:cs="Open Sans"/>
          <w:color w:val="32363A"/>
          <w:shd w:val="clear" w:color="auto" w:fill="FFFFFF"/>
        </w:rPr>
        <w:t>15.0</w:t>
      </w:r>
      <w:r w:rsidR="006648BF" w:rsidRPr="00FF7F97">
        <w:rPr>
          <w:rFonts w:ascii="Open Sans" w:hAnsi="Open Sans" w:cs="Open Sans"/>
          <w:color w:val="32363A"/>
          <w:shd w:val="clear" w:color="auto" w:fill="FFFFFF"/>
        </w:rPr>
        <w:tab/>
      </w:r>
    </w:p>
    <w:p w14:paraId="6DE436AA" w14:textId="4C47A180" w:rsidR="00EE4C29" w:rsidRPr="001E0389" w:rsidRDefault="04FE4141" w:rsidP="001E0389">
      <w:pPr>
        <w:spacing w:after="0"/>
        <w:ind w:left="720"/>
        <w:rPr>
          <w:rFonts w:ascii="Open Sans" w:hAnsi="Open Sans" w:cs="Open Sans"/>
        </w:rPr>
      </w:pPr>
      <w:r w:rsidRPr="00FF7F97">
        <w:rPr>
          <w:rFonts w:ascii="Open Sans" w:hAnsi="Open Sans" w:cs="Open Sans"/>
          <w:color w:val="32363A"/>
          <w:shd w:val="clear" w:color="auto" w:fill="FFFFFF"/>
        </w:rPr>
        <w:t xml:space="preserve">For </w:t>
      </w:r>
      <w:r w:rsidR="3BB075FF" w:rsidRPr="00FF7F97">
        <w:rPr>
          <w:rFonts w:ascii="Open Sans" w:hAnsi="Open Sans" w:cs="Open Sans"/>
          <w:color w:val="32363A"/>
          <w:shd w:val="clear" w:color="auto" w:fill="FFFFFF"/>
        </w:rPr>
        <w:t xml:space="preserve">school year </w:t>
      </w:r>
      <w:r w:rsidR="20CFDD1D" w:rsidRPr="00FF7F97">
        <w:rPr>
          <w:rFonts w:ascii="Open Sans" w:hAnsi="Open Sans" w:cs="Open Sans"/>
          <w:color w:val="32363A"/>
          <w:shd w:val="clear" w:color="auto" w:fill="FFFFFF"/>
        </w:rPr>
        <w:t>2025–26</w:t>
      </w:r>
      <w:r w:rsidR="70620557"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136BA7AC"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1BED7CF1" w:rsidRPr="00FF7F97">
        <w:rPr>
          <w:rFonts w:ascii="Open Sans" w:hAnsi="Open Sans" w:cs="Open Sans"/>
          <w:color w:val="32363A"/>
          <w:shd w:val="clear" w:color="auto" w:fill="FFFFFF"/>
        </w:rPr>
        <w:t>provide</w:t>
      </w:r>
      <w:r w:rsidRPr="00FF7F97">
        <w:rPr>
          <w:rFonts w:ascii="Open Sans" w:hAnsi="Open Sans" w:cs="Open Sans"/>
          <w:color w:val="32363A"/>
          <w:shd w:val="clear" w:color="auto" w:fill="FFFFFF"/>
        </w:rPr>
        <w:t xml:space="preserve"> materials to cover 100% of the</w:t>
      </w:r>
      <w:r w:rsidR="3BB075FF" w:rsidRPr="00FF7F97">
        <w:rPr>
          <w:rFonts w:ascii="Open Sans" w:hAnsi="Open Sans" w:cs="Open Sans"/>
          <w:b/>
          <w:bCs/>
          <w:color w:val="32363A"/>
          <w:shd w:val="clear" w:color="auto" w:fill="FFFFFF"/>
        </w:rPr>
        <w:t xml:space="preserve"> </w:t>
      </w:r>
      <w:r w:rsidR="56BC2575" w:rsidRPr="00FF7F97">
        <w:rPr>
          <w:rFonts w:ascii="Open Sans" w:hAnsi="Open Sans" w:cs="Open Sans"/>
          <w:b/>
          <w:bCs/>
          <w:color w:val="32363A"/>
          <w:shd w:val="clear" w:color="auto" w:fill="FFFFFF"/>
        </w:rPr>
        <w:t>m</w:t>
      </w:r>
      <w:r w:rsidR="1D125F0E" w:rsidRPr="00FF7F97">
        <w:rPr>
          <w:rFonts w:ascii="Open Sans" w:hAnsi="Open Sans" w:cs="Open Sans"/>
          <w:b/>
          <w:bCs/>
          <w:color w:val="32363A"/>
          <w:shd w:val="clear" w:color="auto" w:fill="FFFFFF"/>
        </w:rPr>
        <w:t>athematics</w:t>
      </w:r>
      <w:r w:rsidRPr="00FF7F97">
        <w:rPr>
          <w:rFonts w:ascii="Open Sans" w:hAnsi="Open Sans" w:cs="Open Sans"/>
          <w:color w:val="32363A"/>
          <w:shd w:val="clear" w:color="auto" w:fill="FFFFFF"/>
        </w:rPr>
        <w:t xml:space="preserve"> </w:t>
      </w:r>
      <w:r w:rsidRPr="00FF7F97">
        <w:rPr>
          <w:rFonts w:ascii="Open Sans" w:hAnsi="Open Sans" w:cs="Open Sans"/>
          <w:b/>
          <w:bCs/>
          <w:color w:val="32363A"/>
          <w:shd w:val="clear" w:color="auto" w:fill="FFFFFF"/>
        </w:rPr>
        <w:t>TEKS</w:t>
      </w:r>
      <w:r w:rsidR="0C5058E6" w:rsidRPr="00FF7F97">
        <w:rPr>
          <w:rFonts w:ascii="Open Sans" w:hAnsi="Open Sans" w:cs="Open Sans"/>
          <w:b/>
          <w:bCs/>
          <w:color w:val="32363A"/>
          <w:shd w:val="clear" w:color="auto" w:fill="FFFFFF"/>
        </w:rPr>
        <w:t xml:space="preserve"> grades </w:t>
      </w:r>
      <w:r w:rsidR="0C5058E6" w:rsidRPr="00FF7F97">
        <w:rPr>
          <w:rFonts w:ascii="Open Sans" w:hAnsi="Open Sans" w:cs="Open Sans"/>
          <w:b/>
          <w:bCs/>
          <w:color w:val="32363A"/>
        </w:rPr>
        <w:t>6–8</w:t>
      </w:r>
      <w:r w:rsidRPr="00FF7F97">
        <w:rPr>
          <w:rFonts w:ascii="Open Sans" w:hAnsi="Open Sans" w:cs="Open Sans"/>
          <w:color w:val="32363A"/>
          <w:shd w:val="clear" w:color="auto" w:fill="FFFFFF"/>
        </w:rPr>
        <w:t xml:space="preserve">? (This includes teacher- or </w:t>
      </w:r>
      <w:r w:rsidR="136BA7AC"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 xml:space="preserve">You may select </w:t>
      </w:r>
      <w:r w:rsidR="169BF3B5"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yes</w:t>
      </w:r>
      <w:r w:rsidR="169BF3B5"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even if not all classrooms use the same materials)</w:t>
      </w:r>
      <w:r w:rsidR="30BB5470" w:rsidRPr="00FF7F97">
        <w:rPr>
          <w:rFonts w:ascii="Open Sans" w:hAnsi="Open Sans" w:cs="Open Sans"/>
          <w:color w:val="32363A"/>
          <w:shd w:val="clear" w:color="auto" w:fill="FFFFFF"/>
        </w:rPr>
        <w:t xml:space="preserve">. </w:t>
      </w:r>
      <w:r w:rsidR="3BB075FF" w:rsidRPr="00FF7F97">
        <w:rPr>
          <w:rFonts w:ascii="Open Sans" w:hAnsi="Open Sans" w:cs="Open Sans"/>
          <w:color w:val="32363A"/>
          <w:shd w:val="clear" w:color="auto" w:fill="FFFFFF"/>
        </w:rPr>
        <w:t xml:space="preserve"> </w:t>
      </w:r>
      <w:r w:rsidR="30BB5470" w:rsidRPr="00FF7F97">
        <w:rPr>
          <w:rFonts w:ascii="Open Sans" w:hAnsi="Open Sans" w:cs="Open Sans"/>
        </w:rPr>
        <w:t>[Single Select]</w:t>
      </w:r>
    </w:p>
    <w:p w14:paraId="34C07E28" w14:textId="2A5338AD" w:rsidR="008F20C6" w:rsidRPr="00FF7F97" w:rsidRDefault="008F20C6" w:rsidP="007704FB">
      <w:pPr>
        <w:spacing w:after="0"/>
        <w:ind w:left="720" w:hanging="720"/>
        <w:rPr>
          <w:rFonts w:ascii="Open Sans" w:hAnsi="Open Sans" w:cs="Open Sans"/>
          <w:color w:val="32363A"/>
          <w:shd w:val="clear" w:color="auto" w:fill="FFFFFF"/>
        </w:rPr>
      </w:pPr>
    </w:p>
    <w:p w14:paraId="53238543" w14:textId="0F2F4008" w:rsidR="00583574" w:rsidRPr="00FF7F97" w:rsidRDefault="00000000" w:rsidP="007704FB">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6 - 8 Mathematics TEKS"/>
          <w:tag w:val="Yes, for school year 23–24 will your district adopt materials to cover 100% of the 6 - 8 Mathematics TEKS"/>
          <w:id w:val="791103955"/>
          <w14:checkbox>
            <w14:checked w14:val="0"/>
            <w14:checkedState w14:val="2612" w14:font="MS Gothic"/>
            <w14:uncheckedState w14:val="2610" w14:font="MS Gothic"/>
          </w14:checkbox>
        </w:sdtPr>
        <w:sdtContent>
          <w:r w:rsidR="00BF3E64" w:rsidRPr="00FF7F97">
            <w:rPr>
              <w:rFonts w:ascii="Segoe UI Symbol" w:eastAsia="MS Gothic" w:hAnsi="Segoe UI Symbol" w:cs="Segoe UI Symbol"/>
              <w:color w:val="32363A"/>
              <w:shd w:val="clear" w:color="auto" w:fill="FFFFFF"/>
            </w:rPr>
            <w:t>☐</w:t>
          </w:r>
        </w:sdtContent>
      </w:sdt>
      <w:r w:rsidR="00583574" w:rsidRPr="00FF7F97">
        <w:rPr>
          <w:rFonts w:ascii="Open Sans" w:hAnsi="Open Sans" w:cs="Open Sans"/>
          <w:color w:val="32363A"/>
          <w:shd w:val="clear" w:color="auto" w:fill="FFFFFF"/>
        </w:rPr>
        <w:t>Yes</w:t>
      </w:r>
    </w:p>
    <w:p w14:paraId="14BC38EE" w14:textId="705D2175" w:rsidR="00583574" w:rsidRPr="00FF7F97" w:rsidRDefault="00000000" w:rsidP="007704FB">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6 - 8 Mathematics TEKS"/>
          <w:tag w:val="No, for school year 23–24 our district adopt materials will not cover 100% of the 6 - 8 Mathematics TEKS"/>
          <w:id w:val="2083096909"/>
          <w14:checkbox>
            <w14:checked w14:val="0"/>
            <w14:checkedState w14:val="2612" w14:font="MS Gothic"/>
            <w14:uncheckedState w14:val="2610" w14:font="MS Gothic"/>
          </w14:checkbox>
        </w:sdtPr>
        <w:sdtContent>
          <w:r w:rsidR="00583574" w:rsidRPr="00FF7F97">
            <w:rPr>
              <w:rFonts w:ascii="Segoe UI Symbol" w:eastAsia="MS Gothic" w:hAnsi="Segoe UI Symbol" w:cs="Segoe UI Symbol"/>
              <w:color w:val="32363A"/>
              <w:shd w:val="clear" w:color="auto" w:fill="FFFFFF"/>
            </w:rPr>
            <w:t>☐</w:t>
          </w:r>
        </w:sdtContent>
      </w:sdt>
      <w:r w:rsidR="00583574" w:rsidRPr="00FF7F97">
        <w:rPr>
          <w:rFonts w:ascii="Open Sans" w:hAnsi="Open Sans" w:cs="Open Sans"/>
          <w:color w:val="32363A"/>
          <w:shd w:val="clear" w:color="auto" w:fill="FFFFFF"/>
        </w:rPr>
        <w:t>No</w:t>
      </w:r>
    </w:p>
    <w:p w14:paraId="3207F098" w14:textId="77777777" w:rsidR="00EE4C29" w:rsidRPr="00FF7F97" w:rsidRDefault="00EE4C29" w:rsidP="007704FB">
      <w:pPr>
        <w:spacing w:after="0"/>
        <w:rPr>
          <w:rFonts w:ascii="Open Sans" w:hAnsi="Open Sans" w:cs="Open Sans"/>
        </w:rPr>
      </w:pPr>
    </w:p>
    <w:p w14:paraId="57B2591A" w14:textId="3F30DA38" w:rsidR="1796A2D8" w:rsidRPr="00CC7E60" w:rsidRDefault="30FDFEC0" w:rsidP="00372D74">
      <w:pPr>
        <w:pStyle w:val="Heading2"/>
      </w:pPr>
      <w:bookmarkStart w:id="26" w:name="_Toc159938524"/>
      <w:r w:rsidRPr="00833088">
        <w:t>Mathematics</w:t>
      </w:r>
      <w:r w:rsidR="54A4DC65" w:rsidRPr="00833088">
        <w:t xml:space="preserve"> 6</w:t>
      </w:r>
      <w:r w:rsidR="28D80E31" w:rsidRPr="00833088">
        <w:t>–</w:t>
      </w:r>
      <w:r w:rsidR="54A4DC65" w:rsidRPr="00833088">
        <w:t>8 Instructional Materials</w:t>
      </w:r>
      <w:bookmarkEnd w:id="26"/>
    </w:p>
    <w:p w14:paraId="39C6FFD9" w14:textId="77777777" w:rsidR="00CC7E60" w:rsidRDefault="54AAEA22" w:rsidP="007704FB">
      <w:pPr>
        <w:spacing w:after="0"/>
        <w:ind w:left="720" w:hanging="720"/>
        <w:rPr>
          <w:rFonts w:ascii="Open Sans" w:hAnsi="Open Sans" w:cs="Open Sans"/>
        </w:rPr>
      </w:pPr>
      <w:r w:rsidRPr="00FF7F97">
        <w:rPr>
          <w:rFonts w:ascii="Open Sans" w:hAnsi="Open Sans" w:cs="Open Sans"/>
        </w:rPr>
        <w:t xml:space="preserve">QUESTION </w:t>
      </w:r>
      <w:r w:rsidR="6915D662" w:rsidRPr="00FF7F97">
        <w:rPr>
          <w:rFonts w:ascii="Open Sans" w:hAnsi="Open Sans" w:cs="Open Sans"/>
        </w:rPr>
        <w:t>16.0</w:t>
      </w:r>
      <w:r w:rsidR="2F10E39A" w:rsidRPr="00FF7F97">
        <w:rPr>
          <w:rFonts w:ascii="Open Sans" w:hAnsi="Open Sans" w:cs="Open Sans"/>
        </w:rPr>
        <w:t>:</w:t>
      </w:r>
      <w:r w:rsidR="5943CB15" w:rsidRPr="00FF7F97">
        <w:rPr>
          <w:rFonts w:ascii="Open Sans" w:hAnsi="Open Sans" w:cs="Open Sans"/>
        </w:rPr>
        <w:t xml:space="preserve"> </w:t>
      </w:r>
    </w:p>
    <w:p w14:paraId="4CD5EC95" w14:textId="730B86C3" w:rsidR="008F20C6" w:rsidRPr="00FF7F97" w:rsidRDefault="5943CB15"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 the</w:t>
      </w:r>
      <w:r w:rsidR="3BB075FF" w:rsidRPr="00FF7F97">
        <w:rPr>
          <w:rFonts w:ascii="Open Sans" w:hAnsi="Open Sans" w:cs="Open Sans"/>
          <w:color w:val="32363A"/>
          <w:shd w:val="clear" w:color="auto" w:fill="FFFFFF"/>
        </w:rPr>
        <w:t xml:space="preserve"> </w:t>
      </w:r>
      <w:r w:rsidR="3BB075FF" w:rsidRPr="00FF7F97">
        <w:rPr>
          <w:rFonts w:ascii="Open Sans" w:hAnsi="Open Sans" w:cs="Open Sans"/>
          <w:b/>
          <w:bCs/>
          <w:color w:val="32363A"/>
          <w:shd w:val="clear" w:color="auto" w:fill="FFFFFF"/>
        </w:rPr>
        <w:t>full-subject</w:t>
      </w:r>
      <w:r w:rsidR="3BB075FF" w:rsidRPr="00FF7F97">
        <w:rPr>
          <w:rFonts w:ascii="Open Sans" w:hAnsi="Open Sans" w:cs="Open Sans"/>
          <w:color w:val="32363A"/>
          <w:shd w:val="clear" w:color="auto" w:fill="FFFFFF"/>
        </w:rPr>
        <w:t xml:space="preserve"> </w:t>
      </w:r>
      <w:r w:rsidR="68EE62AE" w:rsidRPr="00FF7F97">
        <w:rPr>
          <w:rFonts w:ascii="Open Sans" w:hAnsi="Open Sans" w:cs="Open Sans"/>
          <w:b/>
          <w:bCs/>
          <w:color w:val="32363A"/>
          <w:shd w:val="clear" w:color="auto" w:fill="FFFFFF"/>
        </w:rPr>
        <w:t xml:space="preserve">and/or supplemental </w:t>
      </w:r>
      <w:r w:rsidR="68EE62AE" w:rsidRPr="00FF7F97">
        <w:rPr>
          <w:rFonts w:ascii="Open Sans" w:hAnsi="Open Sans" w:cs="Open Sans"/>
          <w:color w:val="32363A"/>
          <w:shd w:val="clear" w:color="auto" w:fill="FFFFFF"/>
        </w:rPr>
        <w:t>publisher(s)/product(s)</w:t>
      </w:r>
      <w:r w:rsidR="04FE4141" w:rsidRPr="00FF7F97">
        <w:rPr>
          <w:rFonts w:ascii="Open Sans" w:hAnsi="Open Sans" w:cs="Open Sans"/>
          <w:color w:val="32363A"/>
          <w:shd w:val="clear" w:color="auto" w:fill="FFFFFF"/>
        </w:rPr>
        <w:t xml:space="preserve"> that teachers in your </w:t>
      </w:r>
      <w:r w:rsidR="65B23425" w:rsidRPr="00FF7F97">
        <w:rPr>
          <w:rFonts w:ascii="Open Sans" w:hAnsi="Open Sans" w:cs="Open Sans"/>
          <w:color w:val="32363A"/>
          <w:shd w:val="clear" w:color="auto" w:fill="FFFFFF"/>
        </w:rPr>
        <w:t>LEA</w:t>
      </w:r>
      <w:r w:rsidR="04FE4141" w:rsidRPr="00FF7F97">
        <w:rPr>
          <w:rFonts w:ascii="Open Sans" w:hAnsi="Open Sans" w:cs="Open Sans"/>
          <w:color w:val="32363A"/>
          <w:shd w:val="clear" w:color="auto" w:fill="FFFFFF"/>
        </w:rPr>
        <w:t xml:space="preserve"> or charter will regularly use (once a week or more, on average) for</w:t>
      </w:r>
      <w:r w:rsidR="1DD1A9C6" w:rsidRPr="00FF7F97">
        <w:rPr>
          <w:rFonts w:ascii="Open Sans" w:hAnsi="Open Sans" w:cs="Open Sans"/>
          <w:color w:val="32363A"/>
          <w:shd w:val="clear" w:color="auto" w:fill="FFFFFF"/>
        </w:rPr>
        <w:t xml:space="preserve"> </w:t>
      </w:r>
      <w:r w:rsidR="1DD1A9C6" w:rsidRPr="00FF7F97">
        <w:rPr>
          <w:rFonts w:ascii="Open Sans" w:hAnsi="Open Sans" w:cs="Open Sans"/>
          <w:b/>
          <w:bCs/>
          <w:color w:val="32363A"/>
          <w:shd w:val="clear" w:color="auto" w:fill="FFFFFF"/>
        </w:rPr>
        <w:t>m</w:t>
      </w:r>
      <w:r w:rsidR="1D125F0E" w:rsidRPr="00FF7F97">
        <w:rPr>
          <w:rFonts w:ascii="Open Sans" w:hAnsi="Open Sans" w:cs="Open Sans"/>
          <w:b/>
          <w:bCs/>
          <w:color w:val="32363A"/>
          <w:shd w:val="clear" w:color="auto" w:fill="FFFFFF"/>
        </w:rPr>
        <w:t>athematics</w:t>
      </w:r>
      <w:r w:rsidR="5D19168A" w:rsidRPr="00FF7F97">
        <w:rPr>
          <w:rFonts w:ascii="Open Sans" w:hAnsi="Open Sans" w:cs="Open Sans"/>
          <w:b/>
          <w:bCs/>
          <w:color w:val="32363A"/>
          <w:shd w:val="clear" w:color="auto" w:fill="FFFFFF"/>
        </w:rPr>
        <w:t xml:space="preserve"> grades </w:t>
      </w:r>
      <w:r w:rsidR="5D19168A" w:rsidRPr="00FF7F97">
        <w:rPr>
          <w:rFonts w:ascii="Open Sans" w:hAnsi="Open Sans" w:cs="Open Sans"/>
          <w:b/>
          <w:bCs/>
          <w:color w:val="32363A"/>
        </w:rPr>
        <w:t>6–8</w:t>
      </w:r>
      <w:r w:rsidR="04FE4141" w:rsidRPr="00FF7F97">
        <w:rPr>
          <w:rFonts w:ascii="Open Sans" w:hAnsi="Open Sans" w:cs="Open Sans"/>
          <w:color w:val="32363A"/>
          <w:shd w:val="clear" w:color="auto" w:fill="FFFFFF"/>
        </w:rPr>
        <w:t xml:space="preserve"> instruction to ensure coverage of 100% of the TEKS.</w:t>
      </w:r>
    </w:p>
    <w:p w14:paraId="1D8910E2" w14:textId="77777777" w:rsidR="000408DA" w:rsidRPr="00FF7F97" w:rsidRDefault="000408DA" w:rsidP="007704FB">
      <w:pPr>
        <w:spacing w:after="0"/>
        <w:ind w:left="720"/>
        <w:rPr>
          <w:rFonts w:ascii="Open Sans" w:hAnsi="Open Sans" w:cs="Open Sans"/>
          <w:color w:val="3497DB"/>
          <w:sz w:val="17"/>
          <w:szCs w:val="17"/>
          <w:u w:val="single"/>
        </w:rPr>
      </w:pPr>
    </w:p>
    <w:p w14:paraId="7A9F6C22" w14:textId="77777777" w:rsidR="00770989" w:rsidRDefault="000408DA" w:rsidP="00770989">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6E5BC8B6" w14:textId="43AA62DC" w:rsidR="007704FB" w:rsidRPr="00044711" w:rsidRDefault="000408DA" w:rsidP="00770989">
      <w:pPr>
        <w:spacing w:after="0"/>
        <w:ind w:left="720"/>
        <w:rPr>
          <w:rFonts w:ascii="Open Sans" w:hAnsi="Open Sans" w:cs="Open Sans"/>
          <w:sz w:val="17"/>
          <w:szCs w:val="17"/>
        </w:rPr>
      </w:pPr>
      <w:r w:rsidRPr="00FF7F97">
        <w:rPr>
          <w:rFonts w:ascii="Open Sans" w:hAnsi="Open Sans" w:cs="Open Sans"/>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119D6B25" w14:textId="77777777" w:rsidR="007704FB" w:rsidRDefault="007704FB" w:rsidP="007704FB">
      <w:pPr>
        <w:spacing w:after="0"/>
        <w:ind w:left="720"/>
        <w:rPr>
          <w:rFonts w:ascii="Open Sans" w:hAnsi="Open Sans" w:cs="Open Sans"/>
          <w:b/>
          <w:bCs/>
          <w:color w:val="32363A"/>
          <w:shd w:val="clear" w:color="auto" w:fill="FFFFFF"/>
        </w:rPr>
      </w:pPr>
    </w:p>
    <w:p w14:paraId="0E7873BB" w14:textId="77777777" w:rsidR="00770989" w:rsidRDefault="00770989" w:rsidP="007704FB">
      <w:pPr>
        <w:spacing w:after="0"/>
        <w:ind w:left="720"/>
        <w:rPr>
          <w:rFonts w:ascii="Open Sans" w:hAnsi="Open Sans" w:cs="Open Sans"/>
          <w:b/>
          <w:bCs/>
          <w:color w:val="32363A"/>
          <w:shd w:val="clear" w:color="auto" w:fill="FFFFFF"/>
        </w:rPr>
      </w:pPr>
    </w:p>
    <w:p w14:paraId="7DE0EF91" w14:textId="7B1C79C5" w:rsidR="00C768E0" w:rsidRPr="00FF7F97" w:rsidRDefault="169BF3B5" w:rsidP="007704FB">
      <w:pPr>
        <w:spacing w:after="0"/>
        <w:ind w:left="720"/>
        <w:rPr>
          <w:rFonts w:ascii="Open Sans" w:hAnsi="Open Sans" w:cs="Open Sans"/>
          <w:color w:val="000000" w:themeColor="text1"/>
          <w:sz w:val="24"/>
          <w:szCs w:val="24"/>
        </w:rPr>
      </w:pPr>
      <w:r w:rsidRPr="00FF7F97">
        <w:rPr>
          <w:rFonts w:ascii="Open Sans" w:hAnsi="Open Sans" w:cs="Open Sans"/>
          <w:b/>
          <w:bCs/>
          <w:color w:val="32363A"/>
          <w:shd w:val="clear" w:color="auto" w:fill="FFFFFF"/>
        </w:rPr>
        <w:t>Mathematics</w:t>
      </w:r>
      <w:r w:rsidR="5194FAFF" w:rsidRPr="00FF7F97">
        <w:rPr>
          <w:rFonts w:ascii="Open Sans" w:hAnsi="Open Sans" w:cs="Open Sans"/>
          <w:b/>
          <w:bCs/>
          <w:color w:val="32363A"/>
          <w:shd w:val="clear" w:color="auto" w:fill="FFFFFF"/>
        </w:rPr>
        <w:t xml:space="preserve"> grades </w:t>
      </w:r>
      <w:r w:rsidR="5194FAFF" w:rsidRPr="00FF7F97">
        <w:rPr>
          <w:rFonts w:ascii="Open Sans" w:hAnsi="Open Sans" w:cs="Open Sans"/>
          <w:b/>
          <w:bCs/>
          <w:color w:val="32363A"/>
        </w:rPr>
        <w:t>6–8</w:t>
      </w:r>
      <w:r w:rsidRPr="00FF7F97">
        <w:rPr>
          <w:rFonts w:ascii="Open Sans" w:hAnsi="Open Sans" w:cs="Open Sans"/>
          <w:color w:val="000000" w:themeColor="text1"/>
          <w:sz w:val="24"/>
          <w:szCs w:val="24"/>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3DEC5B4E" w14:textId="395385DD" w:rsidR="00101B8F" w:rsidRPr="00FF7F97" w:rsidRDefault="00101B8F" w:rsidP="007704FB">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6EB9A4F1" wp14:editId="62F9A65D">
                <wp:extent cx="6229350" cy="1238250"/>
                <wp:effectExtent l="0" t="0" r="19050" b="19050"/>
                <wp:docPr id="219" name="Rectangle 219"/>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D1A692" w14:textId="77777777" w:rsidR="00101B8F" w:rsidRPr="001E0389" w:rsidRDefault="00101B8F" w:rsidP="00101B8F">
                            <w:r w:rsidRPr="001E0389">
                              <w:t xml:space="preserve">Insert here </w:t>
                            </w:r>
                          </w:p>
                          <w:p w14:paraId="5CEFFEB0" w14:textId="77777777" w:rsidR="00101B8F" w:rsidRPr="001E0389" w:rsidRDefault="00101B8F" w:rsidP="00101B8F"/>
                          <w:p w14:paraId="7E0A82FF" w14:textId="77777777" w:rsidR="00101B8F" w:rsidRPr="001E0389" w:rsidRDefault="00101B8F" w:rsidP="00101B8F"/>
                          <w:p w14:paraId="74506167" w14:textId="77777777" w:rsidR="00101B8F" w:rsidRPr="001E0389" w:rsidRDefault="00101B8F" w:rsidP="00101B8F"/>
                          <w:p w14:paraId="4AB5947E" w14:textId="77777777" w:rsidR="00101B8F" w:rsidRPr="001E0389" w:rsidRDefault="00101B8F" w:rsidP="00101B8F"/>
                          <w:p w14:paraId="330E8B27" w14:textId="77777777" w:rsidR="00101B8F" w:rsidRPr="003A4F55" w:rsidRDefault="00101B8F" w:rsidP="00101B8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B9A4F1" id="Rectangle 219" o:spid="_x0000_s1045"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" fillcolor="white [3201]" strokecolor="black [3213]" strokeweight="1pt">
                <v:textbox>
                  <w:txbxContent>
                    <w:p w14:paraId="43D1A692" w14:textId="77777777" w:rsidR="00101B8F" w:rsidRPr="001E0389" w:rsidRDefault="00101B8F" w:rsidP="00101B8F">
                      <w:r w:rsidRPr="001E0389">
                        <w:t xml:space="preserve">Insert here </w:t>
                      </w:r>
                    </w:p>
                    <w:p w14:paraId="5CEFFEB0" w14:textId="77777777" w:rsidR="00101B8F" w:rsidRPr="001E0389" w:rsidRDefault="00101B8F" w:rsidP="00101B8F"/>
                    <w:p w14:paraId="7E0A82FF" w14:textId="77777777" w:rsidR="00101B8F" w:rsidRPr="001E0389" w:rsidRDefault="00101B8F" w:rsidP="00101B8F"/>
                    <w:p w14:paraId="74506167" w14:textId="77777777" w:rsidR="00101B8F" w:rsidRPr="001E0389" w:rsidRDefault="00101B8F" w:rsidP="00101B8F"/>
                    <w:p w14:paraId="4AB5947E" w14:textId="77777777" w:rsidR="00101B8F" w:rsidRPr="001E0389" w:rsidRDefault="00101B8F" w:rsidP="00101B8F"/>
                    <w:p w14:paraId="330E8B27" w14:textId="77777777" w:rsidR="00101B8F" w:rsidRPr="003A4F55" w:rsidRDefault="00101B8F" w:rsidP="00101B8F">
                      <w:pPr>
                        <w:rPr>
                          <w:i/>
                          <w:iCs/>
                        </w:rPr>
                      </w:pPr>
                    </w:p>
                  </w:txbxContent>
                </v:textbox>
                <w10:anchorlock/>
              </v:rect>
            </w:pict>
          </mc:Fallback>
        </mc:AlternateContent>
      </w:r>
    </w:p>
    <w:p w14:paraId="0DEADD8F" w14:textId="7C89072E" w:rsidR="008F20C6" w:rsidRPr="00FF7F97" w:rsidRDefault="008F20C6" w:rsidP="19006EF0">
      <w:pPr>
        <w:spacing w:after="0"/>
        <w:rPr>
          <w:rFonts w:ascii="Open Sans" w:hAnsi="Open Sans" w:cs="Open Sans"/>
          <w:color w:val="32363A"/>
        </w:rPr>
      </w:pPr>
    </w:p>
    <w:p w14:paraId="0974552F" w14:textId="77777777" w:rsidR="001E0389" w:rsidRDefault="001E0389">
      <w:pPr>
        <w:rPr>
          <w:rFonts w:ascii="Open Sans" w:hAnsi="Open Sans" w:cs="Open Sans"/>
          <w:color w:val="32363A"/>
        </w:rPr>
      </w:pPr>
      <w:r>
        <w:rPr>
          <w:rFonts w:ascii="Open Sans" w:hAnsi="Open Sans" w:cs="Open Sans"/>
          <w:color w:val="32363A"/>
        </w:rPr>
        <w:br w:type="page"/>
      </w:r>
    </w:p>
    <w:p w14:paraId="593FADA5" w14:textId="1C3DC9D3" w:rsidR="008F20C6" w:rsidRPr="00FF7F97" w:rsidRDefault="63513811" w:rsidP="19006EF0">
      <w:pPr>
        <w:spacing w:after="0"/>
        <w:rPr>
          <w:rFonts w:ascii="Open Sans" w:hAnsi="Open Sans" w:cs="Open Sans"/>
          <w:color w:val="32363A"/>
        </w:rPr>
      </w:pPr>
      <w:r w:rsidRPr="19006EF0">
        <w:rPr>
          <w:rFonts w:ascii="Open Sans" w:hAnsi="Open Sans" w:cs="Open Sans"/>
          <w:color w:val="32363A"/>
        </w:rPr>
        <w:lastRenderedPageBreak/>
        <w:t xml:space="preserve">QUESTION 16.0B: </w:t>
      </w:r>
      <w:r w:rsidR="008F20C6">
        <w:tab/>
      </w:r>
    </w:p>
    <w:p w14:paraId="79B13CBA" w14:textId="62B33B3A" w:rsidR="008F20C6" w:rsidRPr="00FF7F97" w:rsidRDefault="63513811" w:rsidP="19006EF0">
      <w:pPr>
        <w:spacing w:after="0" w:line="259" w:lineRule="auto"/>
        <w:rPr>
          <w:rFonts w:ascii="Open Sans" w:hAnsi="Open Sans" w:cs="Open Sans"/>
          <w:color w:val="32363A"/>
        </w:rPr>
      </w:pPr>
      <w:r w:rsidRPr="19006EF0">
        <w:rPr>
          <w:rFonts w:ascii="Open Sans" w:hAnsi="Open Sans" w:cs="Open Sans"/>
          <w:color w:val="32363A"/>
        </w:rPr>
        <w:t>(If above answers include Bluebonnet Learning instructional materials instructional materials):</w:t>
      </w:r>
    </w:p>
    <w:p w14:paraId="681F2BAD" w14:textId="6D61F524" w:rsidR="008F20C6" w:rsidRPr="00FF7F97" w:rsidRDefault="008F20C6" w:rsidP="19006EF0">
      <w:pPr>
        <w:spacing w:after="0" w:line="259" w:lineRule="auto"/>
        <w:rPr>
          <w:rFonts w:ascii="Open Sans" w:hAnsi="Open Sans" w:cs="Open Sans"/>
          <w:color w:val="32363A"/>
        </w:rPr>
      </w:pPr>
    </w:p>
    <w:p w14:paraId="67DFF0D7" w14:textId="71F7D413" w:rsidR="008F20C6" w:rsidRPr="00FF7F97" w:rsidRDefault="63513811" w:rsidP="19006EF0">
      <w:pPr>
        <w:spacing w:after="0" w:line="259" w:lineRule="auto"/>
        <w:ind w:left="720"/>
        <w:rPr>
          <w:rFonts w:ascii="Open Sans" w:hAnsi="Open Sans" w:cs="Open Sans"/>
        </w:rPr>
      </w:pPr>
      <w:r w:rsidRPr="19006EF0">
        <w:rPr>
          <w:rFonts w:ascii="Open Sans" w:hAnsi="Open Sans" w:cs="Open Sans"/>
        </w:rPr>
        <w:t xml:space="preserve">What is the estimated number of students in your LEA that are using Bluebonnet Learning Secondary Mathematics, Edition 1 (grades 6–8, Algebra I) in their classroom on a regular basis? </w:t>
      </w:r>
    </w:p>
    <w:p w14:paraId="01D37F96" w14:textId="6D661A7B" w:rsidR="008F20C6" w:rsidRPr="00FF7F97" w:rsidRDefault="008F20C6" w:rsidP="19006EF0">
      <w:pPr>
        <w:pStyle w:val="ListParagraph"/>
        <w:spacing w:after="0"/>
        <w:rPr>
          <w:rFonts w:ascii="Open Sans" w:hAnsi="Open Sans" w:cs="Open Sans"/>
          <w:color w:val="000000" w:themeColor="text1"/>
          <w:sz w:val="24"/>
          <w:szCs w:val="24"/>
        </w:rPr>
      </w:pPr>
      <w:r>
        <w:rPr>
          <w:noProof/>
        </w:rPr>
        <mc:AlternateContent>
          <mc:Choice Requires="wps">
            <w:drawing>
              <wp:inline distT="0" distB="0" distL="0" distR="0" wp14:anchorId="7416A6EB" wp14:editId="1F0CF43F">
                <wp:extent cx="6229350" cy="547255"/>
                <wp:effectExtent l="0" t="0" r="19050" b="24765"/>
                <wp:docPr id="1454162487" name="Rectangle 6"/>
                <wp:cNvGraphicFramePr/>
                <a:graphic xmlns:a="http://schemas.openxmlformats.org/drawingml/2006/main">
                  <a:graphicData uri="http://schemas.microsoft.com/office/word/2010/wordprocessingShape">
                    <wps:wsp>
                      <wps:cNvSpPr/>
                      <wps:spPr>
                        <a:xfrm>
                          <a:off x="0" y="0"/>
                          <a:ext cx="6229350" cy="5472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1FCAAC" w14:textId="77777777" w:rsidR="00E03F95" w:rsidRPr="001E0389" w:rsidRDefault="00E03F95" w:rsidP="00E03F95">
                            <w:r w:rsidRPr="001E0389">
                              <w:t xml:space="preserve">Insert here </w:t>
                            </w:r>
                          </w:p>
                          <w:p w14:paraId="73AEED0A" w14:textId="77777777" w:rsidR="00E03F95" w:rsidRPr="001E0389" w:rsidRDefault="00E03F95" w:rsidP="00E03F95"/>
                          <w:p w14:paraId="18C8A08E" w14:textId="77777777" w:rsidR="00E03F95" w:rsidRPr="001E0389" w:rsidRDefault="00E03F95" w:rsidP="00E03F95"/>
                          <w:p w14:paraId="63C42E3E" w14:textId="77777777" w:rsidR="00E03F95" w:rsidRPr="001E0389" w:rsidRDefault="00E03F95" w:rsidP="00E03F95"/>
                          <w:p w14:paraId="782EE560" w14:textId="77777777" w:rsidR="00E03F95" w:rsidRPr="001E0389" w:rsidRDefault="00E03F95" w:rsidP="00E03F95"/>
                          <w:p w14:paraId="3A228072" w14:textId="77777777" w:rsidR="00E03F95" w:rsidRPr="003A4F55" w:rsidRDefault="00E03F95" w:rsidP="00E03F95">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16A6EB" id="_x0000_s1046" style="width:490.5pt;height:4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" fillcolor="white [3201]" strokecolor="black [3213]" strokeweight="1pt">
                <v:textbox>
                  <w:txbxContent>
                    <w:p w14:paraId="191FCAAC" w14:textId="77777777" w:rsidR="00E03F95" w:rsidRPr="001E0389" w:rsidRDefault="00E03F95" w:rsidP="00E03F95">
                      <w:r w:rsidRPr="001E0389">
                        <w:t xml:space="preserve">Insert here </w:t>
                      </w:r>
                    </w:p>
                    <w:p w14:paraId="73AEED0A" w14:textId="77777777" w:rsidR="00E03F95" w:rsidRPr="001E0389" w:rsidRDefault="00E03F95" w:rsidP="00E03F95"/>
                    <w:p w14:paraId="18C8A08E" w14:textId="77777777" w:rsidR="00E03F95" w:rsidRPr="001E0389" w:rsidRDefault="00E03F95" w:rsidP="00E03F95"/>
                    <w:p w14:paraId="63C42E3E" w14:textId="77777777" w:rsidR="00E03F95" w:rsidRPr="001E0389" w:rsidRDefault="00E03F95" w:rsidP="00E03F95"/>
                    <w:p w14:paraId="782EE560" w14:textId="77777777" w:rsidR="00E03F95" w:rsidRPr="001E0389" w:rsidRDefault="00E03F95" w:rsidP="00E03F95"/>
                    <w:p w14:paraId="3A228072" w14:textId="77777777" w:rsidR="00E03F95" w:rsidRPr="003A4F55" w:rsidRDefault="00E03F95" w:rsidP="00E03F95">
                      <w:pPr>
                        <w:rPr>
                          <w:i/>
                          <w:iCs/>
                        </w:rPr>
                      </w:pPr>
                    </w:p>
                  </w:txbxContent>
                </v:textbox>
                <w10:anchorlock/>
              </v:rect>
            </w:pict>
          </mc:Fallback>
        </mc:AlternateContent>
      </w:r>
    </w:p>
    <w:p w14:paraId="613A5290" w14:textId="3030FDA0" w:rsidR="008F20C6" w:rsidRPr="00FF7F97" w:rsidRDefault="008F20C6" w:rsidP="19006EF0">
      <w:pPr>
        <w:spacing w:after="0"/>
        <w:rPr>
          <w:rFonts w:ascii="Open Sans" w:hAnsi="Open Sans" w:cs="Open Sans"/>
        </w:rPr>
      </w:pPr>
    </w:p>
    <w:p w14:paraId="220792CB" w14:textId="15E5644D" w:rsidR="008F20C6" w:rsidRPr="00FF7F97" w:rsidRDefault="008F20C6" w:rsidP="007704FB">
      <w:pPr>
        <w:spacing w:after="0"/>
        <w:rPr>
          <w:rFonts w:ascii="Open Sans" w:hAnsi="Open Sans" w:cs="Open Sans"/>
          <w:color w:val="32363A"/>
          <w:shd w:val="clear" w:color="auto" w:fill="FFFFFF"/>
        </w:rPr>
      </w:pPr>
    </w:p>
    <w:p w14:paraId="3B564787" w14:textId="09146E03" w:rsidR="1796A2D8" w:rsidRPr="00CC7E60" w:rsidRDefault="30FDFEC0" w:rsidP="00372D74">
      <w:pPr>
        <w:pStyle w:val="Heading2"/>
      </w:pPr>
      <w:bookmarkStart w:id="27" w:name="_Toc159938525"/>
      <w:r w:rsidRPr="00833088">
        <w:t>Mathematics</w:t>
      </w:r>
      <w:r w:rsidR="54A4DC65" w:rsidRPr="00833088">
        <w:t xml:space="preserve"> 9</w:t>
      </w:r>
      <w:r w:rsidR="1334A652" w:rsidRPr="00833088">
        <w:t>–</w:t>
      </w:r>
      <w:r w:rsidR="54A4DC65" w:rsidRPr="00833088">
        <w:t>12</w:t>
      </w:r>
      <w:r w:rsidR="52A2ECBB" w:rsidRPr="00833088">
        <w:t xml:space="preserve"> TEKS Coverage Certification</w:t>
      </w:r>
      <w:bookmarkEnd w:id="27"/>
    </w:p>
    <w:p w14:paraId="4CE580D3" w14:textId="77777777" w:rsidR="00CC7E60" w:rsidRDefault="54AAEA22" w:rsidP="007704FB">
      <w:pPr>
        <w:spacing w:after="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2F10E39A" w:rsidRPr="00FF7F97">
        <w:rPr>
          <w:rFonts w:ascii="Open Sans" w:hAnsi="Open Sans" w:cs="Open Sans"/>
          <w:color w:val="32363A"/>
          <w:shd w:val="clear" w:color="auto" w:fill="FFFFFF"/>
        </w:rPr>
        <w:t>17.0:</w:t>
      </w:r>
      <w:r w:rsidR="5943CB15" w:rsidRPr="00FF7F97">
        <w:rPr>
          <w:rFonts w:ascii="Open Sans" w:hAnsi="Open Sans" w:cs="Open Sans"/>
          <w:color w:val="32363A"/>
          <w:shd w:val="clear" w:color="auto" w:fill="FFFFFF"/>
        </w:rPr>
        <w:t xml:space="preserve"> </w:t>
      </w:r>
    </w:p>
    <w:p w14:paraId="13F94703" w14:textId="7A77B250" w:rsidR="00EE4C29" w:rsidRPr="007704FB" w:rsidRDefault="04FE4141" w:rsidP="00CC7E60">
      <w:pPr>
        <w:spacing w:after="0"/>
        <w:ind w:left="720"/>
        <w:rPr>
          <w:rFonts w:ascii="Open Sans" w:hAnsi="Open Sans" w:cs="Open Sans"/>
        </w:rPr>
      </w:pPr>
      <w:r w:rsidRPr="00FF7F97">
        <w:rPr>
          <w:rFonts w:ascii="Open Sans" w:hAnsi="Open Sans" w:cs="Open Sans"/>
          <w:color w:val="32363A"/>
          <w:shd w:val="clear" w:color="auto" w:fill="FFFFFF"/>
        </w:rPr>
        <w:t xml:space="preserve">For </w:t>
      </w:r>
      <w:r w:rsidR="3BB075FF" w:rsidRPr="00FF7F97">
        <w:rPr>
          <w:rFonts w:ascii="Open Sans" w:hAnsi="Open Sans" w:cs="Open Sans"/>
          <w:color w:val="32363A"/>
          <w:shd w:val="clear" w:color="auto" w:fill="FFFFFF"/>
        </w:rPr>
        <w:t xml:space="preserve">School Year </w:t>
      </w:r>
      <w:r w:rsidR="20CFDD1D" w:rsidRPr="00FF7F97">
        <w:rPr>
          <w:rFonts w:ascii="Open Sans" w:hAnsi="Open Sans" w:cs="Open Sans"/>
          <w:color w:val="32363A"/>
          <w:shd w:val="clear" w:color="auto" w:fill="FFFFFF"/>
        </w:rPr>
        <w:t>2025–26</w:t>
      </w:r>
      <w:r w:rsidR="3FEB105B"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65B23425"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1964A9AF" w:rsidRPr="00FF7F97">
        <w:rPr>
          <w:rFonts w:ascii="Open Sans" w:hAnsi="Open Sans" w:cs="Open Sans"/>
          <w:color w:val="32363A"/>
          <w:shd w:val="clear" w:color="auto" w:fill="FFFFFF"/>
        </w:rPr>
        <w:t>provide</w:t>
      </w:r>
      <w:r w:rsidRPr="00FF7F97">
        <w:rPr>
          <w:rFonts w:ascii="Open Sans" w:hAnsi="Open Sans" w:cs="Open Sans"/>
          <w:color w:val="32363A"/>
          <w:shd w:val="clear" w:color="auto" w:fill="FFFFFF"/>
        </w:rPr>
        <w:t xml:space="preserve"> materials to cover 100% of the </w:t>
      </w:r>
      <w:r w:rsidR="34F3A282" w:rsidRPr="00FF7F97">
        <w:rPr>
          <w:rFonts w:ascii="Open Sans" w:hAnsi="Open Sans" w:cs="Open Sans"/>
          <w:b/>
          <w:bCs/>
          <w:color w:val="32363A"/>
          <w:shd w:val="clear" w:color="auto" w:fill="FFFFFF"/>
        </w:rPr>
        <w:t>m</w:t>
      </w:r>
      <w:r w:rsidR="1D125F0E" w:rsidRPr="00FF7F97">
        <w:rPr>
          <w:rFonts w:ascii="Open Sans" w:hAnsi="Open Sans" w:cs="Open Sans"/>
          <w:b/>
          <w:bCs/>
          <w:color w:val="32363A"/>
          <w:shd w:val="clear" w:color="auto" w:fill="FFFFFF"/>
        </w:rPr>
        <w:t>athematics</w:t>
      </w:r>
      <w:r w:rsidRPr="00FF7F97">
        <w:rPr>
          <w:rFonts w:ascii="Open Sans" w:hAnsi="Open Sans" w:cs="Open Sans"/>
          <w:b/>
          <w:bCs/>
          <w:color w:val="32363A"/>
          <w:shd w:val="clear" w:color="auto" w:fill="FFFFFF"/>
        </w:rPr>
        <w:t xml:space="preserve"> TEKS</w:t>
      </w:r>
      <w:r w:rsidR="51FC3D34" w:rsidRPr="00FF7F97">
        <w:rPr>
          <w:rFonts w:ascii="Open Sans" w:hAnsi="Open Sans" w:cs="Open Sans"/>
          <w:b/>
          <w:bCs/>
          <w:color w:val="32363A"/>
          <w:shd w:val="clear" w:color="auto" w:fill="FFFFFF"/>
        </w:rPr>
        <w:t xml:space="preserve"> grades </w:t>
      </w:r>
      <w:r w:rsidR="51FC3D34" w:rsidRPr="00FF7F97">
        <w:rPr>
          <w:rFonts w:ascii="Open Sans" w:hAnsi="Open Sans" w:cs="Open Sans"/>
          <w:b/>
          <w:bCs/>
          <w:color w:val="32363A"/>
        </w:rPr>
        <w:t>9–12</w:t>
      </w:r>
      <w:r w:rsidRPr="00FF7F97">
        <w:rPr>
          <w:rFonts w:ascii="Open Sans" w:hAnsi="Open Sans" w:cs="Open Sans"/>
          <w:color w:val="32363A"/>
          <w:shd w:val="clear" w:color="auto" w:fill="FFFFFF"/>
        </w:rPr>
        <w:t xml:space="preserve">? (This includes teacher- or </w:t>
      </w:r>
      <w:r w:rsidR="2EAF1FD9"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You may select "yes" even if not all classrooms use the same materials)</w:t>
      </w:r>
      <w:r w:rsidR="30BB5470" w:rsidRPr="00FF7F97">
        <w:rPr>
          <w:rFonts w:ascii="Open Sans" w:hAnsi="Open Sans" w:cs="Open Sans"/>
          <w:color w:val="32363A"/>
          <w:shd w:val="clear" w:color="auto" w:fill="FFFFFF"/>
        </w:rPr>
        <w:t xml:space="preserve">. </w:t>
      </w:r>
      <w:r w:rsidR="30BB5470" w:rsidRPr="00FF7F97">
        <w:rPr>
          <w:rFonts w:ascii="Open Sans" w:hAnsi="Open Sans" w:cs="Open Sans"/>
        </w:rPr>
        <w:t xml:space="preserve"> [Single Select]</w:t>
      </w:r>
    </w:p>
    <w:p w14:paraId="4D4E38EE" w14:textId="58408B65" w:rsidR="008F20C6" w:rsidRPr="00FF7F97" w:rsidRDefault="008F20C6" w:rsidP="007704FB">
      <w:pPr>
        <w:spacing w:after="0"/>
        <w:ind w:left="720" w:hanging="720"/>
        <w:rPr>
          <w:rFonts w:ascii="Open Sans" w:hAnsi="Open Sans" w:cs="Open Sans"/>
          <w:color w:val="32363A"/>
          <w:shd w:val="clear" w:color="auto" w:fill="FFFFFF"/>
        </w:rPr>
      </w:pPr>
    </w:p>
    <w:p w14:paraId="1963B3D5" w14:textId="4B11E799" w:rsidR="00583574" w:rsidRPr="00FF7F97" w:rsidRDefault="00000000" w:rsidP="007704FB">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9-12 Mathematics TEKS"/>
          <w:tag w:val="Yes, for school year 23–24 will your district adopt materials to cover 100% of the 9-12 Mathematics TEKS"/>
          <w:id w:val="2103456052"/>
          <w14:checkbox>
            <w14:checked w14:val="0"/>
            <w14:checkedState w14:val="2612" w14:font="MS Gothic"/>
            <w14:uncheckedState w14:val="2610" w14:font="MS Gothic"/>
          </w14:checkbox>
        </w:sdtPr>
        <w:sdtContent>
          <w:r w:rsidR="00E148E7" w:rsidRPr="00FF7F97">
            <w:rPr>
              <w:rFonts w:ascii="Segoe UI Symbol" w:eastAsia="MS Gothic" w:hAnsi="Segoe UI Symbol" w:cs="Segoe UI Symbol"/>
              <w:color w:val="32363A"/>
              <w:shd w:val="clear" w:color="auto" w:fill="FFFFFF"/>
            </w:rPr>
            <w:t>☐</w:t>
          </w:r>
        </w:sdtContent>
      </w:sdt>
      <w:r w:rsidR="00583574" w:rsidRPr="00FF7F97">
        <w:rPr>
          <w:rFonts w:ascii="Open Sans" w:hAnsi="Open Sans" w:cs="Open Sans"/>
          <w:color w:val="32363A"/>
          <w:shd w:val="clear" w:color="auto" w:fill="FFFFFF"/>
        </w:rPr>
        <w:t>Yes</w:t>
      </w:r>
    </w:p>
    <w:p w14:paraId="20F6A2EF" w14:textId="3FA5E237" w:rsidR="00583574" w:rsidRPr="00FF7F97" w:rsidRDefault="00000000" w:rsidP="007704FB">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9-12 Mathematics TEKS"/>
          <w:tag w:val="No, for school year 23–24 our district adopt materials will not cover 100% of the 9-12 Mathematics TEKS"/>
          <w:id w:val="-493339067"/>
          <w14:checkbox>
            <w14:checked w14:val="0"/>
            <w14:checkedState w14:val="2612" w14:font="MS Gothic"/>
            <w14:uncheckedState w14:val="2610" w14:font="MS Gothic"/>
          </w14:checkbox>
        </w:sdtPr>
        <w:sdtContent>
          <w:r w:rsidR="00E148E7" w:rsidRPr="00FF7F97">
            <w:rPr>
              <w:rFonts w:ascii="Segoe UI Symbol" w:eastAsia="MS Gothic" w:hAnsi="Segoe UI Symbol" w:cs="Segoe UI Symbol"/>
              <w:color w:val="32363A"/>
              <w:shd w:val="clear" w:color="auto" w:fill="FFFFFF"/>
            </w:rPr>
            <w:t>☐</w:t>
          </w:r>
        </w:sdtContent>
      </w:sdt>
      <w:r w:rsidR="00583574" w:rsidRPr="00FF7F97">
        <w:rPr>
          <w:rFonts w:ascii="Open Sans" w:hAnsi="Open Sans" w:cs="Open Sans"/>
          <w:color w:val="32363A"/>
          <w:shd w:val="clear" w:color="auto" w:fill="FFFFFF"/>
        </w:rPr>
        <w:t>No</w:t>
      </w:r>
    </w:p>
    <w:p w14:paraId="569C2B12" w14:textId="77777777" w:rsidR="00EE4C29" w:rsidRPr="00FF7F97" w:rsidRDefault="00EE4C29" w:rsidP="007704FB">
      <w:pPr>
        <w:spacing w:after="0"/>
        <w:rPr>
          <w:rFonts w:ascii="Open Sans" w:hAnsi="Open Sans" w:cs="Open Sans"/>
        </w:rPr>
      </w:pPr>
    </w:p>
    <w:p w14:paraId="6B4E4DE8" w14:textId="3DE3B218" w:rsidR="008F20C6" w:rsidRPr="00CC7E60" w:rsidRDefault="72253944" w:rsidP="00372D74">
      <w:pPr>
        <w:pStyle w:val="Heading2"/>
      </w:pPr>
      <w:bookmarkStart w:id="28" w:name="_Toc159938526"/>
      <w:r w:rsidRPr="00833088">
        <w:t>Mathematics</w:t>
      </w:r>
      <w:r w:rsidR="54A4DC65" w:rsidRPr="00833088">
        <w:t xml:space="preserve"> 9</w:t>
      </w:r>
      <w:r w:rsidR="4EEC20AC" w:rsidRPr="00833088">
        <w:t>–</w:t>
      </w:r>
      <w:r w:rsidR="54A4DC65" w:rsidRPr="00833088">
        <w:t>12 Instructional Materials</w:t>
      </w:r>
      <w:bookmarkEnd w:id="28"/>
    </w:p>
    <w:p w14:paraId="3D075A58" w14:textId="77777777" w:rsidR="00CC7E60" w:rsidRDefault="54AAEA22" w:rsidP="00CC7E60">
      <w:pPr>
        <w:spacing w:after="0"/>
        <w:ind w:left="720" w:hanging="720"/>
        <w:rPr>
          <w:rFonts w:ascii="Open Sans" w:hAnsi="Open Sans" w:cs="Open Sans"/>
        </w:rPr>
      </w:pPr>
      <w:r w:rsidRPr="00FF7F97">
        <w:rPr>
          <w:rFonts w:ascii="Open Sans" w:hAnsi="Open Sans" w:cs="Open Sans"/>
        </w:rPr>
        <w:t xml:space="preserve">QUESTION </w:t>
      </w:r>
      <w:r w:rsidR="2F10E39A" w:rsidRPr="00FF7F97">
        <w:rPr>
          <w:rFonts w:ascii="Open Sans" w:hAnsi="Open Sans" w:cs="Open Sans"/>
        </w:rPr>
        <w:t>18.0:</w:t>
      </w:r>
      <w:r w:rsidR="5943CB15" w:rsidRPr="00FF7F97">
        <w:rPr>
          <w:rFonts w:ascii="Open Sans" w:hAnsi="Open Sans" w:cs="Open Sans"/>
        </w:rPr>
        <w:t xml:space="preserve"> </w:t>
      </w:r>
    </w:p>
    <w:p w14:paraId="12A90975" w14:textId="24FDF0B0" w:rsidR="008F20C6" w:rsidRPr="00CC7E60" w:rsidRDefault="5943CB15" w:rsidP="00CC7E60">
      <w:pPr>
        <w:spacing w:after="0"/>
        <w:ind w:left="720"/>
        <w:rPr>
          <w:rFonts w:ascii="Open Sans" w:hAnsi="Open Sans" w:cs="Open Sans"/>
        </w:rPr>
      </w:pPr>
      <w:r w:rsidRPr="00FF7F97">
        <w:rPr>
          <w:rFonts w:ascii="Open Sans" w:hAnsi="Open Sans" w:cs="Open Sans"/>
          <w:color w:val="32363A"/>
          <w:shd w:val="clear" w:color="auto" w:fill="FFFFFF"/>
        </w:rPr>
        <w:t>Share the</w:t>
      </w:r>
      <w:r w:rsidR="3BB075FF" w:rsidRPr="00FF7F97">
        <w:rPr>
          <w:rFonts w:ascii="Open Sans" w:hAnsi="Open Sans" w:cs="Open Sans"/>
          <w:color w:val="32363A"/>
          <w:shd w:val="clear" w:color="auto" w:fill="FFFFFF"/>
        </w:rPr>
        <w:t xml:space="preserve"> </w:t>
      </w:r>
      <w:r w:rsidR="3BB075FF" w:rsidRPr="00FF7F97">
        <w:rPr>
          <w:rFonts w:ascii="Open Sans" w:hAnsi="Open Sans" w:cs="Open Sans"/>
          <w:b/>
          <w:bCs/>
          <w:color w:val="32363A"/>
          <w:shd w:val="clear" w:color="auto" w:fill="FFFFFF"/>
        </w:rPr>
        <w:t>full-subject</w:t>
      </w:r>
      <w:r w:rsidR="3BB075FF" w:rsidRPr="00FF7F97">
        <w:rPr>
          <w:rFonts w:ascii="Open Sans" w:hAnsi="Open Sans" w:cs="Open Sans"/>
          <w:color w:val="32363A"/>
          <w:shd w:val="clear" w:color="auto" w:fill="FFFFFF"/>
        </w:rPr>
        <w:t xml:space="preserve"> </w:t>
      </w:r>
      <w:r w:rsidR="68EE62AE" w:rsidRPr="00FF7F97">
        <w:rPr>
          <w:rFonts w:ascii="Open Sans" w:hAnsi="Open Sans" w:cs="Open Sans"/>
          <w:b/>
          <w:bCs/>
          <w:color w:val="32363A"/>
          <w:shd w:val="clear" w:color="auto" w:fill="FFFFFF"/>
        </w:rPr>
        <w:t xml:space="preserve">and/or supplemental </w:t>
      </w:r>
      <w:r w:rsidR="68EE62AE" w:rsidRPr="00FF7F97">
        <w:rPr>
          <w:rFonts w:ascii="Open Sans" w:hAnsi="Open Sans" w:cs="Open Sans"/>
          <w:color w:val="32363A"/>
          <w:shd w:val="clear" w:color="auto" w:fill="FFFFFF"/>
        </w:rPr>
        <w:t>publisher(s)/ product(s)</w:t>
      </w:r>
      <w:r w:rsidR="54295BF4" w:rsidRPr="00FF7F97">
        <w:rPr>
          <w:rFonts w:ascii="Open Sans" w:hAnsi="Open Sans" w:cs="Open Sans"/>
          <w:color w:val="32363A"/>
          <w:shd w:val="clear" w:color="auto" w:fill="FFFFFF"/>
        </w:rPr>
        <w:t xml:space="preserve"> </w:t>
      </w:r>
      <w:r w:rsidR="04FE4141" w:rsidRPr="00FF7F97">
        <w:rPr>
          <w:rFonts w:ascii="Open Sans" w:hAnsi="Open Sans" w:cs="Open Sans"/>
          <w:color w:val="32363A"/>
          <w:shd w:val="clear" w:color="auto" w:fill="FFFFFF"/>
        </w:rPr>
        <w:t xml:space="preserve">that teachers in your </w:t>
      </w:r>
      <w:r w:rsidR="2EAF1FD9" w:rsidRPr="00FF7F97">
        <w:rPr>
          <w:rFonts w:ascii="Open Sans" w:hAnsi="Open Sans" w:cs="Open Sans"/>
          <w:color w:val="32363A"/>
          <w:shd w:val="clear" w:color="auto" w:fill="FFFFFF"/>
        </w:rPr>
        <w:t>LEA</w:t>
      </w:r>
      <w:r w:rsidR="04FE4141" w:rsidRPr="00FF7F97">
        <w:rPr>
          <w:rFonts w:ascii="Open Sans" w:hAnsi="Open Sans" w:cs="Open Sans"/>
          <w:color w:val="32363A"/>
          <w:shd w:val="clear" w:color="auto" w:fill="FFFFFF"/>
        </w:rPr>
        <w:t xml:space="preserve"> or charter will regularly use (once a week or more, on average) </w:t>
      </w:r>
      <w:r w:rsidR="1C6D715F" w:rsidRPr="00FF7F97">
        <w:rPr>
          <w:rFonts w:ascii="Open Sans" w:hAnsi="Open Sans" w:cs="Open Sans"/>
          <w:color w:val="32363A"/>
          <w:shd w:val="clear" w:color="auto" w:fill="FFFFFF"/>
        </w:rPr>
        <w:t xml:space="preserve">for </w:t>
      </w:r>
      <w:r w:rsidR="1C6D715F" w:rsidRPr="00FF7F97">
        <w:rPr>
          <w:rFonts w:ascii="Open Sans" w:hAnsi="Open Sans" w:cs="Open Sans"/>
          <w:b/>
          <w:bCs/>
          <w:color w:val="32363A"/>
          <w:shd w:val="clear" w:color="auto" w:fill="FFFFFF"/>
        </w:rPr>
        <w:t xml:space="preserve">mathematics grades </w:t>
      </w:r>
      <w:r w:rsidR="1C6D715F" w:rsidRPr="00FF7F97">
        <w:rPr>
          <w:rFonts w:ascii="Open Sans" w:hAnsi="Open Sans" w:cs="Open Sans"/>
          <w:b/>
          <w:bCs/>
          <w:color w:val="32363A"/>
        </w:rPr>
        <w:t>9–12</w:t>
      </w:r>
      <w:r w:rsidR="04FE4141" w:rsidRPr="00FF7F97">
        <w:rPr>
          <w:rFonts w:ascii="Open Sans" w:hAnsi="Open Sans" w:cs="Open Sans"/>
          <w:color w:val="32363A"/>
          <w:shd w:val="clear" w:color="auto" w:fill="FFFFFF"/>
        </w:rPr>
        <w:t xml:space="preserve"> instruction to ensure coverage of 100% of the TEKS.</w:t>
      </w:r>
    </w:p>
    <w:p w14:paraId="7B34FC8B" w14:textId="77777777" w:rsidR="000408DA" w:rsidRPr="00FF7F97" w:rsidRDefault="000408DA" w:rsidP="007704FB">
      <w:pPr>
        <w:spacing w:after="0"/>
        <w:ind w:left="720"/>
        <w:rPr>
          <w:rFonts w:ascii="Open Sans" w:hAnsi="Open Sans" w:cs="Open Sans"/>
          <w:color w:val="3497DB"/>
          <w:sz w:val="17"/>
          <w:szCs w:val="17"/>
          <w:u w:val="single"/>
        </w:rPr>
      </w:pPr>
    </w:p>
    <w:p w14:paraId="3AC96352" w14:textId="77777777" w:rsidR="000408DA" w:rsidRPr="00FF7F97" w:rsidRDefault="000408DA" w:rsidP="007704FB">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5AF42052" w14:textId="77777777" w:rsidR="000408DA" w:rsidRPr="00FF7F97" w:rsidRDefault="000408DA" w:rsidP="007704FB">
      <w:pPr>
        <w:spacing w:after="0"/>
        <w:ind w:left="720" w:hanging="720"/>
        <w:rPr>
          <w:rFonts w:ascii="Open Sans" w:hAnsi="Open Sans" w:cs="Open Sans"/>
          <w:sz w:val="17"/>
          <w:szCs w:val="17"/>
        </w:rPr>
      </w:pPr>
      <w:r w:rsidRPr="00FF7F97">
        <w:rPr>
          <w:rFonts w:ascii="Open Sans" w:hAnsi="Open Sans" w:cs="Open Sans"/>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7EE37A93" w14:textId="58408B65" w:rsidR="008F20C6" w:rsidRPr="00FF7F97" w:rsidRDefault="008F20C6" w:rsidP="007704FB">
      <w:pPr>
        <w:spacing w:after="0"/>
        <w:ind w:left="720" w:hanging="720"/>
        <w:rPr>
          <w:rFonts w:ascii="Open Sans" w:hAnsi="Open Sans" w:cs="Open Sans"/>
          <w:color w:val="3498DB"/>
          <w:sz w:val="17"/>
          <w:szCs w:val="17"/>
          <w:shd w:val="clear" w:color="auto" w:fill="FFFFFF"/>
        </w:rPr>
      </w:pPr>
    </w:p>
    <w:p w14:paraId="5AED736F" w14:textId="1A7B0423" w:rsidR="00C768E0" w:rsidRPr="00FF7F97" w:rsidRDefault="169BF3B5" w:rsidP="007704FB">
      <w:pPr>
        <w:spacing w:after="0"/>
        <w:ind w:left="720"/>
        <w:rPr>
          <w:rFonts w:ascii="Open Sans" w:hAnsi="Open Sans" w:cs="Open Sans"/>
          <w:color w:val="000000" w:themeColor="text1"/>
          <w:sz w:val="24"/>
          <w:szCs w:val="24"/>
        </w:rPr>
      </w:pPr>
      <w:r w:rsidRPr="00FF7F97">
        <w:rPr>
          <w:rFonts w:ascii="Open Sans" w:hAnsi="Open Sans" w:cs="Open Sans"/>
          <w:b/>
          <w:bCs/>
          <w:color w:val="32363A"/>
          <w:shd w:val="clear" w:color="auto" w:fill="FFFFFF"/>
        </w:rPr>
        <w:t>Mathematics</w:t>
      </w:r>
      <w:r w:rsidR="7FD16602" w:rsidRPr="00FF7F97">
        <w:rPr>
          <w:rFonts w:ascii="Open Sans" w:hAnsi="Open Sans" w:cs="Open Sans"/>
          <w:b/>
          <w:bCs/>
          <w:color w:val="32363A"/>
          <w:shd w:val="clear" w:color="auto" w:fill="FFFFFF"/>
        </w:rPr>
        <w:t xml:space="preserve"> grades </w:t>
      </w:r>
      <w:r w:rsidR="7FD16602" w:rsidRPr="00FF7F97">
        <w:rPr>
          <w:rFonts w:ascii="Open Sans" w:hAnsi="Open Sans" w:cs="Open Sans"/>
          <w:b/>
          <w:bCs/>
          <w:color w:val="32363A"/>
        </w:rPr>
        <w:t>9–12</w:t>
      </w:r>
      <w:r w:rsidRPr="00FF7F97">
        <w:rPr>
          <w:rFonts w:ascii="Open Sans" w:hAnsi="Open Sans" w:cs="Open Sans"/>
          <w:color w:val="000000" w:themeColor="text1"/>
          <w:sz w:val="24"/>
          <w:szCs w:val="24"/>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6815D25C" w14:textId="62725E6F" w:rsidR="00101B8F" w:rsidRPr="00FF7F97" w:rsidRDefault="00101B8F" w:rsidP="007704FB">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06842A86" wp14:editId="17600091">
                <wp:extent cx="6229350" cy="1238250"/>
                <wp:effectExtent l="0" t="0" r="19050" b="19050"/>
                <wp:docPr id="223" name="Rectangle 223"/>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837EEC" w14:textId="77777777" w:rsidR="00101B8F" w:rsidRPr="001E0389" w:rsidRDefault="00101B8F" w:rsidP="00101B8F">
                            <w:r w:rsidRPr="001E0389">
                              <w:t xml:space="preserve">Insert here </w:t>
                            </w:r>
                          </w:p>
                          <w:p w14:paraId="13A8E992" w14:textId="77777777" w:rsidR="00101B8F" w:rsidRPr="001E0389" w:rsidRDefault="00101B8F" w:rsidP="00101B8F"/>
                          <w:p w14:paraId="5215449A" w14:textId="77777777" w:rsidR="00101B8F" w:rsidRPr="001E0389" w:rsidRDefault="00101B8F" w:rsidP="00101B8F"/>
                          <w:p w14:paraId="14F5BB7D" w14:textId="77777777" w:rsidR="00101B8F" w:rsidRPr="001E0389" w:rsidRDefault="00101B8F" w:rsidP="00101B8F"/>
                          <w:p w14:paraId="32266155" w14:textId="77777777" w:rsidR="00101B8F" w:rsidRPr="001E0389" w:rsidRDefault="00101B8F" w:rsidP="00101B8F"/>
                          <w:p w14:paraId="0570D931" w14:textId="77777777" w:rsidR="00101B8F" w:rsidRPr="003A4F55" w:rsidRDefault="00101B8F" w:rsidP="00101B8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842A86" id="Rectangle 223" o:spid="_x0000_s1047"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" fillcolor="white [3201]" strokecolor="black [3213]" strokeweight="1pt">
                <v:textbox>
                  <w:txbxContent>
                    <w:p w14:paraId="14837EEC" w14:textId="77777777" w:rsidR="00101B8F" w:rsidRPr="001E0389" w:rsidRDefault="00101B8F" w:rsidP="00101B8F">
                      <w:r w:rsidRPr="001E0389">
                        <w:t xml:space="preserve">Insert here </w:t>
                      </w:r>
                    </w:p>
                    <w:p w14:paraId="13A8E992" w14:textId="77777777" w:rsidR="00101B8F" w:rsidRPr="001E0389" w:rsidRDefault="00101B8F" w:rsidP="00101B8F"/>
                    <w:p w14:paraId="5215449A" w14:textId="77777777" w:rsidR="00101B8F" w:rsidRPr="001E0389" w:rsidRDefault="00101B8F" w:rsidP="00101B8F"/>
                    <w:p w14:paraId="14F5BB7D" w14:textId="77777777" w:rsidR="00101B8F" w:rsidRPr="001E0389" w:rsidRDefault="00101B8F" w:rsidP="00101B8F"/>
                    <w:p w14:paraId="32266155" w14:textId="77777777" w:rsidR="00101B8F" w:rsidRPr="001E0389" w:rsidRDefault="00101B8F" w:rsidP="00101B8F"/>
                    <w:p w14:paraId="0570D931" w14:textId="77777777" w:rsidR="00101B8F" w:rsidRPr="003A4F55" w:rsidRDefault="00101B8F" w:rsidP="00101B8F">
                      <w:pPr>
                        <w:rPr>
                          <w:i/>
                          <w:iCs/>
                        </w:rPr>
                      </w:pPr>
                    </w:p>
                  </w:txbxContent>
                </v:textbox>
                <w10:anchorlock/>
              </v:rect>
            </w:pict>
          </mc:Fallback>
        </mc:AlternateContent>
      </w:r>
    </w:p>
    <w:p w14:paraId="271082F9" w14:textId="77777777" w:rsidR="00C664F6" w:rsidRDefault="00C664F6">
      <w:pPr>
        <w:rPr>
          <w:rFonts w:ascii="Open Sans Semibold" w:eastAsiaTheme="majorEastAsia" w:hAnsi="Open Sans Semibold" w:cstheme="majorBidi"/>
          <w:color w:val="0D6CB9"/>
          <w:sz w:val="32"/>
          <w:szCs w:val="32"/>
        </w:rPr>
      </w:pPr>
      <w:r>
        <w:rPr>
          <w:rFonts w:ascii="Open Sans Semibold" w:hAnsi="Open Sans Semibold"/>
          <w:color w:val="0D6CB9"/>
        </w:rPr>
        <w:br w:type="page"/>
      </w:r>
    </w:p>
    <w:p w14:paraId="248ACE9A" w14:textId="26E3AB24" w:rsidR="00494D20" w:rsidRPr="008D69A4" w:rsidRDefault="72253944" w:rsidP="00FA06E1">
      <w:pPr>
        <w:pStyle w:val="Heading1"/>
        <w:rPr>
          <w:rFonts w:ascii="Open Sans Semibold" w:hAnsi="Open Sans Semibold"/>
          <w:color w:val="0D6CB9"/>
        </w:rPr>
      </w:pPr>
      <w:bookmarkStart w:id="29" w:name="_Toc159938527"/>
      <w:r w:rsidRPr="008D69A4">
        <w:rPr>
          <w:rFonts w:ascii="Open Sans Semibold" w:hAnsi="Open Sans Semibold"/>
          <w:color w:val="0D6CB9"/>
        </w:rPr>
        <w:lastRenderedPageBreak/>
        <w:t>Social Studies Certification</w:t>
      </w:r>
      <w:bookmarkEnd w:id="29"/>
    </w:p>
    <w:p w14:paraId="66EBF433" w14:textId="0D7C5F2D" w:rsidR="008D69A4" w:rsidRPr="00833088" w:rsidRDefault="008D69A4" w:rsidP="00372D74">
      <w:pPr>
        <w:pStyle w:val="Heading2"/>
      </w:pPr>
      <w:bookmarkStart w:id="30" w:name="_Toc159938528"/>
      <w:r w:rsidRPr="00833088">
        <w:t>Scope and Sequence - All Grade Levels Social Studies</w:t>
      </w:r>
      <w:bookmarkEnd w:id="30"/>
    </w:p>
    <w:p w14:paraId="3CC6CED9" w14:textId="4154A287" w:rsidR="00DC47D1" w:rsidRPr="00FF7F97" w:rsidRDefault="000F0A35" w:rsidP="00FA06E1">
      <w:pPr>
        <w:spacing w:after="0"/>
        <w:rPr>
          <w:rFonts w:ascii="Open Sans" w:hAnsi="Open Sans" w:cs="Open Sans"/>
        </w:rPr>
      </w:pPr>
      <w:r w:rsidRPr="00FF7F97">
        <w:rPr>
          <w:rFonts w:ascii="Open Sans" w:hAnsi="Open Sans" w:cs="Open Sans"/>
        </w:rPr>
        <w:t xml:space="preserve">QUESTION </w:t>
      </w:r>
      <w:r w:rsidR="00413222" w:rsidRPr="00FF7F97">
        <w:rPr>
          <w:rFonts w:ascii="Open Sans" w:hAnsi="Open Sans" w:cs="Open Sans"/>
        </w:rPr>
        <w:t>19.0:</w:t>
      </w:r>
      <w:r w:rsidR="009826F0" w:rsidRPr="00FF7F97">
        <w:rPr>
          <w:rFonts w:ascii="Open Sans" w:hAnsi="Open Sans" w:cs="Open Sans"/>
        </w:rPr>
        <w:t xml:space="preserve"> </w:t>
      </w:r>
    </w:p>
    <w:p w14:paraId="66C06EAF" w14:textId="1F800808" w:rsidR="65FB79E8" w:rsidRDefault="007369DD" w:rsidP="00E07400">
      <w:pPr>
        <w:spacing w:after="0" w:line="259" w:lineRule="auto"/>
        <w:ind w:left="720" w:firstLine="60"/>
        <w:rPr>
          <w:rFonts w:ascii="Open Sans" w:hAnsi="Open Sans" w:cs="Open Sans"/>
        </w:rPr>
      </w:pPr>
      <w:r w:rsidRPr="007369DD">
        <w:rPr>
          <w:rFonts w:ascii="Open Sans" w:hAnsi="Open Sans" w:cs="Open Sans"/>
        </w:rPr>
        <w:t xml:space="preserve">Are instructional materials for </w:t>
      </w:r>
      <w:r>
        <w:rPr>
          <w:rFonts w:ascii="Open Sans" w:hAnsi="Open Sans" w:cs="Open Sans"/>
        </w:rPr>
        <w:t>social studies</w:t>
      </w:r>
      <w:r w:rsidRPr="007369DD">
        <w:rPr>
          <w:rFonts w:ascii="Open Sans" w:hAnsi="Open Sans" w:cs="Open Sans"/>
        </w:rPr>
        <w:t xml:space="preserve"> managed at the LEA level and generally consistent across classrooms?</w:t>
      </w:r>
    </w:p>
    <w:p w14:paraId="7FE0F21F" w14:textId="132960A6" w:rsidR="19006EF0" w:rsidRDefault="19006EF0" w:rsidP="19006EF0">
      <w:pPr>
        <w:spacing w:after="0" w:line="259" w:lineRule="auto"/>
        <w:ind w:firstLine="720"/>
        <w:rPr>
          <w:rFonts w:ascii="Open Sans" w:hAnsi="Open Sans" w:cs="Open Sans"/>
        </w:rPr>
      </w:pPr>
    </w:p>
    <w:p w14:paraId="640014AD" w14:textId="4BAFFBB4" w:rsidR="34F94CA4" w:rsidRDefault="00000000" w:rsidP="19006EF0">
      <w:pPr>
        <w:pStyle w:val="ListParagraph"/>
        <w:spacing w:after="0"/>
        <w:ind w:left="1440"/>
        <w:rPr>
          <w:rFonts w:ascii="Open Sans" w:hAnsi="Open Sans" w:cs="Open Sans"/>
          <w:color w:val="32363A"/>
        </w:rPr>
      </w:pPr>
      <w:sdt>
        <w:sdtPr>
          <w:rPr>
            <w:rFonts w:ascii="Open Sans" w:hAnsi="Open Sans" w:cs="Open Sans"/>
            <w:color w:val="32363A"/>
          </w:rPr>
          <w:alias w:val="Yes, for school year 23–24 our district adopted materials will cover 100% of the English K–5 RLA TEKS"/>
          <w:tag w:val="Yes, for school year 23–24 will your district adopt materials to cover 100% of the English K–5 RLA TEKS"/>
          <w:id w:val="856129780"/>
          <w14:checkbox>
            <w14:checked w14:val="0"/>
            <w14:checkedState w14:val="2612" w14:font="MS Gothic"/>
            <w14:uncheckedState w14:val="2610" w14:font="MS Gothic"/>
          </w14:checkbox>
        </w:sdtPr>
        <w:sdtContent>
          <w:r w:rsidR="34F94CA4" w:rsidRPr="19006EF0">
            <w:rPr>
              <w:rFonts w:ascii="Segoe UI Symbol" w:eastAsia="MS Gothic" w:hAnsi="Segoe UI Symbol" w:cs="Segoe UI Symbol"/>
              <w:color w:val="32363A"/>
            </w:rPr>
            <w:t>☐</w:t>
          </w:r>
        </w:sdtContent>
      </w:sdt>
      <w:r w:rsidR="34F94CA4" w:rsidRPr="19006EF0">
        <w:rPr>
          <w:rFonts w:ascii="Open Sans" w:hAnsi="Open Sans" w:cs="Open Sans"/>
          <w:color w:val="32363A"/>
        </w:rPr>
        <w:t>Yes</w:t>
      </w:r>
    </w:p>
    <w:p w14:paraId="2B0E212E" w14:textId="70D3D84D" w:rsidR="34F94CA4" w:rsidRDefault="00000000" w:rsidP="19006EF0">
      <w:pPr>
        <w:pStyle w:val="ListParagraph"/>
        <w:spacing w:after="0"/>
        <w:ind w:left="1440"/>
        <w:rPr>
          <w:rFonts w:ascii="Open Sans" w:hAnsi="Open Sans" w:cs="Open Sans"/>
          <w:color w:val="32363A"/>
        </w:rPr>
      </w:pPr>
      <w:sdt>
        <w:sdtPr>
          <w:rPr>
            <w:rFonts w:ascii="Open Sans" w:hAnsi="Open Sans" w:cs="Open Sans"/>
            <w:color w:val="32363A"/>
          </w:rPr>
          <w:alias w:val="No, for school year 23–24 our district adopted materials will not cover 100% of the English K–5 RLA TEKS"/>
          <w:tag w:val="No, for school year 23–24 our district adopt materials will not cover 100% of the English K–5 RLA TEKS"/>
          <w:id w:val="171432705"/>
          <w14:checkbox>
            <w14:checked w14:val="0"/>
            <w14:checkedState w14:val="2612" w14:font="MS Gothic"/>
            <w14:uncheckedState w14:val="2610" w14:font="MS Gothic"/>
          </w14:checkbox>
        </w:sdtPr>
        <w:sdtContent>
          <w:r w:rsidR="34F94CA4" w:rsidRPr="19006EF0">
            <w:rPr>
              <w:rFonts w:ascii="Segoe UI Symbol" w:eastAsia="MS Gothic" w:hAnsi="Segoe UI Symbol" w:cs="Segoe UI Symbol"/>
              <w:color w:val="32363A"/>
            </w:rPr>
            <w:t>☐</w:t>
          </w:r>
        </w:sdtContent>
      </w:sdt>
      <w:r w:rsidR="34F94CA4" w:rsidRPr="19006EF0">
        <w:rPr>
          <w:rFonts w:ascii="Open Sans" w:hAnsi="Open Sans" w:cs="Open Sans"/>
          <w:color w:val="32363A"/>
        </w:rPr>
        <w:t>No</w:t>
      </w:r>
    </w:p>
    <w:p w14:paraId="30196DE3" w14:textId="64F006A3" w:rsidR="19006EF0" w:rsidRDefault="19006EF0" w:rsidP="19006EF0">
      <w:pPr>
        <w:spacing w:after="0"/>
        <w:rPr>
          <w:rFonts w:ascii="Open Sans" w:hAnsi="Open Sans" w:cs="Open Sans"/>
        </w:rPr>
      </w:pPr>
    </w:p>
    <w:p w14:paraId="2D587409" w14:textId="77777777" w:rsidR="009A1EF5" w:rsidRPr="00FF7F97" w:rsidRDefault="009A1EF5" w:rsidP="00354D86">
      <w:pPr>
        <w:rPr>
          <w:rFonts w:ascii="Open Sans" w:hAnsi="Open Sans" w:cs="Open Sans"/>
        </w:rPr>
      </w:pPr>
    </w:p>
    <w:p w14:paraId="3DF463E5" w14:textId="5D5C9DED" w:rsidR="008424A3" w:rsidRPr="00CC7E60" w:rsidRDefault="72253944" w:rsidP="00372D74">
      <w:pPr>
        <w:pStyle w:val="Heading2"/>
      </w:pPr>
      <w:bookmarkStart w:id="31" w:name="_Toc159938529"/>
      <w:r w:rsidRPr="00833088">
        <w:t>Social Studies K</w:t>
      </w:r>
      <w:r w:rsidR="64613061" w:rsidRPr="00833088">
        <w:t>–</w:t>
      </w:r>
      <w:r w:rsidRPr="00833088">
        <w:t>5</w:t>
      </w:r>
      <w:r w:rsidR="52A2ECBB" w:rsidRPr="00833088">
        <w:t xml:space="preserve"> TEKS Coverage Certification</w:t>
      </w:r>
      <w:bookmarkEnd w:id="31"/>
    </w:p>
    <w:p w14:paraId="4B8E4FA5" w14:textId="77777777" w:rsidR="00CC7E60"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2F10E39A" w:rsidRPr="00FF7F97">
        <w:rPr>
          <w:rFonts w:ascii="Open Sans" w:hAnsi="Open Sans" w:cs="Open Sans"/>
          <w:color w:val="32363A"/>
          <w:shd w:val="clear" w:color="auto" w:fill="FFFFFF"/>
        </w:rPr>
        <w:t>20.0:</w:t>
      </w:r>
      <w:r w:rsidR="5943CB15" w:rsidRPr="00FF7F97">
        <w:rPr>
          <w:rFonts w:ascii="Open Sans" w:hAnsi="Open Sans" w:cs="Open Sans"/>
          <w:color w:val="32363A"/>
          <w:shd w:val="clear" w:color="auto" w:fill="FFFFFF"/>
        </w:rPr>
        <w:t xml:space="preserve"> </w:t>
      </w:r>
    </w:p>
    <w:p w14:paraId="219E1617" w14:textId="5E21A39B" w:rsidR="00494D20" w:rsidRPr="00FF7F97" w:rsidRDefault="52D371DB"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For </w:t>
      </w:r>
      <w:r w:rsidR="2195637D" w:rsidRPr="00FF7F97">
        <w:rPr>
          <w:rFonts w:ascii="Open Sans" w:hAnsi="Open Sans" w:cs="Open Sans"/>
          <w:color w:val="32363A"/>
          <w:shd w:val="clear" w:color="auto" w:fill="FFFFFF"/>
        </w:rPr>
        <w:t>school year</w:t>
      </w:r>
      <w:r w:rsidR="3BB075FF" w:rsidRPr="00FF7F97">
        <w:rPr>
          <w:rFonts w:ascii="Open Sans" w:hAnsi="Open Sans" w:cs="Open Sans"/>
          <w:color w:val="32363A"/>
          <w:shd w:val="clear" w:color="auto" w:fill="FFFFFF"/>
        </w:rPr>
        <w:t xml:space="preserve"> </w:t>
      </w:r>
      <w:r w:rsidR="20CFDD1D" w:rsidRPr="00FF7F97">
        <w:rPr>
          <w:rFonts w:ascii="Open Sans" w:hAnsi="Open Sans" w:cs="Open Sans"/>
          <w:color w:val="32363A"/>
          <w:shd w:val="clear" w:color="auto" w:fill="FFFFFF"/>
        </w:rPr>
        <w:t>2025–26</w:t>
      </w:r>
      <w:r w:rsidR="42A42F00"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09BF0046"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0F7D96F8" w:rsidRPr="00FF7F97">
        <w:rPr>
          <w:rFonts w:ascii="Open Sans" w:hAnsi="Open Sans" w:cs="Open Sans"/>
          <w:color w:val="32363A"/>
          <w:shd w:val="clear" w:color="auto" w:fill="FFFFFF"/>
        </w:rPr>
        <w:t>provide</w:t>
      </w:r>
      <w:r w:rsidRPr="00FF7F97">
        <w:rPr>
          <w:rFonts w:ascii="Open Sans" w:hAnsi="Open Sans" w:cs="Open Sans"/>
          <w:color w:val="32363A"/>
          <w:shd w:val="clear" w:color="auto" w:fill="FFFFFF"/>
        </w:rPr>
        <w:t xml:space="preserve"> materials to cover 100% of the </w:t>
      </w:r>
      <w:r w:rsidR="6F2EB5E3" w:rsidRPr="00FF7F97">
        <w:rPr>
          <w:rFonts w:ascii="Open Sans" w:hAnsi="Open Sans" w:cs="Open Sans"/>
          <w:b/>
          <w:bCs/>
          <w:color w:val="32363A"/>
          <w:shd w:val="clear" w:color="auto" w:fill="FFFFFF"/>
        </w:rPr>
        <w:t>s</w:t>
      </w:r>
      <w:r w:rsidRPr="00FF7F97">
        <w:rPr>
          <w:rFonts w:ascii="Open Sans" w:hAnsi="Open Sans" w:cs="Open Sans"/>
          <w:b/>
          <w:bCs/>
          <w:color w:val="32363A"/>
          <w:shd w:val="clear" w:color="auto" w:fill="FFFFFF"/>
        </w:rPr>
        <w:t xml:space="preserve">ocial </w:t>
      </w:r>
      <w:r w:rsidR="664389F1" w:rsidRPr="00FF7F97">
        <w:rPr>
          <w:rFonts w:ascii="Open Sans" w:hAnsi="Open Sans" w:cs="Open Sans"/>
          <w:b/>
          <w:bCs/>
          <w:color w:val="32363A"/>
          <w:shd w:val="clear" w:color="auto" w:fill="FFFFFF"/>
        </w:rPr>
        <w:t>s</w:t>
      </w:r>
      <w:r w:rsidRPr="00FF7F97">
        <w:rPr>
          <w:rFonts w:ascii="Open Sans" w:hAnsi="Open Sans" w:cs="Open Sans"/>
          <w:b/>
          <w:bCs/>
          <w:color w:val="32363A"/>
          <w:shd w:val="clear" w:color="auto" w:fill="FFFFFF"/>
        </w:rPr>
        <w:t>tudies TEKS</w:t>
      </w:r>
      <w:r w:rsidR="6046549C" w:rsidRPr="00FF7F97">
        <w:rPr>
          <w:rFonts w:ascii="Open Sans" w:hAnsi="Open Sans" w:cs="Open Sans"/>
          <w:b/>
          <w:bCs/>
          <w:color w:val="32363A"/>
          <w:shd w:val="clear" w:color="auto" w:fill="FFFFFF"/>
        </w:rPr>
        <w:t xml:space="preserve"> grades </w:t>
      </w:r>
      <w:r w:rsidR="6046549C" w:rsidRPr="00FF7F97">
        <w:rPr>
          <w:rFonts w:ascii="Open Sans" w:hAnsi="Open Sans" w:cs="Open Sans"/>
          <w:b/>
          <w:bCs/>
          <w:color w:val="32363A"/>
        </w:rPr>
        <w:t>K–5</w:t>
      </w:r>
      <w:r w:rsidRPr="00FF7F97">
        <w:rPr>
          <w:rFonts w:ascii="Open Sans" w:hAnsi="Open Sans" w:cs="Open Sans"/>
          <w:color w:val="32363A"/>
          <w:shd w:val="clear" w:color="auto" w:fill="FFFFFF"/>
        </w:rPr>
        <w:t xml:space="preserve">? (This includes teacher- or </w:t>
      </w:r>
      <w:r w:rsidR="3B84FB2C"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You may select "yes" even if not all classrooms use the same materials)</w:t>
      </w:r>
    </w:p>
    <w:p w14:paraId="0D2673E3" w14:textId="713C5BAA" w:rsidR="008424A3" w:rsidRPr="00FF7F97" w:rsidRDefault="008424A3" w:rsidP="00FA06E1">
      <w:pPr>
        <w:spacing w:after="0"/>
        <w:ind w:left="720" w:hanging="720"/>
        <w:rPr>
          <w:rFonts w:ascii="Open Sans" w:hAnsi="Open Sans" w:cs="Open Sans"/>
          <w:color w:val="32363A"/>
          <w:shd w:val="clear" w:color="auto" w:fill="FFFFFF"/>
        </w:rPr>
      </w:pPr>
    </w:p>
    <w:p w14:paraId="1D6BBE23" w14:textId="4A9942D7" w:rsidR="00583574"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K-5 Social Studies TEKS."/>
          <w:tag w:val="Yes, for school year 23–24 will your district adopt materials to cover 100% of the K-5 Social Studies TEKS. "/>
          <w:id w:val="-1057933018"/>
          <w14:checkbox>
            <w14:checked w14:val="0"/>
            <w14:checkedState w14:val="2612" w14:font="MS Gothic"/>
            <w14:uncheckedState w14:val="2610" w14:font="MS Gothic"/>
          </w14:checkbox>
        </w:sdtPr>
        <w:sdtContent>
          <w:r w:rsidR="005C3289" w:rsidRPr="00FF7F97">
            <w:rPr>
              <w:rFonts w:ascii="Segoe UI Symbol" w:eastAsia="MS Gothic" w:hAnsi="Segoe UI Symbol" w:cs="Segoe UI Symbol"/>
              <w:color w:val="32363A"/>
              <w:shd w:val="clear" w:color="auto" w:fill="FFFFFF"/>
            </w:rPr>
            <w:t>☐</w:t>
          </w:r>
        </w:sdtContent>
      </w:sdt>
      <w:r w:rsidR="00583574" w:rsidRPr="00FF7F97">
        <w:rPr>
          <w:rFonts w:ascii="Open Sans" w:hAnsi="Open Sans" w:cs="Open Sans"/>
          <w:color w:val="32363A"/>
          <w:shd w:val="clear" w:color="auto" w:fill="FFFFFF"/>
        </w:rPr>
        <w:t>Yes</w:t>
      </w:r>
    </w:p>
    <w:p w14:paraId="496A0D78" w14:textId="1F08ACE7" w:rsidR="00583574"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K-5 Social Studies TEKS. "/>
          <w:tag w:val="No, for school year 23–24 our district adopt materials will not cover 100% of the K-5 Social Studies TEKS. "/>
          <w:id w:val="-1298906011"/>
          <w14:checkbox>
            <w14:checked w14:val="0"/>
            <w14:checkedState w14:val="2612" w14:font="MS Gothic"/>
            <w14:uncheckedState w14:val="2610" w14:font="MS Gothic"/>
          </w14:checkbox>
        </w:sdtPr>
        <w:sdtContent>
          <w:r w:rsidR="005C3289" w:rsidRPr="00FF7F97">
            <w:rPr>
              <w:rFonts w:ascii="Segoe UI Symbol" w:eastAsia="MS Gothic" w:hAnsi="Segoe UI Symbol" w:cs="Segoe UI Symbol"/>
              <w:color w:val="32363A"/>
              <w:shd w:val="clear" w:color="auto" w:fill="FFFFFF"/>
            </w:rPr>
            <w:t>☐</w:t>
          </w:r>
        </w:sdtContent>
      </w:sdt>
      <w:r w:rsidR="00583574" w:rsidRPr="00FF7F97">
        <w:rPr>
          <w:rFonts w:ascii="Open Sans" w:hAnsi="Open Sans" w:cs="Open Sans"/>
          <w:color w:val="32363A"/>
          <w:shd w:val="clear" w:color="auto" w:fill="FFFFFF"/>
        </w:rPr>
        <w:t>No</w:t>
      </w:r>
    </w:p>
    <w:p w14:paraId="173AC4F5" w14:textId="77777777" w:rsidR="00494D20" w:rsidRPr="00FF7F97" w:rsidRDefault="00494D20" w:rsidP="00FA06E1">
      <w:pPr>
        <w:spacing w:after="0"/>
        <w:rPr>
          <w:rFonts w:ascii="Open Sans" w:hAnsi="Open Sans" w:cs="Open Sans"/>
        </w:rPr>
      </w:pPr>
    </w:p>
    <w:p w14:paraId="6D902A88" w14:textId="79D93F53" w:rsidR="008424A3" w:rsidRPr="00CC7E60" w:rsidRDefault="72253944" w:rsidP="00372D74">
      <w:pPr>
        <w:pStyle w:val="Heading2"/>
      </w:pPr>
      <w:bookmarkStart w:id="32" w:name="_Toc159938530"/>
      <w:r w:rsidRPr="00833088">
        <w:t>Social Studies K</w:t>
      </w:r>
      <w:r w:rsidR="1DB293D5" w:rsidRPr="00833088">
        <w:t>–</w:t>
      </w:r>
      <w:r w:rsidRPr="00833088">
        <w:t>5 Instructional Materials</w:t>
      </w:r>
      <w:bookmarkEnd w:id="32"/>
    </w:p>
    <w:p w14:paraId="75384EDB" w14:textId="77777777" w:rsidR="00CC7E60" w:rsidRDefault="54AAEA22" w:rsidP="00FA06E1">
      <w:pPr>
        <w:spacing w:after="0"/>
        <w:ind w:left="720" w:hanging="720"/>
        <w:rPr>
          <w:rFonts w:ascii="Open Sans" w:hAnsi="Open Sans" w:cs="Open Sans"/>
        </w:rPr>
      </w:pPr>
      <w:r w:rsidRPr="00FF7F97">
        <w:rPr>
          <w:rFonts w:ascii="Open Sans" w:hAnsi="Open Sans" w:cs="Open Sans"/>
        </w:rPr>
        <w:t xml:space="preserve">QUESTION </w:t>
      </w:r>
      <w:r w:rsidR="7A78FC82" w:rsidRPr="00FF7F97">
        <w:rPr>
          <w:rFonts w:ascii="Open Sans" w:hAnsi="Open Sans" w:cs="Open Sans"/>
        </w:rPr>
        <w:t>21.0:</w:t>
      </w:r>
      <w:r w:rsidR="5943CB15" w:rsidRPr="00FF7F97">
        <w:rPr>
          <w:rFonts w:ascii="Open Sans" w:hAnsi="Open Sans" w:cs="Open Sans"/>
        </w:rPr>
        <w:t xml:space="preserve"> </w:t>
      </w:r>
    </w:p>
    <w:p w14:paraId="359F9C2A" w14:textId="43314069" w:rsidR="008424A3" w:rsidRPr="00FF7F97" w:rsidRDefault="5943CB15"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 the</w:t>
      </w:r>
      <w:r w:rsidR="3BB075FF" w:rsidRPr="00FF7F97">
        <w:rPr>
          <w:rFonts w:ascii="Open Sans" w:hAnsi="Open Sans" w:cs="Open Sans"/>
          <w:color w:val="32363A"/>
          <w:shd w:val="clear" w:color="auto" w:fill="FFFFFF"/>
        </w:rPr>
        <w:t xml:space="preserve"> </w:t>
      </w:r>
      <w:r w:rsidR="3BB075FF" w:rsidRPr="00FF7F97">
        <w:rPr>
          <w:rFonts w:ascii="Open Sans" w:hAnsi="Open Sans" w:cs="Open Sans"/>
          <w:b/>
          <w:bCs/>
          <w:color w:val="32363A"/>
          <w:shd w:val="clear" w:color="auto" w:fill="FFFFFF"/>
        </w:rPr>
        <w:t>full-subject</w:t>
      </w:r>
      <w:r w:rsidR="3BB075FF" w:rsidRPr="00FF7F97">
        <w:rPr>
          <w:rFonts w:ascii="Open Sans" w:hAnsi="Open Sans" w:cs="Open Sans"/>
          <w:color w:val="32363A"/>
          <w:shd w:val="clear" w:color="auto" w:fill="FFFFFF"/>
        </w:rPr>
        <w:t xml:space="preserve"> </w:t>
      </w:r>
      <w:r w:rsidR="68EE62AE" w:rsidRPr="00FF7F97">
        <w:rPr>
          <w:rFonts w:ascii="Open Sans" w:hAnsi="Open Sans" w:cs="Open Sans"/>
          <w:b/>
          <w:bCs/>
          <w:color w:val="32363A"/>
          <w:shd w:val="clear" w:color="auto" w:fill="FFFFFF"/>
        </w:rPr>
        <w:t xml:space="preserve">and/or supplemental </w:t>
      </w:r>
      <w:r w:rsidR="68EE62AE" w:rsidRPr="00FF7F97">
        <w:rPr>
          <w:rFonts w:ascii="Open Sans" w:hAnsi="Open Sans" w:cs="Open Sans"/>
          <w:color w:val="32363A"/>
          <w:shd w:val="clear" w:color="auto" w:fill="FFFFFF"/>
        </w:rPr>
        <w:t>publisher(s)/product(s)</w:t>
      </w:r>
      <w:r w:rsidR="39ADDC2B" w:rsidRPr="00FF7F97">
        <w:rPr>
          <w:rFonts w:ascii="Open Sans" w:hAnsi="Open Sans" w:cs="Open Sans"/>
          <w:color w:val="32363A"/>
          <w:shd w:val="clear" w:color="auto" w:fill="FFFFFF"/>
        </w:rPr>
        <w:t xml:space="preserve"> </w:t>
      </w:r>
      <w:r w:rsidR="52D371DB" w:rsidRPr="00FF7F97">
        <w:rPr>
          <w:rFonts w:ascii="Open Sans" w:hAnsi="Open Sans" w:cs="Open Sans"/>
          <w:color w:val="32363A"/>
          <w:shd w:val="clear" w:color="auto" w:fill="FFFFFF"/>
        </w:rPr>
        <w:t xml:space="preserve">that teachers in your </w:t>
      </w:r>
      <w:r w:rsidR="3B84FB2C" w:rsidRPr="00FF7F97">
        <w:rPr>
          <w:rFonts w:ascii="Open Sans" w:hAnsi="Open Sans" w:cs="Open Sans"/>
          <w:color w:val="32363A"/>
          <w:shd w:val="clear" w:color="auto" w:fill="FFFFFF"/>
        </w:rPr>
        <w:t>LEA</w:t>
      </w:r>
      <w:r w:rsidR="52D371DB" w:rsidRPr="00FF7F97">
        <w:rPr>
          <w:rFonts w:ascii="Open Sans" w:hAnsi="Open Sans" w:cs="Open Sans"/>
          <w:color w:val="32363A"/>
          <w:shd w:val="clear" w:color="auto" w:fill="FFFFFF"/>
        </w:rPr>
        <w:t xml:space="preserve"> or charter will regularly use (once a week or more, on average) for </w:t>
      </w:r>
      <w:r w:rsidR="2D5A1DAF" w:rsidRPr="00FF7F97">
        <w:rPr>
          <w:rFonts w:ascii="Open Sans" w:hAnsi="Open Sans" w:cs="Open Sans"/>
          <w:b/>
          <w:bCs/>
          <w:color w:val="32363A"/>
        </w:rPr>
        <w:t>social studies grades K–5</w:t>
      </w:r>
      <w:r w:rsidR="52D371DB" w:rsidRPr="00FF7F97">
        <w:rPr>
          <w:rFonts w:ascii="Open Sans" w:hAnsi="Open Sans" w:cs="Open Sans"/>
          <w:color w:val="32363A"/>
          <w:shd w:val="clear" w:color="auto" w:fill="FFFFFF"/>
        </w:rPr>
        <w:t xml:space="preserve"> instruction to ensure coverage of 100% of the TEKS.</w:t>
      </w:r>
    </w:p>
    <w:p w14:paraId="17C96DB4" w14:textId="77777777" w:rsidR="000408DA" w:rsidRPr="00FF7F97" w:rsidRDefault="000408DA" w:rsidP="00FA06E1">
      <w:pPr>
        <w:spacing w:after="0"/>
        <w:ind w:left="720"/>
        <w:rPr>
          <w:rFonts w:ascii="Open Sans" w:hAnsi="Open Sans" w:cs="Open Sans"/>
          <w:color w:val="3497DB"/>
          <w:sz w:val="17"/>
          <w:szCs w:val="17"/>
          <w:u w:val="single"/>
        </w:rPr>
      </w:pPr>
    </w:p>
    <w:p w14:paraId="258244F8" w14:textId="77777777" w:rsidR="000408DA" w:rsidRPr="00FF7F97" w:rsidRDefault="000408DA"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119CA8E0" w14:textId="77777777" w:rsidR="000408DA" w:rsidRPr="00FF7F97" w:rsidRDefault="000408DA" w:rsidP="00FA06E1">
      <w:pPr>
        <w:spacing w:after="0"/>
        <w:ind w:left="720" w:hanging="720"/>
        <w:rPr>
          <w:rFonts w:ascii="Open Sans" w:hAnsi="Open Sans" w:cs="Open Sans"/>
          <w:sz w:val="17"/>
          <w:szCs w:val="17"/>
        </w:rPr>
      </w:pPr>
      <w:r w:rsidRPr="00FF7F97">
        <w:rPr>
          <w:rFonts w:ascii="Open Sans" w:hAnsi="Open Sans" w:cs="Open Sans"/>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62CDB6B9" w14:textId="713C5BAA" w:rsidR="008424A3" w:rsidRPr="00FF7F97" w:rsidRDefault="008424A3" w:rsidP="00FA06E1">
      <w:pPr>
        <w:spacing w:after="0"/>
        <w:ind w:left="720" w:hanging="720"/>
        <w:rPr>
          <w:rFonts w:ascii="Open Sans" w:hAnsi="Open Sans" w:cs="Open Sans"/>
          <w:color w:val="3498DB"/>
          <w:sz w:val="17"/>
          <w:szCs w:val="17"/>
          <w:shd w:val="clear" w:color="auto" w:fill="FFFFFF"/>
        </w:rPr>
      </w:pPr>
    </w:p>
    <w:p w14:paraId="5066D447" w14:textId="1F08B5E2" w:rsidR="221BFA64" w:rsidRDefault="221BFA64" w:rsidP="221BFA64">
      <w:pPr>
        <w:spacing w:after="0"/>
        <w:ind w:left="720"/>
        <w:rPr>
          <w:rFonts w:ascii="Open Sans" w:hAnsi="Open Sans" w:cs="Open Sans"/>
          <w:b/>
          <w:bCs/>
          <w:color w:val="32363A"/>
        </w:rPr>
      </w:pPr>
    </w:p>
    <w:p w14:paraId="6AA265C2" w14:textId="435261F3" w:rsidR="00C768E0" w:rsidRPr="00FF7F97" w:rsidRDefault="791FD5D6" w:rsidP="00FA06E1">
      <w:pPr>
        <w:spacing w:after="0"/>
        <w:ind w:left="720"/>
        <w:rPr>
          <w:rFonts w:ascii="Open Sans" w:hAnsi="Open Sans" w:cs="Open Sans"/>
          <w:color w:val="000000" w:themeColor="text1"/>
          <w:sz w:val="24"/>
          <w:szCs w:val="24"/>
        </w:rPr>
      </w:pPr>
      <w:r w:rsidRPr="00FF7F97">
        <w:rPr>
          <w:rFonts w:ascii="Open Sans" w:hAnsi="Open Sans" w:cs="Open Sans"/>
          <w:b/>
          <w:bCs/>
          <w:color w:val="32363A"/>
          <w:shd w:val="clear" w:color="auto" w:fill="FFFFFF"/>
        </w:rPr>
        <w:t>Social Studies</w:t>
      </w:r>
      <w:r w:rsidR="02F4FEC6" w:rsidRPr="00FF7F97">
        <w:rPr>
          <w:rFonts w:ascii="Open Sans" w:hAnsi="Open Sans" w:cs="Open Sans"/>
          <w:b/>
          <w:bCs/>
          <w:color w:val="32363A"/>
          <w:shd w:val="clear" w:color="auto" w:fill="FFFFFF"/>
        </w:rPr>
        <w:t xml:space="preserve"> grades</w:t>
      </w:r>
      <w:r w:rsidR="02F4FEC6" w:rsidRPr="00FF7F97">
        <w:rPr>
          <w:rFonts w:ascii="Open Sans" w:hAnsi="Open Sans" w:cs="Open Sans"/>
          <w:b/>
          <w:bCs/>
          <w:color w:val="32363A"/>
        </w:rPr>
        <w:t xml:space="preserve"> K–5</w:t>
      </w:r>
      <w:r w:rsidRPr="00FF7F97">
        <w:rPr>
          <w:rFonts w:ascii="Open Sans" w:hAnsi="Open Sans" w:cs="Open Sans"/>
          <w:color w:val="000000" w:themeColor="text1"/>
          <w:sz w:val="24"/>
          <w:szCs w:val="24"/>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0AB2AC61" w14:textId="7326A5EE" w:rsidR="00DF58CF" w:rsidRPr="00FF7F97" w:rsidRDefault="00DF58CF"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33ADD285" wp14:editId="2E720498">
                <wp:extent cx="6229350" cy="1238250"/>
                <wp:effectExtent l="0" t="0" r="19050" b="19050"/>
                <wp:docPr id="225" name="Rectangle 225"/>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675CDA" w14:textId="77777777" w:rsidR="00DF58CF" w:rsidRPr="004B677F" w:rsidRDefault="00DF58CF" w:rsidP="00DF58CF">
                            <w:r w:rsidRPr="004B677F">
                              <w:t xml:space="preserve">Insert here </w:t>
                            </w:r>
                          </w:p>
                          <w:p w14:paraId="0C61D6F6" w14:textId="77777777" w:rsidR="00DF58CF" w:rsidRPr="004B677F" w:rsidRDefault="00DF58CF" w:rsidP="00DF58CF"/>
                          <w:p w14:paraId="208064F3" w14:textId="77777777" w:rsidR="00DF58CF" w:rsidRPr="004B677F" w:rsidRDefault="00DF58CF" w:rsidP="00DF58CF"/>
                          <w:p w14:paraId="78AD7FFC" w14:textId="77777777" w:rsidR="00DF58CF" w:rsidRPr="004B677F" w:rsidRDefault="00DF58CF" w:rsidP="00DF58CF"/>
                          <w:p w14:paraId="3313F237" w14:textId="77777777" w:rsidR="00DF58CF" w:rsidRPr="004B677F" w:rsidRDefault="00DF58CF" w:rsidP="00DF58CF"/>
                          <w:p w14:paraId="1F3FF1A3" w14:textId="77777777" w:rsidR="00DF58CF" w:rsidRPr="003A4F55" w:rsidRDefault="00DF58CF" w:rsidP="00DF58C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ADD285" id="Rectangle 225" o:spid="_x0000_s1048"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LvgNFpwAgAAQAUAAA4AAAAAAAAAAAAAAAAA&#10;LgIAAGRycy9lMm9Eb2MueG1sUEsBAi0AFAAGAAgAAAAhAM8MREDaAAAABQEAAA8AAAAAAAAAAAAA&#10;AAAAygQAAGRycy9kb3ducmV2LnhtbFBLBQYAAAAABAAEAPMAAADRBQAAAAA=&#10;" fillcolor="white [3201]" strokecolor="black [3213]" strokeweight="1pt">
                <v:textbox>
                  <w:txbxContent>
                    <w:p w14:paraId="04675CDA" w14:textId="77777777" w:rsidR="00DF58CF" w:rsidRPr="004B677F" w:rsidRDefault="00DF58CF" w:rsidP="00DF58CF">
                      <w:r w:rsidRPr="004B677F">
                        <w:t xml:space="preserve">Insert here </w:t>
                      </w:r>
                    </w:p>
                    <w:p w14:paraId="0C61D6F6" w14:textId="77777777" w:rsidR="00DF58CF" w:rsidRPr="004B677F" w:rsidRDefault="00DF58CF" w:rsidP="00DF58CF"/>
                    <w:p w14:paraId="208064F3" w14:textId="77777777" w:rsidR="00DF58CF" w:rsidRPr="004B677F" w:rsidRDefault="00DF58CF" w:rsidP="00DF58CF"/>
                    <w:p w14:paraId="78AD7FFC" w14:textId="77777777" w:rsidR="00DF58CF" w:rsidRPr="004B677F" w:rsidRDefault="00DF58CF" w:rsidP="00DF58CF"/>
                    <w:p w14:paraId="3313F237" w14:textId="77777777" w:rsidR="00DF58CF" w:rsidRPr="004B677F" w:rsidRDefault="00DF58CF" w:rsidP="00DF58CF"/>
                    <w:p w14:paraId="1F3FF1A3" w14:textId="77777777" w:rsidR="00DF58CF" w:rsidRPr="003A4F55" w:rsidRDefault="00DF58CF" w:rsidP="00DF58CF">
                      <w:pPr>
                        <w:rPr>
                          <w:i/>
                          <w:iCs/>
                        </w:rPr>
                      </w:pPr>
                    </w:p>
                  </w:txbxContent>
                </v:textbox>
                <w10:anchorlock/>
              </v:rect>
            </w:pict>
          </mc:Fallback>
        </mc:AlternateContent>
      </w:r>
    </w:p>
    <w:p w14:paraId="038BA8FC" w14:textId="77777777" w:rsidR="00DF58CF" w:rsidRPr="00FF7F97" w:rsidRDefault="00DF58CF" w:rsidP="00FA06E1">
      <w:pPr>
        <w:spacing w:after="0"/>
        <w:ind w:left="720"/>
        <w:rPr>
          <w:rFonts w:ascii="Open Sans" w:hAnsi="Open Sans" w:cs="Open Sans"/>
          <w:color w:val="000000" w:themeColor="text1"/>
          <w:sz w:val="24"/>
          <w:szCs w:val="24"/>
        </w:rPr>
      </w:pPr>
    </w:p>
    <w:p w14:paraId="4E129DDC" w14:textId="713C5BAA" w:rsidR="00494D20" w:rsidRPr="00FF7F97" w:rsidRDefault="00494D20" w:rsidP="00FA06E1">
      <w:pPr>
        <w:spacing w:after="0"/>
        <w:rPr>
          <w:rFonts w:ascii="Open Sans" w:hAnsi="Open Sans" w:cs="Open Sans"/>
          <w:color w:val="32363A"/>
          <w:shd w:val="clear" w:color="auto" w:fill="FFFFFF"/>
        </w:rPr>
      </w:pPr>
    </w:p>
    <w:p w14:paraId="64F4F55B" w14:textId="2591E602" w:rsidR="00A47FA0" w:rsidRPr="00CC7E60" w:rsidRDefault="39B36F22" w:rsidP="00372D74">
      <w:pPr>
        <w:pStyle w:val="Heading2"/>
      </w:pPr>
      <w:bookmarkStart w:id="33" w:name="_Toc159938531"/>
      <w:r w:rsidRPr="00833088">
        <w:lastRenderedPageBreak/>
        <w:t>Social Studies</w:t>
      </w:r>
      <w:r w:rsidR="72253944" w:rsidRPr="00833088">
        <w:t xml:space="preserve"> 6</w:t>
      </w:r>
      <w:r w:rsidR="026B9189" w:rsidRPr="00833088">
        <w:t>–</w:t>
      </w:r>
      <w:r w:rsidR="72253944" w:rsidRPr="00833088">
        <w:t>8</w:t>
      </w:r>
      <w:r w:rsidR="07802465" w:rsidRPr="00833088">
        <w:t xml:space="preserve"> TEKS Coverage Certification</w:t>
      </w:r>
      <w:bookmarkEnd w:id="33"/>
    </w:p>
    <w:p w14:paraId="146997F9" w14:textId="77777777" w:rsidR="00CC7E60"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3DD77DC7" w:rsidRPr="00FF7F97">
        <w:rPr>
          <w:rFonts w:ascii="Open Sans" w:hAnsi="Open Sans" w:cs="Open Sans"/>
          <w:color w:val="32363A"/>
          <w:shd w:val="clear" w:color="auto" w:fill="FFFFFF"/>
        </w:rPr>
        <w:t>22.0:</w:t>
      </w:r>
    </w:p>
    <w:p w14:paraId="2CD96CB2" w14:textId="0C362657" w:rsidR="00494D20" w:rsidRPr="00FF7F97" w:rsidRDefault="5943CB15"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 </w:t>
      </w:r>
      <w:r w:rsidR="52D371DB" w:rsidRPr="00FF7F97">
        <w:rPr>
          <w:rFonts w:ascii="Open Sans" w:hAnsi="Open Sans" w:cs="Open Sans"/>
          <w:color w:val="32363A"/>
          <w:shd w:val="clear" w:color="auto" w:fill="FFFFFF"/>
        </w:rPr>
        <w:t xml:space="preserve">For </w:t>
      </w:r>
      <w:r w:rsidR="295FEDC9" w:rsidRPr="00FF7F97">
        <w:rPr>
          <w:rFonts w:ascii="Open Sans" w:hAnsi="Open Sans" w:cs="Open Sans"/>
          <w:color w:val="32363A"/>
          <w:shd w:val="clear" w:color="auto" w:fill="FFFFFF"/>
        </w:rPr>
        <w:t>school year</w:t>
      </w:r>
      <w:r w:rsidR="3BB075FF" w:rsidRPr="00FF7F97">
        <w:rPr>
          <w:rFonts w:ascii="Open Sans" w:hAnsi="Open Sans" w:cs="Open Sans"/>
          <w:color w:val="32363A"/>
          <w:shd w:val="clear" w:color="auto" w:fill="FFFFFF"/>
        </w:rPr>
        <w:t xml:space="preserve"> </w:t>
      </w:r>
      <w:r w:rsidR="20CFDD1D" w:rsidRPr="00FF7F97">
        <w:rPr>
          <w:rFonts w:ascii="Open Sans" w:hAnsi="Open Sans" w:cs="Open Sans"/>
          <w:color w:val="32363A"/>
          <w:shd w:val="clear" w:color="auto" w:fill="FFFFFF"/>
        </w:rPr>
        <w:t>2025–26</w:t>
      </w:r>
      <w:r w:rsidR="2C45E0B6" w:rsidRPr="00FF7F97">
        <w:rPr>
          <w:rFonts w:ascii="Open Sans" w:hAnsi="Open Sans" w:cs="Open Sans"/>
          <w:color w:val="32363A"/>
          <w:shd w:val="clear" w:color="auto" w:fill="FFFFFF"/>
        </w:rPr>
        <w:t>,</w:t>
      </w:r>
      <w:r w:rsidR="52D371DB" w:rsidRPr="00FF7F97">
        <w:rPr>
          <w:rFonts w:ascii="Open Sans" w:hAnsi="Open Sans" w:cs="Open Sans"/>
          <w:color w:val="32363A"/>
          <w:shd w:val="clear" w:color="auto" w:fill="FFFFFF"/>
        </w:rPr>
        <w:t xml:space="preserve"> will your </w:t>
      </w:r>
      <w:r w:rsidR="6D0F193B" w:rsidRPr="00FF7F97">
        <w:rPr>
          <w:rFonts w:ascii="Open Sans" w:hAnsi="Open Sans" w:cs="Open Sans"/>
          <w:color w:val="32363A"/>
          <w:shd w:val="clear" w:color="auto" w:fill="FFFFFF"/>
        </w:rPr>
        <w:t>LEA</w:t>
      </w:r>
      <w:r w:rsidR="52D371DB" w:rsidRPr="00FF7F97">
        <w:rPr>
          <w:rFonts w:ascii="Open Sans" w:hAnsi="Open Sans" w:cs="Open Sans"/>
          <w:color w:val="32363A"/>
          <w:shd w:val="clear" w:color="auto" w:fill="FFFFFF"/>
        </w:rPr>
        <w:t xml:space="preserve"> </w:t>
      </w:r>
      <w:r w:rsidR="182F9C66" w:rsidRPr="00FF7F97">
        <w:rPr>
          <w:rFonts w:ascii="Open Sans" w:hAnsi="Open Sans" w:cs="Open Sans"/>
          <w:color w:val="32363A"/>
          <w:shd w:val="clear" w:color="auto" w:fill="FFFFFF"/>
        </w:rPr>
        <w:t>provide</w:t>
      </w:r>
      <w:r w:rsidR="52D371DB" w:rsidRPr="00FF7F97">
        <w:rPr>
          <w:rFonts w:ascii="Open Sans" w:hAnsi="Open Sans" w:cs="Open Sans"/>
          <w:color w:val="32363A"/>
          <w:shd w:val="clear" w:color="auto" w:fill="FFFFFF"/>
        </w:rPr>
        <w:t xml:space="preserve"> materials to cover 100% of the</w:t>
      </w:r>
      <w:r w:rsidR="4A70B5DE" w:rsidRPr="00FF7F97">
        <w:rPr>
          <w:rFonts w:ascii="Open Sans" w:hAnsi="Open Sans" w:cs="Open Sans"/>
          <w:b/>
          <w:bCs/>
          <w:color w:val="32363A"/>
        </w:rPr>
        <w:t xml:space="preserve"> social studies TEKS grades 6–8</w:t>
      </w:r>
      <w:r w:rsidR="52D371DB" w:rsidRPr="00FF7F97">
        <w:rPr>
          <w:rFonts w:ascii="Open Sans" w:hAnsi="Open Sans" w:cs="Open Sans"/>
          <w:color w:val="32363A"/>
          <w:shd w:val="clear" w:color="auto" w:fill="FFFFFF"/>
        </w:rPr>
        <w:t xml:space="preserve">? (This includes teacher- or </w:t>
      </w:r>
      <w:r w:rsidR="6D0F193B" w:rsidRPr="00FF7F97">
        <w:rPr>
          <w:rFonts w:ascii="Open Sans" w:hAnsi="Open Sans" w:cs="Open Sans"/>
          <w:color w:val="32363A"/>
          <w:shd w:val="clear" w:color="auto" w:fill="FFFFFF"/>
        </w:rPr>
        <w:t>LEA</w:t>
      </w:r>
      <w:r w:rsidR="52D371DB" w:rsidRPr="00FF7F97">
        <w:rPr>
          <w:rFonts w:ascii="Open Sans" w:hAnsi="Open Sans" w:cs="Open Sans"/>
          <w:color w:val="32363A"/>
          <w:shd w:val="clear" w:color="auto" w:fill="FFFFFF"/>
        </w:rPr>
        <w:t>-developed materials.</w:t>
      </w:r>
      <w:r w:rsidR="52D371DB" w:rsidRPr="00FF7F97">
        <w:rPr>
          <w:rFonts w:ascii="Open Sans" w:hAnsi="Open Sans" w:cs="Open Sans"/>
        </w:rPr>
        <w:t xml:space="preserve"> </w:t>
      </w:r>
      <w:r w:rsidR="52D371DB" w:rsidRPr="00FF7F97">
        <w:rPr>
          <w:rFonts w:ascii="Open Sans" w:hAnsi="Open Sans" w:cs="Open Sans"/>
          <w:color w:val="32363A"/>
          <w:shd w:val="clear" w:color="auto" w:fill="FFFFFF"/>
        </w:rPr>
        <w:t>You may select "yes" even if not all classrooms use the same materials)</w:t>
      </w:r>
    </w:p>
    <w:p w14:paraId="1E382901" w14:textId="5C4AD937" w:rsidR="00A47FA0" w:rsidRPr="00FF7F97" w:rsidRDefault="00A47FA0" w:rsidP="00FA06E1">
      <w:pPr>
        <w:spacing w:after="0"/>
        <w:ind w:left="720" w:hanging="720"/>
        <w:rPr>
          <w:rFonts w:ascii="Open Sans" w:hAnsi="Open Sans" w:cs="Open Sans"/>
          <w:color w:val="32363A"/>
          <w:shd w:val="clear" w:color="auto" w:fill="FFFFFF"/>
        </w:rPr>
      </w:pPr>
    </w:p>
    <w:p w14:paraId="348FA1DA" w14:textId="6FEDB667" w:rsidR="00400AD1"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6-8 Social Studies TEKS"/>
          <w:tag w:val="Yes, for school year 23–24 will your district adopt materials to cover 100% of the 6-8 Social Studies TEKS. "/>
          <w:id w:val="-1975667139"/>
          <w14:checkbox>
            <w14:checked w14:val="0"/>
            <w14:checkedState w14:val="2612" w14:font="MS Gothic"/>
            <w14:uncheckedState w14:val="2610" w14:font="MS Gothic"/>
          </w14:checkbox>
        </w:sdtPr>
        <w:sdtContent>
          <w:r w:rsidR="00B9787E" w:rsidRPr="00FF7F97">
            <w:rPr>
              <w:rFonts w:ascii="Segoe UI Symbol" w:eastAsia="MS Gothic" w:hAnsi="Segoe UI Symbol" w:cs="Segoe UI Symbol"/>
              <w:color w:val="32363A"/>
              <w:shd w:val="clear" w:color="auto" w:fill="FFFFFF"/>
            </w:rPr>
            <w:t>☐</w:t>
          </w:r>
        </w:sdtContent>
      </w:sdt>
      <w:r w:rsidR="00400AD1" w:rsidRPr="00FF7F97">
        <w:rPr>
          <w:rFonts w:ascii="Open Sans" w:hAnsi="Open Sans" w:cs="Open Sans"/>
          <w:color w:val="32363A"/>
          <w:shd w:val="clear" w:color="auto" w:fill="FFFFFF"/>
        </w:rPr>
        <w:t>Yes</w:t>
      </w:r>
    </w:p>
    <w:p w14:paraId="0540F42D" w14:textId="54EFA15F" w:rsidR="00400AD1"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6 - 8 Social Studies TEKS."/>
          <w:tag w:val="No, for school year 23–24 our district adopt materials will not cover 100% of the 6 - 8 Social Studies TEKS. "/>
          <w:id w:val="-1292351482"/>
          <w14:checkbox>
            <w14:checked w14:val="0"/>
            <w14:checkedState w14:val="2612" w14:font="MS Gothic"/>
            <w14:uncheckedState w14:val="2610" w14:font="MS Gothic"/>
          </w14:checkbox>
        </w:sdtPr>
        <w:sdtContent>
          <w:r w:rsidR="00B9787E" w:rsidRPr="00FF7F97">
            <w:rPr>
              <w:rFonts w:ascii="Segoe UI Symbol" w:eastAsia="MS Gothic" w:hAnsi="Segoe UI Symbol" w:cs="Segoe UI Symbol"/>
              <w:color w:val="32363A"/>
              <w:shd w:val="clear" w:color="auto" w:fill="FFFFFF"/>
            </w:rPr>
            <w:t>☐</w:t>
          </w:r>
        </w:sdtContent>
      </w:sdt>
      <w:r w:rsidR="00400AD1" w:rsidRPr="00FF7F97">
        <w:rPr>
          <w:rFonts w:ascii="Open Sans" w:hAnsi="Open Sans" w:cs="Open Sans"/>
          <w:color w:val="32363A"/>
          <w:shd w:val="clear" w:color="auto" w:fill="FFFFFF"/>
        </w:rPr>
        <w:t>No</w:t>
      </w:r>
    </w:p>
    <w:p w14:paraId="3FAF8969" w14:textId="77777777" w:rsidR="00494D20" w:rsidRPr="00FF7F97" w:rsidRDefault="00494D20" w:rsidP="00FA06E1">
      <w:pPr>
        <w:spacing w:after="0"/>
        <w:rPr>
          <w:rFonts w:ascii="Open Sans" w:hAnsi="Open Sans" w:cs="Open Sans"/>
        </w:rPr>
      </w:pPr>
    </w:p>
    <w:p w14:paraId="1DF53515" w14:textId="203E17F9" w:rsidR="00A47FA0" w:rsidRPr="00CC7E60" w:rsidRDefault="39B36F22" w:rsidP="00372D74">
      <w:pPr>
        <w:pStyle w:val="Heading2"/>
      </w:pPr>
      <w:bookmarkStart w:id="34" w:name="_Toc159938532"/>
      <w:r w:rsidRPr="00833088">
        <w:t>Social Studies</w:t>
      </w:r>
      <w:r w:rsidR="72253944" w:rsidRPr="00833088">
        <w:t xml:space="preserve"> 6</w:t>
      </w:r>
      <w:r w:rsidR="55CD5EB4" w:rsidRPr="00833088">
        <w:t>–</w:t>
      </w:r>
      <w:r w:rsidR="72253944" w:rsidRPr="00833088">
        <w:t>8 Instructional Materials</w:t>
      </w:r>
      <w:bookmarkEnd w:id="34"/>
    </w:p>
    <w:p w14:paraId="0D5B668F" w14:textId="77777777" w:rsidR="00CC7E60" w:rsidRDefault="54AAEA22" w:rsidP="00FA06E1">
      <w:pPr>
        <w:spacing w:after="0"/>
        <w:ind w:left="720" w:hanging="720"/>
        <w:rPr>
          <w:rFonts w:ascii="Open Sans" w:hAnsi="Open Sans" w:cs="Open Sans"/>
        </w:rPr>
      </w:pPr>
      <w:r w:rsidRPr="00FF7F97">
        <w:rPr>
          <w:rFonts w:ascii="Open Sans" w:hAnsi="Open Sans" w:cs="Open Sans"/>
        </w:rPr>
        <w:t xml:space="preserve">QUESTION </w:t>
      </w:r>
      <w:r w:rsidR="3DD77DC7" w:rsidRPr="00FF7F97">
        <w:rPr>
          <w:rFonts w:ascii="Open Sans" w:hAnsi="Open Sans" w:cs="Open Sans"/>
        </w:rPr>
        <w:t xml:space="preserve">23.0: </w:t>
      </w:r>
    </w:p>
    <w:p w14:paraId="4C151F16" w14:textId="067A3DE4" w:rsidR="00A47FA0" w:rsidRPr="00FF7F97" w:rsidRDefault="52D371DB"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Select</w:t>
      </w:r>
      <w:r w:rsidR="3BB075FF" w:rsidRPr="00FF7F97">
        <w:rPr>
          <w:rFonts w:ascii="Open Sans" w:hAnsi="Open Sans" w:cs="Open Sans"/>
          <w:color w:val="32363A"/>
          <w:shd w:val="clear" w:color="auto" w:fill="FFFFFF"/>
        </w:rPr>
        <w:t xml:space="preserve"> </w:t>
      </w:r>
      <w:r w:rsidR="3BB075FF" w:rsidRPr="00FF7F97">
        <w:rPr>
          <w:rFonts w:ascii="Open Sans" w:hAnsi="Open Sans" w:cs="Open Sans"/>
          <w:b/>
          <w:bCs/>
          <w:color w:val="32363A"/>
          <w:shd w:val="clear" w:color="auto" w:fill="FFFFFF"/>
        </w:rPr>
        <w:t>full-subject</w:t>
      </w:r>
      <w:r w:rsidR="3BB075FF" w:rsidRPr="00FF7F97">
        <w:rPr>
          <w:rFonts w:ascii="Open Sans" w:hAnsi="Open Sans" w:cs="Open Sans"/>
          <w:color w:val="32363A"/>
          <w:shd w:val="clear" w:color="auto" w:fill="FFFFFF"/>
        </w:rPr>
        <w:t xml:space="preserve"> </w:t>
      </w:r>
      <w:r w:rsidR="68EE62AE" w:rsidRPr="00FF7F97">
        <w:rPr>
          <w:rFonts w:ascii="Open Sans" w:hAnsi="Open Sans" w:cs="Open Sans"/>
          <w:b/>
          <w:bCs/>
          <w:color w:val="32363A"/>
          <w:shd w:val="clear" w:color="auto" w:fill="FFFFFF"/>
        </w:rPr>
        <w:t>and/or supplemental</w:t>
      </w:r>
      <w:r w:rsidR="68EE62AE" w:rsidRPr="00FF7F97">
        <w:rPr>
          <w:rFonts w:ascii="Open Sans" w:hAnsi="Open Sans" w:cs="Open Sans"/>
          <w:b/>
          <w:bCs/>
          <w:color w:val="32363A"/>
          <w:u w:val="single"/>
          <w:shd w:val="clear" w:color="auto" w:fill="FFFFFF"/>
        </w:rPr>
        <w:t xml:space="preserve"> </w:t>
      </w:r>
      <w:r w:rsidR="68EE62AE" w:rsidRPr="00FF7F97">
        <w:rPr>
          <w:rFonts w:ascii="Open Sans" w:hAnsi="Open Sans" w:cs="Open Sans"/>
          <w:color w:val="32363A"/>
          <w:shd w:val="clear" w:color="auto" w:fill="FFFFFF"/>
        </w:rPr>
        <w:t>publisher(s)/ product(s)</w:t>
      </w:r>
      <w:r w:rsidR="52CA606F" w:rsidRPr="00FF7F97">
        <w:rPr>
          <w:rFonts w:ascii="Open Sans" w:hAnsi="Open Sans" w:cs="Open Sans"/>
          <w:color w:val="32363A"/>
          <w:shd w:val="clear" w:color="auto" w:fill="FFFFFF"/>
        </w:rPr>
        <w:t xml:space="preserve"> </w:t>
      </w:r>
      <w:r w:rsidRPr="00FF7F97">
        <w:rPr>
          <w:rFonts w:ascii="Open Sans" w:hAnsi="Open Sans" w:cs="Open Sans"/>
          <w:color w:val="32363A"/>
          <w:shd w:val="clear" w:color="auto" w:fill="FFFFFF"/>
        </w:rPr>
        <w:t xml:space="preserve">that teachers in your </w:t>
      </w:r>
      <w:r w:rsidR="44EDA94F"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or charter will regularly use (once a week or more, on average) for </w:t>
      </w:r>
      <w:r w:rsidR="37E14308" w:rsidRPr="00FF7F97">
        <w:rPr>
          <w:rFonts w:ascii="Open Sans" w:hAnsi="Open Sans" w:cs="Open Sans"/>
          <w:b/>
          <w:bCs/>
          <w:color w:val="32363A"/>
        </w:rPr>
        <w:t>social studies grades 6–8</w:t>
      </w:r>
      <w:r w:rsidRPr="00FF7F97">
        <w:rPr>
          <w:rFonts w:ascii="Open Sans" w:hAnsi="Open Sans" w:cs="Open Sans"/>
          <w:color w:val="32363A"/>
          <w:shd w:val="clear" w:color="auto" w:fill="FFFFFF"/>
        </w:rPr>
        <w:t xml:space="preserve"> instruction to ensure coverage of 100% of the TEKS.</w:t>
      </w:r>
    </w:p>
    <w:p w14:paraId="49553235" w14:textId="77777777" w:rsidR="000408DA" w:rsidRPr="00FF7F97" w:rsidRDefault="000408DA" w:rsidP="00FA06E1">
      <w:pPr>
        <w:spacing w:after="0"/>
        <w:ind w:left="720"/>
        <w:rPr>
          <w:rFonts w:ascii="Open Sans" w:hAnsi="Open Sans" w:cs="Open Sans"/>
          <w:color w:val="3497DB"/>
          <w:sz w:val="17"/>
          <w:szCs w:val="17"/>
          <w:u w:val="single"/>
        </w:rPr>
      </w:pPr>
    </w:p>
    <w:p w14:paraId="6473F2EB" w14:textId="77777777" w:rsidR="000408DA" w:rsidRPr="00FF7F97" w:rsidRDefault="000408DA"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4F3B0F24" w14:textId="77777777" w:rsidR="000408DA" w:rsidRPr="00FF7F97" w:rsidRDefault="000408DA" w:rsidP="00FA06E1">
      <w:pPr>
        <w:spacing w:after="0"/>
        <w:ind w:left="720" w:hanging="720"/>
        <w:rPr>
          <w:rFonts w:ascii="Open Sans" w:hAnsi="Open Sans" w:cs="Open Sans"/>
          <w:sz w:val="17"/>
          <w:szCs w:val="17"/>
        </w:rPr>
      </w:pPr>
      <w:r w:rsidRPr="00FF7F97">
        <w:rPr>
          <w:rFonts w:ascii="Open Sans" w:hAnsi="Open Sans" w:cs="Open Sans"/>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4B84BF1A" w14:textId="5C4AD937" w:rsidR="00A47FA0" w:rsidRPr="00FF7F97" w:rsidRDefault="00A47FA0" w:rsidP="00FA06E1">
      <w:pPr>
        <w:spacing w:after="0"/>
        <w:ind w:left="720" w:hanging="720"/>
        <w:rPr>
          <w:rFonts w:ascii="Open Sans" w:hAnsi="Open Sans" w:cs="Open Sans"/>
          <w:color w:val="3498DB"/>
          <w:sz w:val="17"/>
          <w:szCs w:val="17"/>
          <w:shd w:val="clear" w:color="auto" w:fill="FFFFFF"/>
        </w:rPr>
      </w:pPr>
    </w:p>
    <w:p w14:paraId="69031A71" w14:textId="2C574C1F" w:rsidR="00C768E0" w:rsidRPr="00FF7F97" w:rsidRDefault="791FD5D6" w:rsidP="00FA06E1">
      <w:pPr>
        <w:spacing w:after="0"/>
        <w:ind w:left="720"/>
        <w:rPr>
          <w:rFonts w:ascii="Open Sans" w:hAnsi="Open Sans" w:cs="Open Sans"/>
          <w:color w:val="000000" w:themeColor="text1"/>
          <w:sz w:val="24"/>
          <w:szCs w:val="24"/>
        </w:rPr>
      </w:pPr>
      <w:r w:rsidRPr="00FF7F97">
        <w:rPr>
          <w:rFonts w:ascii="Open Sans" w:hAnsi="Open Sans" w:cs="Open Sans"/>
          <w:b/>
          <w:bCs/>
          <w:color w:val="32363A"/>
          <w:shd w:val="clear" w:color="auto" w:fill="FFFFFF"/>
        </w:rPr>
        <w:t>Social Studies</w:t>
      </w:r>
      <w:r w:rsidR="3250B783" w:rsidRPr="00FF7F97">
        <w:rPr>
          <w:rFonts w:ascii="Open Sans" w:hAnsi="Open Sans" w:cs="Open Sans"/>
          <w:b/>
          <w:bCs/>
          <w:color w:val="32363A"/>
          <w:shd w:val="clear" w:color="auto" w:fill="FFFFFF"/>
        </w:rPr>
        <w:t xml:space="preserve"> </w:t>
      </w:r>
      <w:r w:rsidR="3250B783" w:rsidRPr="00FF7F97">
        <w:rPr>
          <w:rFonts w:ascii="Open Sans" w:hAnsi="Open Sans" w:cs="Open Sans"/>
          <w:b/>
          <w:bCs/>
          <w:color w:val="32363A"/>
        </w:rPr>
        <w:t>grades 6–8</w:t>
      </w:r>
      <w:r w:rsidRPr="00FF7F97">
        <w:rPr>
          <w:rFonts w:ascii="Open Sans" w:hAnsi="Open Sans" w:cs="Open Sans"/>
          <w:color w:val="000000" w:themeColor="text1"/>
          <w:sz w:val="24"/>
          <w:szCs w:val="24"/>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7686CEEC" w14:textId="371A4DFF" w:rsidR="00DF58CF" w:rsidRPr="00FF7F97" w:rsidRDefault="00DF58CF"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702B1F31" wp14:editId="41589516">
                <wp:extent cx="6229350" cy="1238250"/>
                <wp:effectExtent l="0" t="0" r="19050" b="19050"/>
                <wp:docPr id="227" name="Rectangle 227"/>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1E74ED" w14:textId="77777777" w:rsidR="00DF58CF" w:rsidRPr="004B677F" w:rsidRDefault="00DF58CF" w:rsidP="00DF58CF">
                            <w:r w:rsidRPr="004B677F">
                              <w:t xml:space="preserve">Insert here </w:t>
                            </w:r>
                          </w:p>
                          <w:p w14:paraId="18788CBB" w14:textId="77777777" w:rsidR="00DF58CF" w:rsidRPr="004B677F" w:rsidRDefault="00DF58CF" w:rsidP="00DF58CF"/>
                          <w:p w14:paraId="63BB933C" w14:textId="77777777" w:rsidR="00DF58CF" w:rsidRPr="004B677F" w:rsidRDefault="00DF58CF" w:rsidP="00DF58CF"/>
                          <w:p w14:paraId="2E0C5291" w14:textId="77777777" w:rsidR="00DF58CF" w:rsidRPr="004B677F" w:rsidRDefault="00DF58CF" w:rsidP="00DF58CF"/>
                          <w:p w14:paraId="29C8627D" w14:textId="77777777" w:rsidR="00DF58CF" w:rsidRPr="004B677F" w:rsidRDefault="00DF58CF" w:rsidP="00DF58CF"/>
                          <w:p w14:paraId="077718C6" w14:textId="77777777" w:rsidR="00DF58CF" w:rsidRPr="003A4F55" w:rsidRDefault="00DF58CF" w:rsidP="00DF58C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2B1F31" id="Rectangle 227" o:spid="_x0000_s1049"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" fillcolor="white [3201]" strokecolor="black [3213]" strokeweight="1pt">
                <v:textbox>
                  <w:txbxContent>
                    <w:p w14:paraId="511E74ED" w14:textId="77777777" w:rsidR="00DF58CF" w:rsidRPr="004B677F" w:rsidRDefault="00DF58CF" w:rsidP="00DF58CF">
                      <w:r w:rsidRPr="004B677F">
                        <w:t xml:space="preserve">Insert here </w:t>
                      </w:r>
                    </w:p>
                    <w:p w14:paraId="18788CBB" w14:textId="77777777" w:rsidR="00DF58CF" w:rsidRPr="004B677F" w:rsidRDefault="00DF58CF" w:rsidP="00DF58CF"/>
                    <w:p w14:paraId="63BB933C" w14:textId="77777777" w:rsidR="00DF58CF" w:rsidRPr="004B677F" w:rsidRDefault="00DF58CF" w:rsidP="00DF58CF"/>
                    <w:p w14:paraId="2E0C5291" w14:textId="77777777" w:rsidR="00DF58CF" w:rsidRPr="004B677F" w:rsidRDefault="00DF58CF" w:rsidP="00DF58CF"/>
                    <w:p w14:paraId="29C8627D" w14:textId="77777777" w:rsidR="00DF58CF" w:rsidRPr="004B677F" w:rsidRDefault="00DF58CF" w:rsidP="00DF58CF"/>
                    <w:p w14:paraId="077718C6" w14:textId="77777777" w:rsidR="00DF58CF" w:rsidRPr="003A4F55" w:rsidRDefault="00DF58CF" w:rsidP="00DF58CF">
                      <w:pPr>
                        <w:rPr>
                          <w:i/>
                          <w:iCs/>
                        </w:rPr>
                      </w:pPr>
                    </w:p>
                  </w:txbxContent>
                </v:textbox>
                <w10:anchorlock/>
              </v:rect>
            </w:pict>
          </mc:Fallback>
        </mc:AlternateContent>
      </w:r>
    </w:p>
    <w:p w14:paraId="2CBD2B19" w14:textId="77777777" w:rsidR="00DF58CF" w:rsidRPr="00FF7F97" w:rsidRDefault="00DF58CF" w:rsidP="00FA06E1">
      <w:pPr>
        <w:spacing w:after="0"/>
        <w:ind w:left="720"/>
        <w:rPr>
          <w:rFonts w:ascii="Open Sans" w:hAnsi="Open Sans" w:cs="Open Sans"/>
          <w:color w:val="000000" w:themeColor="text1"/>
          <w:sz w:val="24"/>
          <w:szCs w:val="24"/>
        </w:rPr>
      </w:pPr>
    </w:p>
    <w:p w14:paraId="6E40589C" w14:textId="7CBA8EF2" w:rsidR="00EC70BF" w:rsidRPr="00CC7E60" w:rsidRDefault="39B36F22" w:rsidP="00372D74">
      <w:pPr>
        <w:pStyle w:val="Heading2"/>
      </w:pPr>
      <w:bookmarkStart w:id="35" w:name="_Toc159938533"/>
      <w:r w:rsidRPr="00833088">
        <w:t>Social Studies</w:t>
      </w:r>
      <w:r w:rsidR="72253944" w:rsidRPr="00833088">
        <w:t xml:space="preserve"> 9</w:t>
      </w:r>
      <w:r w:rsidR="2691C469" w:rsidRPr="00833088">
        <w:t>–</w:t>
      </w:r>
      <w:r w:rsidR="72253944" w:rsidRPr="00833088">
        <w:t>12</w:t>
      </w:r>
      <w:r w:rsidR="07802465" w:rsidRPr="00833088">
        <w:t xml:space="preserve"> TEKS Coverage Certification</w:t>
      </w:r>
      <w:bookmarkEnd w:id="35"/>
    </w:p>
    <w:p w14:paraId="10ECC63F" w14:textId="77777777" w:rsidR="00CC7E60"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3DD77DC7" w:rsidRPr="00FF7F97">
        <w:rPr>
          <w:rFonts w:ascii="Open Sans" w:hAnsi="Open Sans" w:cs="Open Sans"/>
          <w:color w:val="32363A"/>
          <w:shd w:val="clear" w:color="auto" w:fill="FFFFFF"/>
        </w:rPr>
        <w:t xml:space="preserve">24.0: </w:t>
      </w:r>
    </w:p>
    <w:p w14:paraId="45AC3FB7" w14:textId="27D4271A" w:rsidR="00494D20" w:rsidRPr="00FF7F97" w:rsidRDefault="52D371DB"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For </w:t>
      </w:r>
      <w:r w:rsidR="04C0638F" w:rsidRPr="00FF7F97">
        <w:rPr>
          <w:rFonts w:ascii="Open Sans" w:hAnsi="Open Sans" w:cs="Open Sans"/>
          <w:color w:val="32363A"/>
          <w:shd w:val="clear" w:color="auto" w:fill="FFFFFF"/>
        </w:rPr>
        <w:t>school year</w:t>
      </w:r>
      <w:r w:rsidR="3BB075FF" w:rsidRPr="00FF7F97">
        <w:rPr>
          <w:rFonts w:ascii="Open Sans" w:hAnsi="Open Sans" w:cs="Open Sans"/>
          <w:color w:val="32363A"/>
          <w:shd w:val="clear" w:color="auto" w:fill="FFFFFF"/>
        </w:rPr>
        <w:t xml:space="preserve"> </w:t>
      </w:r>
      <w:r w:rsidR="20CFDD1D" w:rsidRPr="00FF7F97">
        <w:rPr>
          <w:rFonts w:ascii="Open Sans" w:hAnsi="Open Sans" w:cs="Open Sans"/>
          <w:color w:val="32363A"/>
          <w:shd w:val="clear" w:color="auto" w:fill="FFFFFF"/>
        </w:rPr>
        <w:t>2025–26</w:t>
      </w:r>
      <w:r w:rsidR="30205AC0"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7553392E"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4251EF7C" w:rsidRPr="00FF7F97">
        <w:rPr>
          <w:rFonts w:ascii="Open Sans" w:hAnsi="Open Sans" w:cs="Open Sans"/>
          <w:color w:val="32363A"/>
          <w:shd w:val="clear" w:color="auto" w:fill="FFFFFF"/>
        </w:rPr>
        <w:t>provide</w:t>
      </w:r>
      <w:r w:rsidRPr="00FF7F97">
        <w:rPr>
          <w:rFonts w:ascii="Open Sans" w:hAnsi="Open Sans" w:cs="Open Sans"/>
          <w:color w:val="32363A"/>
          <w:shd w:val="clear" w:color="auto" w:fill="FFFFFF"/>
        </w:rPr>
        <w:t xml:space="preserve"> materials to cover 100% of the </w:t>
      </w:r>
      <w:r w:rsidR="2D883960" w:rsidRPr="00FF7F97">
        <w:rPr>
          <w:rFonts w:ascii="Open Sans" w:hAnsi="Open Sans" w:cs="Open Sans"/>
          <w:b/>
          <w:bCs/>
          <w:color w:val="32363A"/>
        </w:rPr>
        <w:t>social studies TEKS grades 9–12</w:t>
      </w:r>
      <w:r w:rsidRPr="00FF7F97">
        <w:rPr>
          <w:rFonts w:ascii="Open Sans" w:hAnsi="Open Sans" w:cs="Open Sans"/>
          <w:color w:val="32363A"/>
          <w:shd w:val="clear" w:color="auto" w:fill="FFFFFF"/>
        </w:rPr>
        <w:t xml:space="preserve">? (This includes teacher- or </w:t>
      </w:r>
      <w:r w:rsidR="7553392E"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 xml:space="preserve">You may select </w:t>
      </w:r>
      <w:r w:rsidR="791FD5D6"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yes</w:t>
      </w:r>
      <w:r w:rsidR="791FD5D6"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even if not all classrooms use the same materials)</w:t>
      </w:r>
    </w:p>
    <w:p w14:paraId="691F2C5B" w14:textId="0A382BF0" w:rsidR="00EC70BF" w:rsidRPr="00FF7F97" w:rsidRDefault="00EC70BF" w:rsidP="00FA06E1">
      <w:pPr>
        <w:spacing w:after="0"/>
        <w:ind w:left="720" w:hanging="720"/>
        <w:rPr>
          <w:rFonts w:ascii="Open Sans" w:hAnsi="Open Sans" w:cs="Open Sans"/>
          <w:color w:val="32363A"/>
          <w:shd w:val="clear" w:color="auto" w:fill="FFFFFF"/>
        </w:rPr>
      </w:pPr>
    </w:p>
    <w:p w14:paraId="740C9DEF" w14:textId="77777777" w:rsidR="00DF6DC1"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9-12 Social Studies TEKS."/>
          <w:tag w:val="Yes, for school year 23–24 will your district adopt materials to cover 100% of the 9-12 Social Studies TEKS."/>
          <w:id w:val="-1032563408"/>
          <w14:checkbox>
            <w14:checked w14:val="0"/>
            <w14:checkedState w14:val="2612" w14:font="MS Gothic"/>
            <w14:uncheckedState w14:val="2610" w14:font="MS Gothic"/>
          </w14:checkbox>
        </w:sdtPr>
        <w:sdtContent>
          <w:r w:rsidR="00DF6DC1" w:rsidRPr="00FF7F97">
            <w:rPr>
              <w:rFonts w:ascii="Segoe UI Symbol" w:eastAsia="MS Gothic" w:hAnsi="Segoe UI Symbol" w:cs="Segoe UI Symbol"/>
              <w:color w:val="32363A"/>
              <w:shd w:val="clear" w:color="auto" w:fill="FFFFFF"/>
            </w:rPr>
            <w:t>☐</w:t>
          </w:r>
        </w:sdtContent>
      </w:sdt>
      <w:r w:rsidR="00DF6DC1" w:rsidRPr="00FF7F97">
        <w:rPr>
          <w:rFonts w:ascii="Open Sans" w:hAnsi="Open Sans" w:cs="Open Sans"/>
          <w:color w:val="32363A"/>
          <w:shd w:val="clear" w:color="auto" w:fill="FFFFFF"/>
        </w:rPr>
        <w:t>Yes</w:t>
      </w:r>
    </w:p>
    <w:p w14:paraId="2313BF81" w14:textId="77777777" w:rsidR="00DF6DC1"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9-12 Social Studies TEKS."/>
          <w:tag w:val="No, for school year 23–24 our district adopt materials will not cover 100% of the 9-12 Social Studies TEKS"/>
          <w:id w:val="1559203274"/>
          <w14:checkbox>
            <w14:checked w14:val="0"/>
            <w14:checkedState w14:val="2612" w14:font="MS Gothic"/>
            <w14:uncheckedState w14:val="2610" w14:font="MS Gothic"/>
          </w14:checkbox>
        </w:sdtPr>
        <w:sdtContent>
          <w:r w:rsidR="00DF6DC1" w:rsidRPr="00FF7F97">
            <w:rPr>
              <w:rFonts w:ascii="Segoe UI Symbol" w:eastAsia="MS Gothic" w:hAnsi="Segoe UI Symbol" w:cs="Segoe UI Symbol"/>
              <w:color w:val="32363A"/>
              <w:shd w:val="clear" w:color="auto" w:fill="FFFFFF"/>
            </w:rPr>
            <w:t>☐</w:t>
          </w:r>
        </w:sdtContent>
      </w:sdt>
      <w:r w:rsidR="00DF6DC1" w:rsidRPr="00FF7F97">
        <w:rPr>
          <w:rFonts w:ascii="Open Sans" w:hAnsi="Open Sans" w:cs="Open Sans"/>
          <w:color w:val="32363A"/>
          <w:shd w:val="clear" w:color="auto" w:fill="FFFFFF"/>
        </w:rPr>
        <w:t>No</w:t>
      </w:r>
    </w:p>
    <w:p w14:paraId="71CEFEAD" w14:textId="77777777" w:rsidR="001A7936" w:rsidRPr="008D69A4" w:rsidRDefault="001A7936" w:rsidP="00E07400">
      <w:pPr>
        <w:pStyle w:val="Heading3"/>
      </w:pPr>
    </w:p>
    <w:p w14:paraId="0E36D1E6" w14:textId="77777777" w:rsidR="004B677F" w:rsidRDefault="004B677F">
      <w:pPr>
        <w:rPr>
          <w:rFonts w:ascii="Open Sans" w:eastAsiaTheme="majorEastAsia" w:hAnsi="Open Sans" w:cstheme="majorBidi"/>
          <w:color w:val="0070C0"/>
          <w:sz w:val="26"/>
          <w:szCs w:val="26"/>
        </w:rPr>
      </w:pPr>
      <w:bookmarkStart w:id="36" w:name="_Toc159938534"/>
      <w:r>
        <w:br w:type="page"/>
      </w:r>
    </w:p>
    <w:p w14:paraId="47143439" w14:textId="5380C5F3" w:rsidR="00EC70BF" w:rsidRPr="00CC7E60" w:rsidRDefault="18BD830D" w:rsidP="00372D74">
      <w:pPr>
        <w:pStyle w:val="Heading2"/>
      </w:pPr>
      <w:r w:rsidRPr="00833088">
        <w:lastRenderedPageBreak/>
        <w:t>Social Studies</w:t>
      </w:r>
      <w:r w:rsidR="72253944" w:rsidRPr="00833088">
        <w:t xml:space="preserve"> 9</w:t>
      </w:r>
      <w:r w:rsidR="41CFE2DF" w:rsidRPr="00833088">
        <w:t>–</w:t>
      </w:r>
      <w:r w:rsidR="72253944" w:rsidRPr="00833088">
        <w:t>12 Instructional Materials</w:t>
      </w:r>
      <w:bookmarkEnd w:id="36"/>
    </w:p>
    <w:p w14:paraId="0FFA6FC9" w14:textId="77777777" w:rsidR="00CC7E60" w:rsidRDefault="54AAEA22" w:rsidP="00FA06E1">
      <w:pPr>
        <w:spacing w:after="0"/>
        <w:ind w:left="720" w:hanging="720"/>
        <w:rPr>
          <w:rFonts w:ascii="Open Sans" w:hAnsi="Open Sans" w:cs="Open Sans"/>
        </w:rPr>
      </w:pPr>
      <w:r w:rsidRPr="00FF7F97">
        <w:rPr>
          <w:rFonts w:ascii="Open Sans" w:hAnsi="Open Sans" w:cs="Open Sans"/>
        </w:rPr>
        <w:t xml:space="preserve">QUESTION </w:t>
      </w:r>
      <w:r w:rsidR="3DD77DC7" w:rsidRPr="00FF7F97">
        <w:rPr>
          <w:rFonts w:ascii="Open Sans" w:hAnsi="Open Sans" w:cs="Open Sans"/>
        </w:rPr>
        <w:t>25.0:</w:t>
      </w:r>
      <w:r w:rsidR="5943CB15" w:rsidRPr="00FF7F97">
        <w:rPr>
          <w:rFonts w:ascii="Open Sans" w:hAnsi="Open Sans" w:cs="Open Sans"/>
        </w:rPr>
        <w:t xml:space="preserve"> </w:t>
      </w:r>
    </w:p>
    <w:p w14:paraId="21C10E66" w14:textId="667E2265" w:rsidR="00EC70BF" w:rsidRPr="00FF7F97" w:rsidRDefault="5943CB15"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 the</w:t>
      </w:r>
      <w:r w:rsidR="3BB075FF" w:rsidRPr="00FF7F97">
        <w:rPr>
          <w:rFonts w:ascii="Open Sans" w:hAnsi="Open Sans" w:cs="Open Sans"/>
          <w:color w:val="32363A"/>
          <w:shd w:val="clear" w:color="auto" w:fill="FFFFFF"/>
        </w:rPr>
        <w:t xml:space="preserve"> </w:t>
      </w:r>
      <w:r w:rsidR="3BB075FF" w:rsidRPr="00FF7F97">
        <w:rPr>
          <w:rFonts w:ascii="Open Sans" w:hAnsi="Open Sans" w:cs="Open Sans"/>
          <w:b/>
          <w:bCs/>
          <w:color w:val="32363A"/>
          <w:shd w:val="clear" w:color="auto" w:fill="FFFFFF"/>
        </w:rPr>
        <w:t>full-subject</w:t>
      </w:r>
      <w:r w:rsidR="3BB075FF" w:rsidRPr="00FF7F97">
        <w:rPr>
          <w:rFonts w:ascii="Open Sans" w:hAnsi="Open Sans" w:cs="Open Sans"/>
          <w:color w:val="32363A"/>
          <w:shd w:val="clear" w:color="auto" w:fill="FFFFFF"/>
        </w:rPr>
        <w:t xml:space="preserve"> </w:t>
      </w:r>
      <w:r w:rsidR="3ABADDF0" w:rsidRPr="00FF7F97">
        <w:rPr>
          <w:rFonts w:ascii="Open Sans" w:hAnsi="Open Sans" w:cs="Open Sans"/>
          <w:b/>
          <w:bCs/>
          <w:color w:val="32363A"/>
          <w:shd w:val="clear" w:color="auto" w:fill="FFFFFF"/>
        </w:rPr>
        <w:t xml:space="preserve">and/or supplemental </w:t>
      </w:r>
      <w:r w:rsidR="3ABADDF0" w:rsidRPr="00FF7F97">
        <w:rPr>
          <w:rFonts w:ascii="Open Sans" w:hAnsi="Open Sans" w:cs="Open Sans"/>
          <w:color w:val="32363A"/>
          <w:shd w:val="clear" w:color="auto" w:fill="FFFFFF"/>
        </w:rPr>
        <w:t>publisher(s)/ product(s)</w:t>
      </w:r>
      <w:r w:rsidR="7AADCE26" w:rsidRPr="00FF7F97">
        <w:rPr>
          <w:rFonts w:ascii="Open Sans" w:hAnsi="Open Sans" w:cs="Open Sans"/>
          <w:color w:val="32363A"/>
          <w:shd w:val="clear" w:color="auto" w:fill="FFFFFF"/>
        </w:rPr>
        <w:t xml:space="preserve"> </w:t>
      </w:r>
      <w:r w:rsidR="52D371DB" w:rsidRPr="00FF7F97">
        <w:rPr>
          <w:rFonts w:ascii="Open Sans" w:hAnsi="Open Sans" w:cs="Open Sans"/>
          <w:color w:val="32363A"/>
          <w:shd w:val="clear" w:color="auto" w:fill="FFFFFF"/>
        </w:rPr>
        <w:t xml:space="preserve">that teachers in your </w:t>
      </w:r>
      <w:r w:rsidR="6CE07D64" w:rsidRPr="00FF7F97">
        <w:rPr>
          <w:rFonts w:ascii="Open Sans" w:hAnsi="Open Sans" w:cs="Open Sans"/>
          <w:color w:val="32363A"/>
          <w:shd w:val="clear" w:color="auto" w:fill="FFFFFF"/>
        </w:rPr>
        <w:t>LEA</w:t>
      </w:r>
      <w:r w:rsidR="52D371DB" w:rsidRPr="00FF7F97">
        <w:rPr>
          <w:rFonts w:ascii="Open Sans" w:hAnsi="Open Sans" w:cs="Open Sans"/>
          <w:color w:val="32363A"/>
          <w:shd w:val="clear" w:color="auto" w:fill="FFFFFF"/>
        </w:rPr>
        <w:t xml:space="preserve"> or charter will regularly use (once a week or more, on average) for</w:t>
      </w:r>
      <w:r w:rsidR="5AF61FF9" w:rsidRPr="00FF7F97">
        <w:rPr>
          <w:rFonts w:ascii="Open Sans" w:hAnsi="Open Sans" w:cs="Open Sans"/>
          <w:b/>
          <w:bCs/>
          <w:color w:val="32363A"/>
        </w:rPr>
        <w:t xml:space="preserve"> social studies grades 9–12</w:t>
      </w:r>
      <w:r w:rsidR="52D371DB" w:rsidRPr="00FF7F97">
        <w:rPr>
          <w:rFonts w:ascii="Open Sans" w:hAnsi="Open Sans" w:cs="Open Sans"/>
          <w:color w:val="32363A"/>
          <w:shd w:val="clear" w:color="auto" w:fill="FFFFFF"/>
        </w:rPr>
        <w:t xml:space="preserve"> instruction to ensure coverage of 100% of the TEKS.</w:t>
      </w:r>
    </w:p>
    <w:p w14:paraId="1DF6D86D" w14:textId="77777777" w:rsidR="000408DA" w:rsidRPr="00FF7F97" w:rsidRDefault="000408DA" w:rsidP="00FA06E1">
      <w:pPr>
        <w:spacing w:after="0"/>
        <w:ind w:left="720"/>
        <w:rPr>
          <w:rFonts w:ascii="Open Sans" w:hAnsi="Open Sans" w:cs="Open Sans"/>
          <w:color w:val="3497DB"/>
          <w:sz w:val="17"/>
          <w:szCs w:val="17"/>
          <w:u w:val="single"/>
        </w:rPr>
      </w:pPr>
    </w:p>
    <w:p w14:paraId="21D98A5E" w14:textId="77777777" w:rsidR="000408DA" w:rsidRPr="00FF7F97" w:rsidRDefault="000408DA"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319DF78A" w14:textId="77777777" w:rsidR="000408DA" w:rsidRPr="00FF7F97" w:rsidRDefault="000408DA" w:rsidP="00FA06E1">
      <w:pPr>
        <w:spacing w:after="0"/>
        <w:ind w:left="720" w:hanging="720"/>
        <w:rPr>
          <w:rFonts w:ascii="Open Sans" w:hAnsi="Open Sans" w:cs="Open Sans"/>
          <w:sz w:val="17"/>
          <w:szCs w:val="17"/>
        </w:rPr>
      </w:pPr>
      <w:r w:rsidRPr="00FF7F97">
        <w:rPr>
          <w:rFonts w:ascii="Open Sans" w:hAnsi="Open Sans" w:cs="Open Sans"/>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7A886EF9" w14:textId="0A382BF0" w:rsidR="00EC70BF" w:rsidRPr="00FF7F97" w:rsidRDefault="00EC70BF" w:rsidP="00FA06E1">
      <w:pPr>
        <w:spacing w:after="0"/>
        <w:ind w:left="720" w:hanging="720"/>
        <w:rPr>
          <w:rFonts w:ascii="Open Sans" w:hAnsi="Open Sans" w:cs="Open Sans"/>
          <w:color w:val="3498DB"/>
          <w:sz w:val="17"/>
          <w:szCs w:val="17"/>
          <w:shd w:val="clear" w:color="auto" w:fill="FFFFFF"/>
        </w:rPr>
      </w:pPr>
    </w:p>
    <w:p w14:paraId="0D3051CE" w14:textId="7FA9184E" w:rsidR="00DF58CF" w:rsidRPr="00FF7F97" w:rsidRDefault="791FD5D6" w:rsidP="00FA06E1">
      <w:pPr>
        <w:spacing w:after="0"/>
        <w:ind w:left="720"/>
        <w:rPr>
          <w:rFonts w:ascii="Open Sans" w:hAnsi="Open Sans" w:cs="Open Sans"/>
          <w:color w:val="000000" w:themeColor="text1"/>
          <w:sz w:val="24"/>
          <w:szCs w:val="24"/>
        </w:rPr>
      </w:pPr>
      <w:r w:rsidRPr="00FF7F97">
        <w:rPr>
          <w:rFonts w:ascii="Open Sans" w:hAnsi="Open Sans" w:cs="Open Sans"/>
          <w:b/>
          <w:bCs/>
          <w:color w:val="32363A"/>
          <w:shd w:val="clear" w:color="auto" w:fill="FFFFFF"/>
        </w:rPr>
        <w:t>Social Studies</w:t>
      </w:r>
      <w:r w:rsidR="3AFA270F" w:rsidRPr="00FF7F97">
        <w:rPr>
          <w:rFonts w:ascii="Open Sans" w:hAnsi="Open Sans" w:cs="Open Sans"/>
          <w:b/>
          <w:bCs/>
          <w:color w:val="32363A"/>
          <w:shd w:val="clear" w:color="auto" w:fill="FFFFFF"/>
        </w:rPr>
        <w:t xml:space="preserve"> </w:t>
      </w:r>
      <w:r w:rsidR="3AFA270F" w:rsidRPr="00FF7F97">
        <w:rPr>
          <w:rFonts w:ascii="Open Sans" w:hAnsi="Open Sans" w:cs="Open Sans"/>
          <w:b/>
          <w:bCs/>
          <w:color w:val="32363A"/>
        </w:rPr>
        <w:t>grades 9–12</w:t>
      </w:r>
      <w:r w:rsidRPr="00FF7F97">
        <w:rPr>
          <w:rFonts w:ascii="Open Sans" w:hAnsi="Open Sans" w:cs="Open Sans"/>
          <w:color w:val="000000" w:themeColor="text1"/>
          <w:sz w:val="24"/>
          <w:szCs w:val="24"/>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11BF04DC" w14:textId="77777777" w:rsidR="00DF58CF" w:rsidRPr="00FF7F97" w:rsidRDefault="00DF58CF"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3453AE99" wp14:editId="095DE72C">
                <wp:extent cx="6229350" cy="1238250"/>
                <wp:effectExtent l="0" t="0" r="19050" b="19050"/>
                <wp:docPr id="229" name="Rectangle 229"/>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D8EB09" w14:textId="77777777" w:rsidR="00DF58CF" w:rsidRPr="004B677F" w:rsidRDefault="00DF58CF" w:rsidP="00DF58CF">
                            <w:r w:rsidRPr="004B677F">
                              <w:t xml:space="preserve">Insert here </w:t>
                            </w:r>
                          </w:p>
                          <w:p w14:paraId="7ABDBF83" w14:textId="77777777" w:rsidR="00DF58CF" w:rsidRPr="004B677F" w:rsidRDefault="00DF58CF" w:rsidP="00DF58CF"/>
                          <w:p w14:paraId="5C68FF8C" w14:textId="77777777" w:rsidR="00DF58CF" w:rsidRPr="004B677F" w:rsidRDefault="00DF58CF" w:rsidP="00DF58CF"/>
                          <w:p w14:paraId="43207A8C" w14:textId="77777777" w:rsidR="00DF58CF" w:rsidRPr="004B677F" w:rsidRDefault="00DF58CF" w:rsidP="00DF58CF"/>
                          <w:p w14:paraId="500A1AC9" w14:textId="77777777" w:rsidR="00DF58CF" w:rsidRPr="004B677F" w:rsidRDefault="00DF58CF" w:rsidP="00DF58CF"/>
                          <w:p w14:paraId="2EB26743" w14:textId="77777777" w:rsidR="00DF58CF" w:rsidRPr="003A4F55" w:rsidRDefault="00DF58CF" w:rsidP="00DF58C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53AE99" id="Rectangle 229" o:spid="_x0000_s1050"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" fillcolor="white [3201]" strokecolor="black [3213]" strokeweight="1pt">
                <v:textbox>
                  <w:txbxContent>
                    <w:p w14:paraId="76D8EB09" w14:textId="77777777" w:rsidR="00DF58CF" w:rsidRPr="004B677F" w:rsidRDefault="00DF58CF" w:rsidP="00DF58CF">
                      <w:r w:rsidRPr="004B677F">
                        <w:t xml:space="preserve">Insert here </w:t>
                      </w:r>
                    </w:p>
                    <w:p w14:paraId="7ABDBF83" w14:textId="77777777" w:rsidR="00DF58CF" w:rsidRPr="004B677F" w:rsidRDefault="00DF58CF" w:rsidP="00DF58CF"/>
                    <w:p w14:paraId="5C68FF8C" w14:textId="77777777" w:rsidR="00DF58CF" w:rsidRPr="004B677F" w:rsidRDefault="00DF58CF" w:rsidP="00DF58CF"/>
                    <w:p w14:paraId="43207A8C" w14:textId="77777777" w:rsidR="00DF58CF" w:rsidRPr="004B677F" w:rsidRDefault="00DF58CF" w:rsidP="00DF58CF"/>
                    <w:p w14:paraId="500A1AC9" w14:textId="77777777" w:rsidR="00DF58CF" w:rsidRPr="004B677F" w:rsidRDefault="00DF58CF" w:rsidP="00DF58CF"/>
                    <w:p w14:paraId="2EB26743" w14:textId="77777777" w:rsidR="00DF58CF" w:rsidRPr="003A4F55" w:rsidRDefault="00DF58CF" w:rsidP="00DF58CF">
                      <w:pPr>
                        <w:rPr>
                          <w:i/>
                          <w:iCs/>
                        </w:rPr>
                      </w:pPr>
                    </w:p>
                  </w:txbxContent>
                </v:textbox>
                <w10:anchorlock/>
              </v:rect>
            </w:pict>
          </mc:Fallback>
        </mc:AlternateContent>
      </w:r>
    </w:p>
    <w:p w14:paraId="682A2829" w14:textId="77777777" w:rsidR="00DF58CF" w:rsidRPr="00FF7F97" w:rsidRDefault="00DF58CF" w:rsidP="00FA06E1">
      <w:pPr>
        <w:spacing w:after="0"/>
        <w:ind w:left="720"/>
        <w:rPr>
          <w:rFonts w:ascii="Open Sans" w:hAnsi="Open Sans" w:cs="Open Sans"/>
          <w:color w:val="000000" w:themeColor="text1"/>
          <w:sz w:val="24"/>
          <w:szCs w:val="24"/>
        </w:rPr>
      </w:pPr>
    </w:p>
    <w:p w14:paraId="6045FC4D" w14:textId="6B458BD0" w:rsidR="00494D20" w:rsidRPr="00FF7F97" w:rsidRDefault="00494D20" w:rsidP="00FA06E1">
      <w:pPr>
        <w:spacing w:after="0"/>
        <w:rPr>
          <w:rFonts w:ascii="Open Sans" w:hAnsi="Open Sans" w:cs="Open Sans"/>
        </w:rPr>
      </w:pPr>
    </w:p>
    <w:p w14:paraId="7F87A98F" w14:textId="38257EA8" w:rsidR="00494D20" w:rsidRPr="00FF7F97" w:rsidRDefault="00494D20" w:rsidP="00FA06E1">
      <w:pPr>
        <w:spacing w:after="0"/>
        <w:rPr>
          <w:rFonts w:ascii="Open Sans" w:hAnsi="Open Sans" w:cs="Open Sans"/>
          <w:color w:val="32363A"/>
          <w:shd w:val="clear" w:color="auto" w:fill="FFFFFF"/>
        </w:rPr>
      </w:pPr>
    </w:p>
    <w:p w14:paraId="087E9ACA" w14:textId="77777777" w:rsidR="007704FB" w:rsidRDefault="007704FB">
      <w:pPr>
        <w:rPr>
          <w:rFonts w:ascii="Open Sans Semibold" w:eastAsiaTheme="majorEastAsia" w:hAnsi="Open Sans Semibold" w:cstheme="majorBidi"/>
          <w:color w:val="0D6CB9"/>
          <w:sz w:val="32"/>
          <w:szCs w:val="32"/>
        </w:rPr>
      </w:pPr>
      <w:r>
        <w:rPr>
          <w:rFonts w:ascii="Open Sans Semibold" w:hAnsi="Open Sans Semibold"/>
          <w:color w:val="0D6CB9"/>
        </w:rPr>
        <w:br w:type="page"/>
      </w:r>
    </w:p>
    <w:p w14:paraId="4E412BBE" w14:textId="27C02E3A" w:rsidR="00791F0A" w:rsidRPr="00E65BDE" w:rsidRDefault="713684C6" w:rsidP="00FA06E1">
      <w:pPr>
        <w:pStyle w:val="Heading1"/>
        <w:spacing w:before="0" w:after="0" w:line="259" w:lineRule="auto"/>
        <w:rPr>
          <w:rFonts w:ascii="Open Sans Semibold" w:hAnsi="Open Sans Semibold"/>
          <w:color w:val="0D6CB9"/>
        </w:rPr>
      </w:pPr>
      <w:bookmarkStart w:id="37" w:name="_Toc159938535"/>
      <w:r w:rsidRPr="00E65BDE">
        <w:rPr>
          <w:rFonts w:ascii="Open Sans Semibold" w:hAnsi="Open Sans Semibold"/>
          <w:color w:val="0D6CB9"/>
        </w:rPr>
        <w:lastRenderedPageBreak/>
        <w:t>Science Certification</w:t>
      </w:r>
      <w:bookmarkEnd w:id="37"/>
    </w:p>
    <w:p w14:paraId="54048250" w14:textId="483C5251" w:rsidR="00E65BDE" w:rsidRPr="00833088" w:rsidRDefault="00E65BDE" w:rsidP="00372D74">
      <w:pPr>
        <w:pStyle w:val="Heading2"/>
      </w:pPr>
      <w:bookmarkStart w:id="38" w:name="_Toc159938536"/>
      <w:r w:rsidRPr="00833088">
        <w:t>Scope and Sequence - All Grade Levels Science</w:t>
      </w:r>
      <w:bookmarkEnd w:id="38"/>
    </w:p>
    <w:p w14:paraId="26B80462" w14:textId="77777777" w:rsidR="00CC7E60" w:rsidRDefault="000F0A35" w:rsidP="00FA06E1">
      <w:pPr>
        <w:spacing w:after="0"/>
        <w:rPr>
          <w:rFonts w:ascii="Open Sans" w:hAnsi="Open Sans" w:cs="Open Sans"/>
        </w:rPr>
      </w:pPr>
      <w:r w:rsidRPr="00FF7F97">
        <w:rPr>
          <w:rFonts w:ascii="Open Sans" w:hAnsi="Open Sans" w:cs="Open Sans"/>
        </w:rPr>
        <w:t xml:space="preserve">QUESTION </w:t>
      </w:r>
      <w:r w:rsidR="00873664" w:rsidRPr="00FF7F97">
        <w:rPr>
          <w:rFonts w:ascii="Open Sans" w:hAnsi="Open Sans" w:cs="Open Sans"/>
        </w:rPr>
        <w:t>26.0:</w:t>
      </w:r>
      <w:r w:rsidR="009826F0" w:rsidRPr="00FF7F97">
        <w:rPr>
          <w:rFonts w:ascii="Open Sans" w:hAnsi="Open Sans" w:cs="Open Sans"/>
        </w:rPr>
        <w:t xml:space="preserve"> </w:t>
      </w:r>
    </w:p>
    <w:p w14:paraId="01AAA516" w14:textId="20172679" w:rsidR="19006EF0" w:rsidRDefault="007369DD" w:rsidP="004B677F">
      <w:pPr>
        <w:spacing w:after="0" w:line="259" w:lineRule="auto"/>
        <w:ind w:left="720"/>
        <w:rPr>
          <w:rFonts w:ascii="Open Sans" w:hAnsi="Open Sans" w:cs="Open Sans"/>
        </w:rPr>
      </w:pPr>
      <w:r w:rsidRPr="007369DD">
        <w:rPr>
          <w:rFonts w:ascii="Open Sans" w:hAnsi="Open Sans" w:cs="Open Sans"/>
        </w:rPr>
        <w:t xml:space="preserve">Are instructional materials for science managed at the LEA level and generally consistent across classrooms? </w:t>
      </w:r>
    </w:p>
    <w:p w14:paraId="6DF12BF6" w14:textId="4BAFFBB4" w:rsidR="012304C4" w:rsidRDefault="00000000" w:rsidP="19006EF0">
      <w:pPr>
        <w:pStyle w:val="ListParagraph"/>
        <w:spacing w:after="0"/>
        <w:ind w:left="1440"/>
        <w:rPr>
          <w:rFonts w:ascii="Open Sans" w:hAnsi="Open Sans" w:cs="Open Sans"/>
          <w:color w:val="32363A"/>
        </w:rPr>
      </w:pPr>
      <w:sdt>
        <w:sdtPr>
          <w:rPr>
            <w:rFonts w:ascii="Open Sans" w:hAnsi="Open Sans" w:cs="Open Sans"/>
            <w:color w:val="32363A"/>
          </w:rPr>
          <w:alias w:val="Yes, for school year 23–24 our district adopted materials will cover 100% of the English K–5 RLA TEKS"/>
          <w:tag w:val="Yes, for school year 23–24 will your district adopt materials to cover 100% of the English K–5 RLA TEKS"/>
          <w:id w:val="816865349"/>
          <w14:checkbox>
            <w14:checked w14:val="0"/>
            <w14:checkedState w14:val="2612" w14:font="MS Gothic"/>
            <w14:uncheckedState w14:val="2610" w14:font="MS Gothic"/>
          </w14:checkbox>
        </w:sdtPr>
        <w:sdtContent>
          <w:r w:rsidR="012304C4" w:rsidRPr="19006EF0">
            <w:rPr>
              <w:rFonts w:ascii="Segoe UI Symbol" w:eastAsia="MS Gothic" w:hAnsi="Segoe UI Symbol" w:cs="Segoe UI Symbol"/>
              <w:color w:val="32363A"/>
            </w:rPr>
            <w:t>☐</w:t>
          </w:r>
        </w:sdtContent>
      </w:sdt>
      <w:r w:rsidR="012304C4" w:rsidRPr="19006EF0">
        <w:rPr>
          <w:rFonts w:ascii="Open Sans" w:hAnsi="Open Sans" w:cs="Open Sans"/>
          <w:color w:val="32363A"/>
        </w:rPr>
        <w:t>Yes</w:t>
      </w:r>
    </w:p>
    <w:p w14:paraId="316D3C1B" w14:textId="70D3D84D" w:rsidR="012304C4" w:rsidRDefault="00000000" w:rsidP="19006EF0">
      <w:pPr>
        <w:pStyle w:val="ListParagraph"/>
        <w:spacing w:after="0"/>
        <w:ind w:left="1440"/>
        <w:rPr>
          <w:rFonts w:ascii="Open Sans" w:hAnsi="Open Sans" w:cs="Open Sans"/>
          <w:color w:val="32363A"/>
        </w:rPr>
      </w:pPr>
      <w:sdt>
        <w:sdtPr>
          <w:rPr>
            <w:rFonts w:ascii="Open Sans" w:hAnsi="Open Sans" w:cs="Open Sans"/>
            <w:color w:val="32363A"/>
          </w:rPr>
          <w:alias w:val="No, for school year 23–24 our district adopted materials will not cover 100% of the English K–5 RLA TEKS"/>
          <w:tag w:val="No, for school year 23–24 our district adopt materials will not cover 100% of the English K–5 RLA TEKS"/>
          <w:id w:val="1696569219"/>
          <w14:checkbox>
            <w14:checked w14:val="0"/>
            <w14:checkedState w14:val="2612" w14:font="MS Gothic"/>
            <w14:uncheckedState w14:val="2610" w14:font="MS Gothic"/>
          </w14:checkbox>
        </w:sdtPr>
        <w:sdtContent>
          <w:r w:rsidR="012304C4" w:rsidRPr="19006EF0">
            <w:rPr>
              <w:rFonts w:ascii="Segoe UI Symbol" w:eastAsia="MS Gothic" w:hAnsi="Segoe UI Symbol" w:cs="Segoe UI Symbol"/>
              <w:color w:val="32363A"/>
            </w:rPr>
            <w:t>☐</w:t>
          </w:r>
        </w:sdtContent>
      </w:sdt>
      <w:r w:rsidR="012304C4" w:rsidRPr="19006EF0">
        <w:rPr>
          <w:rFonts w:ascii="Open Sans" w:hAnsi="Open Sans" w:cs="Open Sans"/>
          <w:color w:val="32363A"/>
        </w:rPr>
        <w:t>No</w:t>
      </w:r>
    </w:p>
    <w:p w14:paraId="0FB1B2AA" w14:textId="64F006A3" w:rsidR="19006EF0" w:rsidRDefault="19006EF0" w:rsidP="19006EF0">
      <w:pPr>
        <w:spacing w:after="0"/>
        <w:rPr>
          <w:rFonts w:ascii="Open Sans" w:hAnsi="Open Sans" w:cs="Open Sans"/>
        </w:rPr>
      </w:pPr>
    </w:p>
    <w:p w14:paraId="36751304" w14:textId="77777777" w:rsidR="009A1EF5" w:rsidRPr="00FF7F97" w:rsidRDefault="009A1EF5" w:rsidP="00354D86">
      <w:pPr>
        <w:rPr>
          <w:rFonts w:ascii="Open Sans" w:hAnsi="Open Sans" w:cs="Open Sans"/>
        </w:rPr>
      </w:pPr>
    </w:p>
    <w:p w14:paraId="591AF788" w14:textId="2F65B181" w:rsidR="004E3B7E" w:rsidRPr="00CC7E60" w:rsidRDefault="713684C6" w:rsidP="00372D74">
      <w:pPr>
        <w:pStyle w:val="Heading2"/>
      </w:pPr>
      <w:bookmarkStart w:id="39" w:name="_Toc159938537"/>
      <w:r w:rsidRPr="00833088">
        <w:t>Science K</w:t>
      </w:r>
      <w:r w:rsidR="010837FD" w:rsidRPr="00833088">
        <w:t>–</w:t>
      </w:r>
      <w:r w:rsidRPr="00833088">
        <w:t>5</w:t>
      </w:r>
      <w:r w:rsidR="07802465" w:rsidRPr="00833088">
        <w:t xml:space="preserve"> TEKS Coverage Certification</w:t>
      </w:r>
      <w:bookmarkEnd w:id="39"/>
    </w:p>
    <w:p w14:paraId="20F9B6D7" w14:textId="77777777" w:rsidR="00CC7E60"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3DD77DC7" w:rsidRPr="00FF7F97">
        <w:rPr>
          <w:rFonts w:ascii="Open Sans" w:hAnsi="Open Sans" w:cs="Open Sans"/>
          <w:color w:val="32363A"/>
          <w:shd w:val="clear" w:color="auto" w:fill="FFFFFF"/>
        </w:rPr>
        <w:t>27.0:</w:t>
      </w:r>
      <w:r w:rsidR="5943CB15" w:rsidRPr="00FF7F97">
        <w:rPr>
          <w:rFonts w:ascii="Open Sans" w:hAnsi="Open Sans" w:cs="Open Sans"/>
          <w:color w:val="32363A"/>
          <w:shd w:val="clear" w:color="auto" w:fill="FFFFFF"/>
        </w:rPr>
        <w:t xml:space="preserve"> </w:t>
      </w:r>
    </w:p>
    <w:p w14:paraId="694A5EBE" w14:textId="3C3D913D" w:rsidR="00791F0A" w:rsidRPr="00FF7F97" w:rsidRDefault="5715397E"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For </w:t>
      </w:r>
      <w:r w:rsidR="063C4101" w:rsidRPr="00FF7F97">
        <w:rPr>
          <w:rFonts w:ascii="Open Sans" w:hAnsi="Open Sans" w:cs="Open Sans"/>
          <w:color w:val="32363A"/>
          <w:shd w:val="clear" w:color="auto" w:fill="FFFFFF"/>
        </w:rPr>
        <w:t>school year</w:t>
      </w:r>
      <w:r w:rsidR="3BB075FF" w:rsidRPr="00FF7F97">
        <w:rPr>
          <w:rFonts w:ascii="Open Sans" w:hAnsi="Open Sans" w:cs="Open Sans"/>
          <w:color w:val="32363A"/>
          <w:shd w:val="clear" w:color="auto" w:fill="FFFFFF"/>
        </w:rPr>
        <w:t xml:space="preserve"> </w:t>
      </w:r>
      <w:r w:rsidR="20CFDD1D" w:rsidRPr="00FF7F97">
        <w:rPr>
          <w:rFonts w:ascii="Open Sans" w:hAnsi="Open Sans" w:cs="Open Sans"/>
          <w:color w:val="32363A"/>
          <w:shd w:val="clear" w:color="auto" w:fill="FFFFFF"/>
        </w:rPr>
        <w:t>2025–26</w:t>
      </w:r>
      <w:r w:rsidR="0C0FF650"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7AB673A7"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368AB207" w:rsidRPr="00FF7F97">
        <w:rPr>
          <w:rFonts w:ascii="Open Sans" w:hAnsi="Open Sans" w:cs="Open Sans"/>
          <w:color w:val="32363A"/>
          <w:shd w:val="clear" w:color="auto" w:fill="FFFFFF"/>
        </w:rPr>
        <w:t>provide</w:t>
      </w:r>
      <w:r w:rsidRPr="00FF7F97">
        <w:rPr>
          <w:rFonts w:ascii="Open Sans" w:hAnsi="Open Sans" w:cs="Open Sans"/>
          <w:color w:val="32363A"/>
          <w:shd w:val="clear" w:color="auto" w:fill="FFFFFF"/>
        </w:rPr>
        <w:t xml:space="preserve"> materials to cover 100% of the </w:t>
      </w:r>
      <w:r w:rsidR="7DFEE2AA" w:rsidRPr="00FF7F97">
        <w:rPr>
          <w:rFonts w:ascii="Open Sans" w:hAnsi="Open Sans" w:cs="Open Sans"/>
          <w:b/>
          <w:bCs/>
          <w:color w:val="32363A"/>
          <w:shd w:val="clear" w:color="auto" w:fill="FFFFFF"/>
        </w:rPr>
        <w:t>s</w:t>
      </w:r>
      <w:r w:rsidR="063C4101" w:rsidRPr="00FF7F97">
        <w:rPr>
          <w:rFonts w:ascii="Open Sans" w:hAnsi="Open Sans" w:cs="Open Sans"/>
          <w:b/>
          <w:bCs/>
          <w:color w:val="32363A"/>
          <w:shd w:val="clear" w:color="auto" w:fill="FFFFFF"/>
        </w:rPr>
        <w:t>cience</w:t>
      </w:r>
      <w:r w:rsidRPr="00FF7F97">
        <w:rPr>
          <w:rFonts w:ascii="Open Sans" w:hAnsi="Open Sans" w:cs="Open Sans"/>
          <w:b/>
          <w:bCs/>
          <w:color w:val="32363A"/>
          <w:shd w:val="clear" w:color="auto" w:fill="FFFFFF"/>
        </w:rPr>
        <w:t xml:space="preserve"> TEKS</w:t>
      </w:r>
      <w:r w:rsidR="775018D8" w:rsidRPr="00FF7F97">
        <w:rPr>
          <w:rFonts w:ascii="Open Sans" w:hAnsi="Open Sans" w:cs="Open Sans"/>
          <w:b/>
          <w:bCs/>
          <w:color w:val="32363A"/>
          <w:shd w:val="clear" w:color="auto" w:fill="FFFFFF"/>
        </w:rPr>
        <w:t xml:space="preserve"> grades </w:t>
      </w:r>
      <w:r w:rsidR="775018D8" w:rsidRPr="00FF7F97">
        <w:rPr>
          <w:rFonts w:ascii="Open Sans" w:hAnsi="Open Sans" w:cs="Open Sans"/>
          <w:b/>
          <w:bCs/>
          <w:color w:val="32363A"/>
        </w:rPr>
        <w:t>K–5</w:t>
      </w:r>
      <w:r w:rsidRPr="00FF7F97">
        <w:rPr>
          <w:rFonts w:ascii="Open Sans" w:hAnsi="Open Sans" w:cs="Open Sans"/>
          <w:color w:val="32363A"/>
          <w:shd w:val="clear" w:color="auto" w:fill="FFFFFF"/>
        </w:rPr>
        <w:t xml:space="preserve">? (This includes teacher- or </w:t>
      </w:r>
      <w:r w:rsidR="7AB673A7"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You may select "yes" even if not all classrooms use the same materials)</w:t>
      </w:r>
    </w:p>
    <w:p w14:paraId="31352C21" w14:textId="38257EA8" w:rsidR="004E3B7E" w:rsidRPr="00FF7F97" w:rsidRDefault="004E3B7E" w:rsidP="00FA06E1">
      <w:pPr>
        <w:spacing w:after="0"/>
        <w:ind w:left="720" w:hanging="720"/>
        <w:rPr>
          <w:rFonts w:ascii="Open Sans" w:hAnsi="Open Sans" w:cs="Open Sans"/>
          <w:color w:val="32363A"/>
          <w:shd w:val="clear" w:color="auto" w:fill="FFFFFF"/>
        </w:rPr>
      </w:pPr>
    </w:p>
    <w:p w14:paraId="1A7EC656" w14:textId="33A4C4F2" w:rsidR="00DF6DC1"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K-5 Science TEKS."/>
          <w:tag w:val="Yes, for school year 23–24 will your district adopt materials to cover 100% of the K-5 Science TEKS."/>
          <w:id w:val="-1750642036"/>
          <w14:checkbox>
            <w14:checked w14:val="0"/>
            <w14:checkedState w14:val="2612" w14:font="MS Gothic"/>
            <w14:uncheckedState w14:val="2610" w14:font="MS Gothic"/>
          </w14:checkbox>
        </w:sdtPr>
        <w:sdtContent>
          <w:r w:rsidR="00B9787E" w:rsidRPr="00FF7F97">
            <w:rPr>
              <w:rFonts w:ascii="Segoe UI Symbol" w:eastAsia="MS Gothic" w:hAnsi="Segoe UI Symbol" w:cs="Segoe UI Symbol"/>
              <w:color w:val="32363A"/>
              <w:shd w:val="clear" w:color="auto" w:fill="FFFFFF"/>
            </w:rPr>
            <w:t>☐</w:t>
          </w:r>
        </w:sdtContent>
      </w:sdt>
      <w:r w:rsidR="00DF6DC1" w:rsidRPr="00FF7F97">
        <w:rPr>
          <w:rFonts w:ascii="Open Sans" w:hAnsi="Open Sans" w:cs="Open Sans"/>
          <w:color w:val="32363A"/>
          <w:shd w:val="clear" w:color="auto" w:fill="FFFFFF"/>
        </w:rPr>
        <w:t>Yes</w:t>
      </w:r>
    </w:p>
    <w:p w14:paraId="0C8B9AD3" w14:textId="77777777" w:rsidR="00DF6DC1"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K-5 Science TEKS."/>
          <w:tag w:val="No, for school year 23–24 our district adopt materials will not cover 100% of the K-5 Science TEKS. "/>
          <w:id w:val="312150076"/>
          <w14:checkbox>
            <w14:checked w14:val="0"/>
            <w14:checkedState w14:val="2612" w14:font="MS Gothic"/>
            <w14:uncheckedState w14:val="2610" w14:font="MS Gothic"/>
          </w14:checkbox>
        </w:sdtPr>
        <w:sdtContent>
          <w:r w:rsidR="00DF6DC1" w:rsidRPr="00FF7F97">
            <w:rPr>
              <w:rFonts w:ascii="Segoe UI Symbol" w:eastAsia="MS Gothic" w:hAnsi="Segoe UI Symbol" w:cs="Segoe UI Symbol"/>
              <w:color w:val="32363A"/>
              <w:shd w:val="clear" w:color="auto" w:fill="FFFFFF"/>
            </w:rPr>
            <w:t>☐</w:t>
          </w:r>
        </w:sdtContent>
      </w:sdt>
      <w:r w:rsidR="00DF6DC1" w:rsidRPr="00FF7F97">
        <w:rPr>
          <w:rFonts w:ascii="Open Sans" w:hAnsi="Open Sans" w:cs="Open Sans"/>
          <w:color w:val="32363A"/>
          <w:shd w:val="clear" w:color="auto" w:fill="FFFFFF"/>
        </w:rPr>
        <w:t>No</w:t>
      </w:r>
    </w:p>
    <w:p w14:paraId="0258D5BC" w14:textId="77777777" w:rsidR="007704FB" w:rsidRDefault="007704FB" w:rsidP="00FA06E1">
      <w:pPr>
        <w:spacing w:after="0"/>
        <w:rPr>
          <w:rFonts w:ascii="Open Sans" w:hAnsi="Open Sans" w:cs="Open Sans"/>
        </w:rPr>
      </w:pPr>
    </w:p>
    <w:p w14:paraId="692BCE90" w14:textId="77777777" w:rsidR="0003783F" w:rsidRPr="00FF7F97" w:rsidRDefault="0003783F" w:rsidP="00FA06E1">
      <w:pPr>
        <w:spacing w:after="0"/>
        <w:rPr>
          <w:rFonts w:ascii="Open Sans" w:hAnsi="Open Sans" w:cs="Open Sans"/>
        </w:rPr>
      </w:pPr>
    </w:p>
    <w:p w14:paraId="4451323D" w14:textId="2207238B" w:rsidR="1796A2D8" w:rsidRPr="00CC7E60" w:rsidRDefault="713684C6" w:rsidP="00372D74">
      <w:pPr>
        <w:pStyle w:val="Heading2"/>
      </w:pPr>
      <w:bookmarkStart w:id="40" w:name="_Toc159938538"/>
      <w:r w:rsidRPr="00833088">
        <w:t>Science K</w:t>
      </w:r>
      <w:r w:rsidR="276C7E72" w:rsidRPr="00833088">
        <w:t>–</w:t>
      </w:r>
      <w:r w:rsidRPr="00833088">
        <w:t>5 Instructional Materials</w:t>
      </w:r>
      <w:bookmarkEnd w:id="40"/>
    </w:p>
    <w:p w14:paraId="27308F3A" w14:textId="77777777" w:rsidR="00CC7E60" w:rsidRDefault="54AAEA22" w:rsidP="00FA06E1">
      <w:pPr>
        <w:spacing w:after="0"/>
        <w:ind w:left="720" w:hanging="720"/>
        <w:rPr>
          <w:rFonts w:ascii="Open Sans" w:hAnsi="Open Sans" w:cs="Open Sans"/>
        </w:rPr>
      </w:pPr>
      <w:r w:rsidRPr="00FF7F97">
        <w:rPr>
          <w:rFonts w:ascii="Open Sans" w:hAnsi="Open Sans" w:cs="Open Sans"/>
        </w:rPr>
        <w:t xml:space="preserve">QUESTION </w:t>
      </w:r>
      <w:r w:rsidR="3DD77DC7" w:rsidRPr="00FF7F97">
        <w:rPr>
          <w:rFonts w:ascii="Open Sans" w:hAnsi="Open Sans" w:cs="Open Sans"/>
        </w:rPr>
        <w:t>28.0:</w:t>
      </w:r>
      <w:r w:rsidR="5943CB15" w:rsidRPr="00FF7F97">
        <w:rPr>
          <w:rFonts w:ascii="Open Sans" w:hAnsi="Open Sans" w:cs="Open Sans"/>
        </w:rPr>
        <w:t xml:space="preserve"> </w:t>
      </w:r>
    </w:p>
    <w:p w14:paraId="4AF2D95B" w14:textId="773AD5FF" w:rsidR="004E3B7E" w:rsidRPr="00FF7F97" w:rsidRDefault="5943CB15"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 the</w:t>
      </w:r>
      <w:r w:rsidR="3BB075FF" w:rsidRPr="00FF7F97">
        <w:rPr>
          <w:rFonts w:ascii="Open Sans" w:hAnsi="Open Sans" w:cs="Open Sans"/>
          <w:color w:val="32363A"/>
          <w:shd w:val="clear" w:color="auto" w:fill="FFFFFF"/>
        </w:rPr>
        <w:t xml:space="preserve"> </w:t>
      </w:r>
      <w:r w:rsidR="3BB075FF" w:rsidRPr="00FF7F97">
        <w:rPr>
          <w:rFonts w:ascii="Open Sans" w:hAnsi="Open Sans" w:cs="Open Sans"/>
          <w:b/>
          <w:bCs/>
          <w:color w:val="32363A"/>
          <w:shd w:val="clear" w:color="auto" w:fill="FFFFFF"/>
        </w:rPr>
        <w:t>full-subject</w:t>
      </w:r>
      <w:r w:rsidR="3BB075FF" w:rsidRPr="00FF7F97">
        <w:rPr>
          <w:rFonts w:ascii="Open Sans" w:hAnsi="Open Sans" w:cs="Open Sans"/>
          <w:color w:val="32363A"/>
          <w:shd w:val="clear" w:color="auto" w:fill="FFFFFF"/>
        </w:rPr>
        <w:t xml:space="preserve"> </w:t>
      </w:r>
      <w:r w:rsidR="6528BFED" w:rsidRPr="00FF7F97">
        <w:rPr>
          <w:rFonts w:ascii="Open Sans" w:hAnsi="Open Sans" w:cs="Open Sans"/>
          <w:b/>
          <w:bCs/>
          <w:color w:val="32363A"/>
          <w:shd w:val="clear" w:color="auto" w:fill="FFFFFF"/>
        </w:rPr>
        <w:t xml:space="preserve">and/or supplemental </w:t>
      </w:r>
      <w:r w:rsidR="6528BFED" w:rsidRPr="00FF7F97">
        <w:rPr>
          <w:rFonts w:ascii="Open Sans" w:hAnsi="Open Sans" w:cs="Open Sans"/>
          <w:color w:val="32363A"/>
          <w:shd w:val="clear" w:color="auto" w:fill="FFFFFF"/>
        </w:rPr>
        <w:t>publisher(s)/ product(s)</w:t>
      </w:r>
      <w:r w:rsidR="11329BA2" w:rsidRPr="00FF7F97">
        <w:rPr>
          <w:rFonts w:ascii="Open Sans" w:hAnsi="Open Sans" w:cs="Open Sans"/>
          <w:color w:val="32363A"/>
          <w:shd w:val="clear" w:color="auto" w:fill="FFFFFF"/>
        </w:rPr>
        <w:t xml:space="preserve"> </w:t>
      </w:r>
      <w:r w:rsidR="5715397E" w:rsidRPr="00FF7F97">
        <w:rPr>
          <w:rFonts w:ascii="Open Sans" w:hAnsi="Open Sans" w:cs="Open Sans"/>
          <w:color w:val="32363A"/>
          <w:shd w:val="clear" w:color="auto" w:fill="FFFFFF"/>
        </w:rPr>
        <w:t xml:space="preserve">that teachers in your </w:t>
      </w:r>
      <w:r w:rsidR="3B97BFEA" w:rsidRPr="00FF7F97">
        <w:rPr>
          <w:rFonts w:ascii="Open Sans" w:hAnsi="Open Sans" w:cs="Open Sans"/>
          <w:color w:val="32363A"/>
          <w:shd w:val="clear" w:color="auto" w:fill="FFFFFF"/>
        </w:rPr>
        <w:t>LEA</w:t>
      </w:r>
      <w:r w:rsidR="5715397E" w:rsidRPr="00FF7F97">
        <w:rPr>
          <w:rFonts w:ascii="Open Sans" w:hAnsi="Open Sans" w:cs="Open Sans"/>
          <w:color w:val="32363A"/>
          <w:shd w:val="clear" w:color="auto" w:fill="FFFFFF"/>
        </w:rPr>
        <w:t xml:space="preserve"> or charter will regularly use (once a week or more, on average) for </w:t>
      </w:r>
      <w:r w:rsidR="5B6E37DB" w:rsidRPr="00FF7F97">
        <w:rPr>
          <w:rFonts w:ascii="Open Sans" w:hAnsi="Open Sans" w:cs="Open Sans"/>
          <w:b/>
          <w:bCs/>
          <w:color w:val="32363A"/>
        </w:rPr>
        <w:t>science grades K–5</w:t>
      </w:r>
      <w:r w:rsidR="5715397E" w:rsidRPr="00FF7F97">
        <w:rPr>
          <w:rFonts w:ascii="Open Sans" w:hAnsi="Open Sans" w:cs="Open Sans"/>
          <w:color w:val="32363A"/>
          <w:shd w:val="clear" w:color="auto" w:fill="FFFFFF"/>
        </w:rPr>
        <w:t xml:space="preserve"> instruction to ensure coverage of 100% of the TEKS.</w:t>
      </w:r>
    </w:p>
    <w:p w14:paraId="573CADF2" w14:textId="77777777" w:rsidR="000408DA" w:rsidRPr="00FF7F97" w:rsidRDefault="000408DA" w:rsidP="00FA06E1">
      <w:pPr>
        <w:spacing w:after="0"/>
        <w:ind w:left="720"/>
        <w:rPr>
          <w:rFonts w:ascii="Open Sans" w:hAnsi="Open Sans" w:cs="Open Sans"/>
          <w:color w:val="3497DB"/>
          <w:sz w:val="17"/>
          <w:szCs w:val="17"/>
          <w:u w:val="single"/>
        </w:rPr>
      </w:pPr>
    </w:p>
    <w:p w14:paraId="4DEA0AAF" w14:textId="77777777" w:rsidR="000408DA" w:rsidRPr="00FF7F97" w:rsidRDefault="000408DA"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26A8B963" w14:textId="77777777" w:rsidR="000408DA" w:rsidRPr="00FF7F97" w:rsidRDefault="000408DA" w:rsidP="00FA06E1">
      <w:pPr>
        <w:spacing w:after="0"/>
        <w:ind w:left="720" w:hanging="720"/>
        <w:rPr>
          <w:rFonts w:ascii="Open Sans" w:hAnsi="Open Sans" w:cs="Open Sans"/>
          <w:sz w:val="17"/>
          <w:szCs w:val="17"/>
        </w:rPr>
      </w:pPr>
      <w:r w:rsidRPr="00FF7F97">
        <w:rPr>
          <w:rFonts w:ascii="Open Sans" w:hAnsi="Open Sans" w:cs="Open Sans"/>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530C8DF0" w14:textId="167AD1FB" w:rsidR="00C768E0" w:rsidRPr="00FF7F97" w:rsidRDefault="00C768E0" w:rsidP="00FA06E1">
      <w:pPr>
        <w:spacing w:after="0"/>
        <w:ind w:left="720"/>
        <w:rPr>
          <w:rFonts w:ascii="Open Sans" w:hAnsi="Open Sans" w:cs="Open Sans"/>
          <w:b/>
          <w:bCs/>
          <w:color w:val="32363A"/>
        </w:rPr>
      </w:pPr>
    </w:p>
    <w:p w14:paraId="2F5814B4" w14:textId="6C492687" w:rsidR="00C768E0" w:rsidRPr="00FF7F97" w:rsidRDefault="6227B669" w:rsidP="00FA06E1">
      <w:pPr>
        <w:spacing w:after="0"/>
        <w:ind w:left="720"/>
        <w:rPr>
          <w:rFonts w:ascii="Open Sans" w:hAnsi="Open Sans" w:cs="Open Sans"/>
          <w:color w:val="000000" w:themeColor="text1"/>
          <w:sz w:val="24"/>
          <w:szCs w:val="24"/>
        </w:rPr>
      </w:pPr>
      <w:r w:rsidRPr="00FF7F97">
        <w:rPr>
          <w:rFonts w:ascii="Open Sans" w:hAnsi="Open Sans" w:cs="Open Sans"/>
          <w:b/>
          <w:bCs/>
          <w:color w:val="32363A"/>
        </w:rPr>
        <w:t>Science grades K–5</w:t>
      </w:r>
      <w:r w:rsidR="73298A41" w:rsidRPr="00FF7F97">
        <w:rPr>
          <w:rFonts w:ascii="Open Sans" w:hAnsi="Open Sans" w:cs="Open Sans"/>
          <w:color w:val="32363A"/>
          <w:shd w:val="clear" w:color="auto" w:fill="FFFFFF"/>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24A3CEC9" w14:textId="611F11FC" w:rsidR="001F6D5E" w:rsidRPr="00FF7F97" w:rsidRDefault="001F6D5E"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3FBCE60F" wp14:editId="4CD2B513">
                <wp:extent cx="6229350" cy="1238250"/>
                <wp:effectExtent l="0" t="0" r="19050" b="19050"/>
                <wp:docPr id="231" name="Rectangle 231"/>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C4C3B6" w14:textId="77777777" w:rsidR="001F6D5E" w:rsidRPr="001B0A14" w:rsidRDefault="001F6D5E" w:rsidP="001F6D5E">
                            <w:r w:rsidRPr="001B0A14">
                              <w:t xml:space="preserve">Insert here </w:t>
                            </w:r>
                          </w:p>
                          <w:p w14:paraId="4294E3DA" w14:textId="77777777" w:rsidR="001F6D5E" w:rsidRPr="001B0A14" w:rsidRDefault="001F6D5E" w:rsidP="001F6D5E"/>
                          <w:p w14:paraId="64F5E7A7" w14:textId="77777777" w:rsidR="001F6D5E" w:rsidRPr="001B0A14" w:rsidRDefault="001F6D5E" w:rsidP="001F6D5E"/>
                          <w:p w14:paraId="48C4DA1E" w14:textId="77777777" w:rsidR="001F6D5E" w:rsidRPr="001B0A14" w:rsidRDefault="001F6D5E" w:rsidP="001F6D5E"/>
                          <w:p w14:paraId="42F092AE" w14:textId="77777777" w:rsidR="001F6D5E" w:rsidRPr="001B0A14" w:rsidRDefault="001F6D5E" w:rsidP="001F6D5E"/>
                          <w:p w14:paraId="2237F8A0" w14:textId="77777777" w:rsidR="001F6D5E" w:rsidRPr="003A4F55" w:rsidRDefault="001F6D5E" w:rsidP="001F6D5E">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BCE60F" id="Rectangle 231" o:spid="_x0000_s1051"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" fillcolor="white [3201]" strokecolor="black [3213]" strokeweight="1pt">
                <v:textbox>
                  <w:txbxContent>
                    <w:p w14:paraId="27C4C3B6" w14:textId="77777777" w:rsidR="001F6D5E" w:rsidRPr="001B0A14" w:rsidRDefault="001F6D5E" w:rsidP="001F6D5E">
                      <w:r w:rsidRPr="001B0A14">
                        <w:t xml:space="preserve">Insert here </w:t>
                      </w:r>
                    </w:p>
                    <w:p w14:paraId="4294E3DA" w14:textId="77777777" w:rsidR="001F6D5E" w:rsidRPr="001B0A14" w:rsidRDefault="001F6D5E" w:rsidP="001F6D5E"/>
                    <w:p w14:paraId="64F5E7A7" w14:textId="77777777" w:rsidR="001F6D5E" w:rsidRPr="001B0A14" w:rsidRDefault="001F6D5E" w:rsidP="001F6D5E"/>
                    <w:p w14:paraId="48C4DA1E" w14:textId="77777777" w:rsidR="001F6D5E" w:rsidRPr="001B0A14" w:rsidRDefault="001F6D5E" w:rsidP="001F6D5E"/>
                    <w:p w14:paraId="42F092AE" w14:textId="77777777" w:rsidR="001F6D5E" w:rsidRPr="001B0A14" w:rsidRDefault="001F6D5E" w:rsidP="001F6D5E"/>
                    <w:p w14:paraId="2237F8A0" w14:textId="77777777" w:rsidR="001F6D5E" w:rsidRPr="003A4F55" w:rsidRDefault="001F6D5E" w:rsidP="001F6D5E">
                      <w:pPr>
                        <w:rPr>
                          <w:i/>
                          <w:iCs/>
                        </w:rPr>
                      </w:pPr>
                    </w:p>
                  </w:txbxContent>
                </v:textbox>
                <w10:anchorlock/>
              </v:rect>
            </w:pict>
          </mc:Fallback>
        </mc:AlternateContent>
      </w:r>
    </w:p>
    <w:p w14:paraId="346B53C9" w14:textId="2333FC35" w:rsidR="00791F0A" w:rsidRPr="00FF7F97" w:rsidRDefault="00791F0A" w:rsidP="00FA06E1">
      <w:pPr>
        <w:spacing w:after="0"/>
        <w:rPr>
          <w:rFonts w:ascii="Open Sans" w:hAnsi="Open Sans" w:cs="Open Sans"/>
          <w:color w:val="32363A"/>
          <w:shd w:val="clear" w:color="auto" w:fill="FFFFFF"/>
        </w:rPr>
      </w:pPr>
    </w:p>
    <w:p w14:paraId="518D26AC" w14:textId="77777777" w:rsidR="00791F0A" w:rsidRPr="00FF7F97" w:rsidRDefault="00791F0A" w:rsidP="00FA06E1">
      <w:pPr>
        <w:spacing w:after="0"/>
        <w:rPr>
          <w:rFonts w:ascii="Open Sans" w:hAnsi="Open Sans" w:cs="Open Sans"/>
        </w:rPr>
      </w:pPr>
    </w:p>
    <w:p w14:paraId="207DE360" w14:textId="585355AA" w:rsidR="004E3B7E" w:rsidRPr="00CC7E60" w:rsidRDefault="713684C6" w:rsidP="00372D74">
      <w:pPr>
        <w:pStyle w:val="Heading2"/>
      </w:pPr>
      <w:bookmarkStart w:id="41" w:name="_Toc159938539"/>
      <w:r w:rsidRPr="00833088">
        <w:lastRenderedPageBreak/>
        <w:t>Science 6</w:t>
      </w:r>
      <w:r w:rsidR="2E02AEBC" w:rsidRPr="00833088">
        <w:t>–</w:t>
      </w:r>
      <w:r w:rsidRPr="00833088">
        <w:t>8</w:t>
      </w:r>
      <w:r w:rsidR="07802465" w:rsidRPr="00833088">
        <w:t xml:space="preserve"> TEKS Coverage Certification</w:t>
      </w:r>
      <w:bookmarkEnd w:id="41"/>
    </w:p>
    <w:p w14:paraId="13925A68" w14:textId="77777777" w:rsidR="00CC7E60"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3DD77DC7" w:rsidRPr="00FF7F97">
        <w:rPr>
          <w:rFonts w:ascii="Open Sans" w:hAnsi="Open Sans" w:cs="Open Sans"/>
          <w:color w:val="32363A"/>
          <w:shd w:val="clear" w:color="auto" w:fill="FFFFFF"/>
        </w:rPr>
        <w:t>29.0:</w:t>
      </w:r>
      <w:r w:rsidR="5943CB15" w:rsidRPr="00FF7F97">
        <w:rPr>
          <w:rFonts w:ascii="Open Sans" w:hAnsi="Open Sans" w:cs="Open Sans"/>
          <w:color w:val="32363A"/>
          <w:shd w:val="clear" w:color="auto" w:fill="FFFFFF"/>
        </w:rPr>
        <w:t xml:space="preserve"> </w:t>
      </w:r>
    </w:p>
    <w:p w14:paraId="4A497D41" w14:textId="38078552" w:rsidR="00791F0A" w:rsidRPr="00FF7F97" w:rsidRDefault="5715397E"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For </w:t>
      </w:r>
      <w:r w:rsidR="063C4101" w:rsidRPr="00FF7F97">
        <w:rPr>
          <w:rFonts w:ascii="Open Sans" w:hAnsi="Open Sans" w:cs="Open Sans"/>
          <w:color w:val="32363A"/>
          <w:shd w:val="clear" w:color="auto" w:fill="FFFFFF"/>
        </w:rPr>
        <w:t>school year</w:t>
      </w:r>
      <w:r w:rsidR="3BB075FF" w:rsidRPr="00FF7F97">
        <w:rPr>
          <w:rFonts w:ascii="Open Sans" w:hAnsi="Open Sans" w:cs="Open Sans"/>
          <w:color w:val="32363A"/>
          <w:shd w:val="clear" w:color="auto" w:fill="FFFFFF"/>
        </w:rPr>
        <w:t xml:space="preserve"> </w:t>
      </w:r>
      <w:r w:rsidR="20CFDD1D" w:rsidRPr="00FF7F97">
        <w:rPr>
          <w:rFonts w:ascii="Open Sans" w:hAnsi="Open Sans" w:cs="Open Sans"/>
          <w:color w:val="32363A"/>
          <w:shd w:val="clear" w:color="auto" w:fill="FFFFFF"/>
        </w:rPr>
        <w:t>2025–26</w:t>
      </w:r>
      <w:r w:rsidR="158FD5C1"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3B97BFEA"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5CF6E6A4" w:rsidRPr="00FF7F97">
        <w:rPr>
          <w:rFonts w:ascii="Open Sans" w:hAnsi="Open Sans" w:cs="Open Sans"/>
          <w:color w:val="32363A"/>
          <w:shd w:val="clear" w:color="auto" w:fill="FFFFFF"/>
        </w:rPr>
        <w:t>provide</w:t>
      </w:r>
      <w:r w:rsidRPr="00FF7F97">
        <w:rPr>
          <w:rFonts w:ascii="Open Sans" w:hAnsi="Open Sans" w:cs="Open Sans"/>
          <w:color w:val="32363A"/>
          <w:shd w:val="clear" w:color="auto" w:fill="FFFFFF"/>
        </w:rPr>
        <w:t xml:space="preserve"> materials to cover 100% of the</w:t>
      </w:r>
      <w:r w:rsidR="0D582B76" w:rsidRPr="00FF7F97">
        <w:rPr>
          <w:rFonts w:ascii="Open Sans" w:hAnsi="Open Sans" w:cs="Open Sans"/>
          <w:b/>
          <w:bCs/>
          <w:color w:val="32363A"/>
        </w:rPr>
        <w:t xml:space="preserve"> science TEKS grades 6–8</w:t>
      </w:r>
      <w:r w:rsidRPr="00FF7F97">
        <w:rPr>
          <w:rFonts w:ascii="Open Sans" w:hAnsi="Open Sans" w:cs="Open Sans"/>
          <w:color w:val="32363A"/>
          <w:shd w:val="clear" w:color="auto" w:fill="FFFFFF"/>
        </w:rPr>
        <w:t xml:space="preserve">? (This includes teacher- or </w:t>
      </w:r>
      <w:r w:rsidR="2F3E975A"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You may select "yes" even if not all classrooms use the same materials)</w:t>
      </w:r>
    </w:p>
    <w:p w14:paraId="7784537F" w14:textId="2333FC35" w:rsidR="004E3B7E" w:rsidRPr="00FF7F97" w:rsidRDefault="004E3B7E" w:rsidP="00FA06E1">
      <w:pPr>
        <w:spacing w:after="0"/>
        <w:ind w:left="720" w:hanging="720"/>
        <w:rPr>
          <w:rFonts w:ascii="Open Sans" w:hAnsi="Open Sans" w:cs="Open Sans"/>
          <w:color w:val="32363A"/>
          <w:shd w:val="clear" w:color="auto" w:fill="FFFFFF"/>
        </w:rPr>
      </w:pPr>
    </w:p>
    <w:p w14:paraId="34C28634" w14:textId="1D065C65" w:rsidR="007C1B68"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6-8 Science TEKS."/>
          <w:tag w:val="Yes, for school year 23–24 will your district adopt materials to cover 100% of the 6-8 Science TEKS."/>
          <w:id w:val="2116250136"/>
          <w14:checkbox>
            <w14:checked w14:val="0"/>
            <w14:checkedState w14:val="2612" w14:font="MS Gothic"/>
            <w14:uncheckedState w14:val="2610" w14:font="MS Gothic"/>
          </w14:checkbox>
        </w:sdtPr>
        <w:sdtContent>
          <w:r w:rsidR="007C1B68" w:rsidRPr="00FF7F97">
            <w:rPr>
              <w:rFonts w:ascii="Segoe UI Symbol" w:eastAsia="MS Gothic" w:hAnsi="Segoe UI Symbol" w:cs="Segoe UI Symbol"/>
              <w:color w:val="32363A"/>
              <w:shd w:val="clear" w:color="auto" w:fill="FFFFFF"/>
            </w:rPr>
            <w:t>☐</w:t>
          </w:r>
        </w:sdtContent>
      </w:sdt>
      <w:r w:rsidR="007C1B68" w:rsidRPr="00FF7F97">
        <w:rPr>
          <w:rFonts w:ascii="Open Sans" w:hAnsi="Open Sans" w:cs="Open Sans"/>
          <w:color w:val="32363A"/>
          <w:shd w:val="clear" w:color="auto" w:fill="FFFFFF"/>
        </w:rPr>
        <w:t>Yes</w:t>
      </w:r>
    </w:p>
    <w:p w14:paraId="25A34120" w14:textId="28785F4D" w:rsidR="007C1B68"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6-8 Science TEKS."/>
          <w:tag w:val="No, for school year 23–24 our district adopt materials will not cover 100% of the 6-8 Science TEKS. "/>
          <w:id w:val="2139065732"/>
          <w14:checkbox>
            <w14:checked w14:val="0"/>
            <w14:checkedState w14:val="2612" w14:font="MS Gothic"/>
            <w14:uncheckedState w14:val="2610" w14:font="MS Gothic"/>
          </w14:checkbox>
        </w:sdtPr>
        <w:sdtContent>
          <w:r w:rsidR="00A04E85" w:rsidRPr="00FF7F97">
            <w:rPr>
              <w:rFonts w:ascii="Segoe UI Symbol" w:eastAsia="MS Gothic" w:hAnsi="Segoe UI Symbol" w:cs="Segoe UI Symbol"/>
              <w:color w:val="32363A"/>
              <w:shd w:val="clear" w:color="auto" w:fill="FFFFFF"/>
            </w:rPr>
            <w:t>☐</w:t>
          </w:r>
        </w:sdtContent>
      </w:sdt>
      <w:r w:rsidR="007C1B68" w:rsidRPr="00FF7F97">
        <w:rPr>
          <w:rFonts w:ascii="Open Sans" w:hAnsi="Open Sans" w:cs="Open Sans"/>
          <w:color w:val="32363A"/>
          <w:shd w:val="clear" w:color="auto" w:fill="FFFFFF"/>
        </w:rPr>
        <w:t>No</w:t>
      </w:r>
    </w:p>
    <w:p w14:paraId="366F6FF7" w14:textId="77777777" w:rsidR="00791F0A" w:rsidRPr="00FF7F97" w:rsidRDefault="00791F0A" w:rsidP="00FA06E1">
      <w:pPr>
        <w:spacing w:after="0"/>
        <w:rPr>
          <w:rFonts w:ascii="Open Sans" w:hAnsi="Open Sans" w:cs="Open Sans"/>
        </w:rPr>
      </w:pPr>
    </w:p>
    <w:p w14:paraId="0E2B4997" w14:textId="4173D476" w:rsidR="009826F0" w:rsidRPr="00CC7E60" w:rsidRDefault="713684C6" w:rsidP="00372D74">
      <w:pPr>
        <w:pStyle w:val="Heading2"/>
      </w:pPr>
      <w:bookmarkStart w:id="42" w:name="_Toc159938540"/>
      <w:r w:rsidRPr="00833088">
        <w:t>Science 6</w:t>
      </w:r>
      <w:r w:rsidR="2F80ADD3" w:rsidRPr="00833088">
        <w:t>–</w:t>
      </w:r>
      <w:r w:rsidRPr="00833088">
        <w:t>8 Instructional Materials</w:t>
      </w:r>
      <w:bookmarkEnd w:id="42"/>
    </w:p>
    <w:p w14:paraId="227D1AB2" w14:textId="77777777" w:rsidR="00CC7E60" w:rsidRDefault="54AAEA22" w:rsidP="00FA06E1">
      <w:pPr>
        <w:spacing w:after="0"/>
        <w:ind w:left="720" w:hanging="720"/>
        <w:rPr>
          <w:rFonts w:ascii="Open Sans" w:hAnsi="Open Sans" w:cs="Open Sans"/>
        </w:rPr>
      </w:pPr>
      <w:r w:rsidRPr="00FF7F97">
        <w:rPr>
          <w:rFonts w:ascii="Open Sans" w:hAnsi="Open Sans" w:cs="Open Sans"/>
        </w:rPr>
        <w:t xml:space="preserve">QUESTION </w:t>
      </w:r>
      <w:r w:rsidR="3DD77DC7" w:rsidRPr="00FF7F97">
        <w:rPr>
          <w:rFonts w:ascii="Open Sans" w:hAnsi="Open Sans" w:cs="Open Sans"/>
        </w:rPr>
        <w:t>30.0:</w:t>
      </w:r>
      <w:r w:rsidR="5943CB15" w:rsidRPr="00FF7F97">
        <w:rPr>
          <w:rFonts w:ascii="Open Sans" w:hAnsi="Open Sans" w:cs="Open Sans"/>
        </w:rPr>
        <w:t xml:space="preserve"> </w:t>
      </w:r>
    </w:p>
    <w:p w14:paraId="285319CF" w14:textId="40477F08" w:rsidR="004E3B7E" w:rsidRPr="00FF7F97" w:rsidRDefault="5943CB15"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 the</w:t>
      </w:r>
      <w:r w:rsidR="3BB075FF" w:rsidRPr="00FF7F97">
        <w:rPr>
          <w:rFonts w:ascii="Open Sans" w:hAnsi="Open Sans" w:cs="Open Sans"/>
          <w:color w:val="32363A"/>
          <w:shd w:val="clear" w:color="auto" w:fill="FFFFFF"/>
        </w:rPr>
        <w:t xml:space="preserve"> </w:t>
      </w:r>
      <w:r w:rsidR="3BB075FF" w:rsidRPr="00FF7F97">
        <w:rPr>
          <w:rFonts w:ascii="Open Sans" w:hAnsi="Open Sans" w:cs="Open Sans"/>
          <w:b/>
          <w:bCs/>
          <w:color w:val="32363A"/>
          <w:shd w:val="clear" w:color="auto" w:fill="FFFFFF"/>
        </w:rPr>
        <w:t>full-subject</w:t>
      </w:r>
      <w:r w:rsidR="3BB075FF" w:rsidRPr="00FF7F97">
        <w:rPr>
          <w:rFonts w:ascii="Open Sans" w:hAnsi="Open Sans" w:cs="Open Sans"/>
          <w:color w:val="32363A"/>
          <w:shd w:val="clear" w:color="auto" w:fill="FFFFFF"/>
        </w:rPr>
        <w:t xml:space="preserve"> </w:t>
      </w:r>
      <w:r w:rsidR="136DB52A" w:rsidRPr="00FF7F97">
        <w:rPr>
          <w:rFonts w:ascii="Open Sans" w:hAnsi="Open Sans" w:cs="Open Sans"/>
          <w:b/>
          <w:bCs/>
          <w:color w:val="32363A"/>
          <w:shd w:val="clear" w:color="auto" w:fill="FFFFFF"/>
        </w:rPr>
        <w:t xml:space="preserve">and/or supplemental </w:t>
      </w:r>
      <w:r w:rsidR="136DB52A" w:rsidRPr="00FF7F97">
        <w:rPr>
          <w:rFonts w:ascii="Open Sans" w:hAnsi="Open Sans" w:cs="Open Sans"/>
          <w:color w:val="32363A"/>
          <w:shd w:val="clear" w:color="auto" w:fill="FFFFFF"/>
        </w:rPr>
        <w:t>publisher(s)/product(s)</w:t>
      </w:r>
      <w:r w:rsidR="7A099CE6" w:rsidRPr="00FF7F97">
        <w:rPr>
          <w:rFonts w:ascii="Open Sans" w:hAnsi="Open Sans" w:cs="Open Sans"/>
          <w:color w:val="32363A"/>
          <w:shd w:val="clear" w:color="auto" w:fill="FFFFFF"/>
        </w:rPr>
        <w:t xml:space="preserve"> </w:t>
      </w:r>
      <w:r w:rsidR="5715397E" w:rsidRPr="00FF7F97">
        <w:rPr>
          <w:rFonts w:ascii="Open Sans" w:hAnsi="Open Sans" w:cs="Open Sans"/>
          <w:color w:val="32363A"/>
          <w:shd w:val="clear" w:color="auto" w:fill="FFFFFF"/>
        </w:rPr>
        <w:t xml:space="preserve">that teachers in your </w:t>
      </w:r>
      <w:r w:rsidR="2F3E975A" w:rsidRPr="00FF7F97">
        <w:rPr>
          <w:rFonts w:ascii="Open Sans" w:hAnsi="Open Sans" w:cs="Open Sans"/>
          <w:color w:val="32363A"/>
          <w:shd w:val="clear" w:color="auto" w:fill="FFFFFF"/>
        </w:rPr>
        <w:t>LEA</w:t>
      </w:r>
      <w:r w:rsidR="5715397E" w:rsidRPr="00FF7F97">
        <w:rPr>
          <w:rFonts w:ascii="Open Sans" w:hAnsi="Open Sans" w:cs="Open Sans"/>
          <w:color w:val="32363A"/>
          <w:shd w:val="clear" w:color="auto" w:fill="FFFFFF"/>
        </w:rPr>
        <w:t xml:space="preserve"> or charter will regularly use (once a week or more, on average) for</w:t>
      </w:r>
      <w:r w:rsidR="1BE3FF44" w:rsidRPr="00FF7F97">
        <w:rPr>
          <w:rFonts w:ascii="Open Sans" w:hAnsi="Open Sans" w:cs="Open Sans"/>
          <w:b/>
          <w:bCs/>
          <w:color w:val="32363A"/>
        </w:rPr>
        <w:t xml:space="preserve"> science grades 6–8</w:t>
      </w:r>
      <w:r w:rsidR="5715397E" w:rsidRPr="00FF7F97">
        <w:rPr>
          <w:rFonts w:ascii="Open Sans" w:hAnsi="Open Sans" w:cs="Open Sans"/>
          <w:color w:val="32363A"/>
          <w:shd w:val="clear" w:color="auto" w:fill="FFFFFF"/>
        </w:rPr>
        <w:t xml:space="preserve"> instruction to ensure coverage of 100% of the TEKS.</w:t>
      </w:r>
    </w:p>
    <w:p w14:paraId="278FD040" w14:textId="77777777" w:rsidR="000408DA" w:rsidRPr="00FF7F97" w:rsidRDefault="000408DA" w:rsidP="00FA06E1">
      <w:pPr>
        <w:spacing w:after="0"/>
        <w:ind w:left="720"/>
        <w:rPr>
          <w:rFonts w:ascii="Open Sans" w:hAnsi="Open Sans" w:cs="Open Sans"/>
          <w:color w:val="3497DB"/>
          <w:sz w:val="17"/>
          <w:szCs w:val="17"/>
          <w:u w:val="single"/>
        </w:rPr>
      </w:pPr>
    </w:p>
    <w:p w14:paraId="5334F7CC" w14:textId="77777777" w:rsidR="000408DA" w:rsidRPr="00FF7F97" w:rsidRDefault="000408DA"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32133111" w14:textId="77777777" w:rsidR="000408DA" w:rsidRPr="00FF7F97" w:rsidRDefault="000408DA" w:rsidP="00FA06E1">
      <w:pPr>
        <w:spacing w:after="0"/>
        <w:ind w:left="720" w:hanging="720"/>
        <w:rPr>
          <w:rFonts w:ascii="Open Sans" w:hAnsi="Open Sans" w:cs="Open Sans"/>
          <w:sz w:val="17"/>
          <w:szCs w:val="17"/>
        </w:rPr>
      </w:pPr>
      <w:r w:rsidRPr="00FF7F97">
        <w:rPr>
          <w:rFonts w:ascii="Open Sans" w:hAnsi="Open Sans" w:cs="Open Sans"/>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22904610" w14:textId="2333FC35" w:rsidR="004E3B7E" w:rsidRPr="00FF7F97" w:rsidRDefault="004E3B7E" w:rsidP="00FA06E1">
      <w:pPr>
        <w:spacing w:after="0"/>
        <w:ind w:left="720" w:hanging="720"/>
        <w:rPr>
          <w:rFonts w:ascii="Open Sans" w:hAnsi="Open Sans" w:cs="Open Sans"/>
          <w:color w:val="3498DB"/>
          <w:sz w:val="17"/>
          <w:szCs w:val="17"/>
          <w:shd w:val="clear" w:color="auto" w:fill="FFFFFF"/>
        </w:rPr>
      </w:pPr>
    </w:p>
    <w:p w14:paraId="5380F8B9" w14:textId="77777777" w:rsidR="007704FB" w:rsidRDefault="007704FB" w:rsidP="00FA06E1">
      <w:pPr>
        <w:spacing w:after="0"/>
        <w:ind w:left="720"/>
        <w:rPr>
          <w:rFonts w:ascii="Open Sans" w:hAnsi="Open Sans" w:cs="Open Sans"/>
          <w:b/>
          <w:bCs/>
          <w:color w:val="32363A"/>
        </w:rPr>
      </w:pPr>
    </w:p>
    <w:p w14:paraId="2DC2AD03" w14:textId="3A2FB6B4" w:rsidR="00C768E0" w:rsidRPr="00FF7F97" w:rsidRDefault="44772C89" w:rsidP="00FA06E1">
      <w:pPr>
        <w:spacing w:after="0"/>
        <w:ind w:left="720"/>
        <w:rPr>
          <w:rFonts w:ascii="Open Sans" w:hAnsi="Open Sans" w:cs="Open Sans"/>
          <w:color w:val="000000" w:themeColor="text1"/>
          <w:sz w:val="24"/>
          <w:szCs w:val="24"/>
        </w:rPr>
      </w:pPr>
      <w:r w:rsidRPr="00FF7F97">
        <w:rPr>
          <w:rFonts w:ascii="Open Sans" w:hAnsi="Open Sans" w:cs="Open Sans"/>
          <w:b/>
          <w:bCs/>
          <w:color w:val="32363A"/>
        </w:rPr>
        <w:t>Science grades 6–8</w:t>
      </w:r>
      <w:r w:rsidR="29BE1372" w:rsidRPr="00FF7F97">
        <w:rPr>
          <w:rFonts w:ascii="Open Sans" w:hAnsi="Open Sans" w:cs="Open Sans"/>
          <w:b/>
          <w:bCs/>
          <w:color w:val="32363A"/>
          <w:shd w:val="clear" w:color="auto" w:fill="FFFFFF"/>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586503EF" w14:textId="207420D6" w:rsidR="00016A56" w:rsidRPr="00FF7F97" w:rsidRDefault="00016A56"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70DAB748" wp14:editId="11B64BCE">
                <wp:extent cx="6229350" cy="1238250"/>
                <wp:effectExtent l="0" t="0" r="19050" b="19050"/>
                <wp:docPr id="235" name="Rectangle 235"/>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037E2F" w14:textId="77777777" w:rsidR="00016A56" w:rsidRPr="001B0A14" w:rsidRDefault="00016A56" w:rsidP="00016A56">
                            <w:r w:rsidRPr="001B0A14">
                              <w:t xml:space="preserve">Insert here </w:t>
                            </w:r>
                          </w:p>
                          <w:p w14:paraId="330CA0A6" w14:textId="77777777" w:rsidR="00016A56" w:rsidRPr="001B0A14" w:rsidRDefault="00016A56" w:rsidP="00016A56"/>
                          <w:p w14:paraId="067BD667" w14:textId="77777777" w:rsidR="00016A56" w:rsidRPr="001B0A14" w:rsidRDefault="00016A56" w:rsidP="00016A56"/>
                          <w:p w14:paraId="57DCD594" w14:textId="77777777" w:rsidR="00016A56" w:rsidRPr="001B0A14" w:rsidRDefault="00016A56" w:rsidP="00016A56"/>
                          <w:p w14:paraId="4DFA7664" w14:textId="77777777" w:rsidR="00016A56" w:rsidRPr="001B0A14" w:rsidRDefault="00016A56" w:rsidP="00016A56"/>
                          <w:p w14:paraId="1C9CBC30" w14:textId="77777777" w:rsidR="00016A56" w:rsidRPr="001B0A14" w:rsidRDefault="00016A56" w:rsidP="00016A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DAB748" id="Rectangle 235" o:spid="_x0000_s1052"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CBhhgBwAgAAQAUAAA4AAAAAAAAAAAAAAAAA&#10;LgIAAGRycy9lMm9Eb2MueG1sUEsBAi0AFAAGAAgAAAAhAM8MREDaAAAABQEAAA8AAAAAAAAAAAAA&#10;AAAAygQAAGRycy9kb3ducmV2LnhtbFBLBQYAAAAABAAEAPMAAADRBQAAAAA=&#10;" fillcolor="white [3201]" strokecolor="black [3213]" strokeweight="1pt">
                <v:textbox>
                  <w:txbxContent>
                    <w:p w14:paraId="3A037E2F" w14:textId="77777777" w:rsidR="00016A56" w:rsidRPr="001B0A14" w:rsidRDefault="00016A56" w:rsidP="00016A56">
                      <w:r w:rsidRPr="001B0A14">
                        <w:t xml:space="preserve">Insert here </w:t>
                      </w:r>
                    </w:p>
                    <w:p w14:paraId="330CA0A6" w14:textId="77777777" w:rsidR="00016A56" w:rsidRPr="001B0A14" w:rsidRDefault="00016A56" w:rsidP="00016A56"/>
                    <w:p w14:paraId="067BD667" w14:textId="77777777" w:rsidR="00016A56" w:rsidRPr="001B0A14" w:rsidRDefault="00016A56" w:rsidP="00016A56"/>
                    <w:p w14:paraId="57DCD594" w14:textId="77777777" w:rsidR="00016A56" w:rsidRPr="001B0A14" w:rsidRDefault="00016A56" w:rsidP="00016A56"/>
                    <w:p w14:paraId="4DFA7664" w14:textId="77777777" w:rsidR="00016A56" w:rsidRPr="001B0A14" w:rsidRDefault="00016A56" w:rsidP="00016A56"/>
                    <w:p w14:paraId="1C9CBC30" w14:textId="77777777" w:rsidR="00016A56" w:rsidRPr="001B0A14" w:rsidRDefault="00016A56" w:rsidP="00016A56"/>
                  </w:txbxContent>
                </v:textbox>
                <w10:anchorlock/>
              </v:rect>
            </w:pict>
          </mc:Fallback>
        </mc:AlternateContent>
      </w:r>
    </w:p>
    <w:p w14:paraId="3654DE23" w14:textId="77777777" w:rsidR="00016A56" w:rsidRPr="00FF7F97" w:rsidRDefault="00016A56" w:rsidP="00FA06E1">
      <w:pPr>
        <w:spacing w:after="0"/>
        <w:ind w:left="720"/>
        <w:rPr>
          <w:rFonts w:ascii="Open Sans" w:hAnsi="Open Sans" w:cs="Open Sans"/>
          <w:color w:val="000000" w:themeColor="text1"/>
          <w:sz w:val="24"/>
          <w:szCs w:val="24"/>
        </w:rPr>
      </w:pPr>
    </w:p>
    <w:p w14:paraId="5E28D4D4" w14:textId="51214EED" w:rsidR="00791F0A" w:rsidRPr="00FF7F97" w:rsidRDefault="00791F0A" w:rsidP="00FA06E1">
      <w:pPr>
        <w:spacing w:after="0"/>
        <w:rPr>
          <w:rFonts w:ascii="Open Sans" w:hAnsi="Open Sans" w:cs="Open Sans"/>
          <w:color w:val="32363A"/>
          <w:shd w:val="clear" w:color="auto" w:fill="FFFFFF"/>
        </w:rPr>
      </w:pPr>
    </w:p>
    <w:p w14:paraId="7D0DC796" w14:textId="4FC0FEAE" w:rsidR="1796A2D8" w:rsidRPr="00CC7E60" w:rsidRDefault="713684C6" w:rsidP="00372D74">
      <w:pPr>
        <w:pStyle w:val="Heading2"/>
      </w:pPr>
      <w:bookmarkStart w:id="43" w:name="_Toc159938541"/>
      <w:r w:rsidRPr="00833088">
        <w:t>S</w:t>
      </w:r>
      <w:r w:rsidR="35667831" w:rsidRPr="00833088">
        <w:t>cience</w:t>
      </w:r>
      <w:r w:rsidRPr="00833088">
        <w:t xml:space="preserve"> 9</w:t>
      </w:r>
      <w:r w:rsidR="67DA34C4" w:rsidRPr="00833088">
        <w:t>–</w:t>
      </w:r>
      <w:r w:rsidRPr="00833088">
        <w:t>12</w:t>
      </w:r>
      <w:r w:rsidR="07802465" w:rsidRPr="00833088">
        <w:t xml:space="preserve"> TEKS Coverage Certification</w:t>
      </w:r>
      <w:bookmarkEnd w:id="43"/>
    </w:p>
    <w:p w14:paraId="27A6B9C5" w14:textId="77777777" w:rsidR="00CC7E60" w:rsidRDefault="54AAEA22" w:rsidP="00FA06E1">
      <w:pPr>
        <w:spacing w:after="0"/>
        <w:ind w:left="720" w:hanging="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QUESTION </w:t>
      </w:r>
      <w:r w:rsidR="3DD77DC7" w:rsidRPr="00FF7F97">
        <w:rPr>
          <w:rFonts w:ascii="Open Sans" w:hAnsi="Open Sans" w:cs="Open Sans"/>
          <w:color w:val="32363A"/>
          <w:shd w:val="clear" w:color="auto" w:fill="FFFFFF"/>
        </w:rPr>
        <w:t>31</w:t>
      </w:r>
      <w:r w:rsidR="067B2DD0" w:rsidRPr="00FF7F97">
        <w:rPr>
          <w:rFonts w:ascii="Open Sans" w:hAnsi="Open Sans" w:cs="Open Sans"/>
          <w:color w:val="32363A"/>
          <w:shd w:val="clear" w:color="auto" w:fill="FFFFFF"/>
        </w:rPr>
        <w:t>.0:</w:t>
      </w:r>
      <w:r w:rsidR="5943CB15" w:rsidRPr="00FF7F97">
        <w:rPr>
          <w:rFonts w:ascii="Open Sans" w:hAnsi="Open Sans" w:cs="Open Sans"/>
          <w:color w:val="32363A"/>
          <w:shd w:val="clear" w:color="auto" w:fill="FFFFFF"/>
        </w:rPr>
        <w:t xml:space="preserve"> </w:t>
      </w:r>
    </w:p>
    <w:p w14:paraId="22BDE467" w14:textId="3475D630" w:rsidR="00791F0A" w:rsidRPr="00FF7F97" w:rsidRDefault="5715397E"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 xml:space="preserve">For </w:t>
      </w:r>
      <w:r w:rsidR="063C4101" w:rsidRPr="00FF7F97">
        <w:rPr>
          <w:rFonts w:ascii="Open Sans" w:hAnsi="Open Sans" w:cs="Open Sans"/>
          <w:color w:val="32363A"/>
          <w:shd w:val="clear" w:color="auto" w:fill="FFFFFF"/>
        </w:rPr>
        <w:t>school year</w:t>
      </w:r>
      <w:r w:rsidR="3BB075FF" w:rsidRPr="00FF7F97">
        <w:rPr>
          <w:rFonts w:ascii="Open Sans" w:hAnsi="Open Sans" w:cs="Open Sans"/>
          <w:color w:val="32363A"/>
          <w:shd w:val="clear" w:color="auto" w:fill="FFFFFF"/>
        </w:rPr>
        <w:t xml:space="preserve"> </w:t>
      </w:r>
      <w:r w:rsidR="20CFDD1D" w:rsidRPr="00FF7F97">
        <w:rPr>
          <w:rFonts w:ascii="Open Sans" w:hAnsi="Open Sans" w:cs="Open Sans"/>
          <w:color w:val="32363A"/>
          <w:shd w:val="clear" w:color="auto" w:fill="FFFFFF"/>
        </w:rPr>
        <w:t>2025–26</w:t>
      </w:r>
      <w:r w:rsidR="2B46E9EE" w:rsidRPr="00FF7F97">
        <w:rPr>
          <w:rFonts w:ascii="Open Sans" w:hAnsi="Open Sans" w:cs="Open Sans"/>
          <w:color w:val="32363A"/>
          <w:shd w:val="clear" w:color="auto" w:fill="FFFFFF"/>
        </w:rPr>
        <w:t>,</w:t>
      </w:r>
      <w:r w:rsidRPr="00FF7F97">
        <w:rPr>
          <w:rFonts w:ascii="Open Sans" w:hAnsi="Open Sans" w:cs="Open Sans"/>
          <w:color w:val="32363A"/>
          <w:shd w:val="clear" w:color="auto" w:fill="FFFFFF"/>
        </w:rPr>
        <w:t xml:space="preserve"> will your </w:t>
      </w:r>
      <w:r w:rsidR="1120849B"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 xml:space="preserve"> </w:t>
      </w:r>
      <w:r w:rsidR="58F6905D" w:rsidRPr="00FF7F97">
        <w:rPr>
          <w:rFonts w:ascii="Open Sans" w:hAnsi="Open Sans" w:cs="Open Sans"/>
          <w:color w:val="32363A"/>
          <w:shd w:val="clear" w:color="auto" w:fill="FFFFFF"/>
        </w:rPr>
        <w:t>provide</w:t>
      </w:r>
      <w:r w:rsidR="61F270FF" w:rsidRPr="00FF7F97">
        <w:rPr>
          <w:rFonts w:ascii="Open Sans" w:hAnsi="Open Sans" w:cs="Open Sans"/>
          <w:color w:val="32363A"/>
          <w:shd w:val="clear" w:color="auto" w:fill="FFFFFF"/>
        </w:rPr>
        <w:t xml:space="preserve"> </w:t>
      </w:r>
      <w:r w:rsidRPr="00FF7F97">
        <w:rPr>
          <w:rFonts w:ascii="Open Sans" w:hAnsi="Open Sans" w:cs="Open Sans"/>
          <w:color w:val="32363A"/>
          <w:shd w:val="clear" w:color="auto" w:fill="FFFFFF"/>
        </w:rPr>
        <w:t xml:space="preserve">materials to cover 100% of the </w:t>
      </w:r>
      <w:r w:rsidR="5A10767C" w:rsidRPr="00FF7F97">
        <w:rPr>
          <w:rFonts w:ascii="Open Sans" w:hAnsi="Open Sans" w:cs="Open Sans"/>
          <w:b/>
          <w:bCs/>
          <w:color w:val="32363A"/>
        </w:rPr>
        <w:t>science TEKS grades 9–12</w:t>
      </w:r>
      <w:r w:rsidRPr="00FF7F97">
        <w:rPr>
          <w:rFonts w:ascii="Open Sans" w:hAnsi="Open Sans" w:cs="Open Sans"/>
          <w:color w:val="32363A"/>
          <w:shd w:val="clear" w:color="auto" w:fill="FFFFFF"/>
        </w:rPr>
        <w:t xml:space="preserve">? (This includes teacher- or </w:t>
      </w:r>
      <w:r w:rsidR="1120849B" w:rsidRPr="00FF7F97">
        <w:rPr>
          <w:rFonts w:ascii="Open Sans" w:hAnsi="Open Sans" w:cs="Open Sans"/>
          <w:color w:val="32363A"/>
          <w:shd w:val="clear" w:color="auto" w:fill="FFFFFF"/>
        </w:rPr>
        <w:t>LEA</w:t>
      </w:r>
      <w:r w:rsidRPr="00FF7F97">
        <w:rPr>
          <w:rFonts w:ascii="Open Sans" w:hAnsi="Open Sans" w:cs="Open Sans"/>
          <w:color w:val="32363A"/>
          <w:shd w:val="clear" w:color="auto" w:fill="FFFFFF"/>
        </w:rPr>
        <w:t>-developed materials.</w:t>
      </w:r>
      <w:r w:rsidRPr="00FF7F97">
        <w:rPr>
          <w:rFonts w:ascii="Open Sans" w:hAnsi="Open Sans" w:cs="Open Sans"/>
        </w:rPr>
        <w:t xml:space="preserve"> </w:t>
      </w:r>
      <w:r w:rsidRPr="00FF7F97">
        <w:rPr>
          <w:rFonts w:ascii="Open Sans" w:hAnsi="Open Sans" w:cs="Open Sans"/>
          <w:color w:val="32363A"/>
          <w:shd w:val="clear" w:color="auto" w:fill="FFFFFF"/>
        </w:rPr>
        <w:t>You may select "yes" even if not all classrooms use the same materials)</w:t>
      </w:r>
    </w:p>
    <w:p w14:paraId="68125AB8" w14:textId="51214EED" w:rsidR="004E3B7E" w:rsidRPr="00FF7F97" w:rsidRDefault="004E3B7E" w:rsidP="00FA06E1">
      <w:pPr>
        <w:spacing w:after="0"/>
        <w:ind w:left="720" w:hanging="720"/>
        <w:rPr>
          <w:rFonts w:ascii="Open Sans" w:hAnsi="Open Sans" w:cs="Open Sans"/>
          <w:color w:val="32363A"/>
          <w:shd w:val="clear" w:color="auto" w:fill="FFFFFF"/>
        </w:rPr>
      </w:pPr>
    </w:p>
    <w:p w14:paraId="5BCE5C65" w14:textId="1A70553C" w:rsidR="007C1B68"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for school year 23–24 our district adopted materials will cover 100% of the 9-12 Science TEKS."/>
          <w:tag w:val="Yes, for school year 23–24 will your district adopt materials to cover 100% of the 9-12 Science TEKS."/>
          <w:id w:val="764357020"/>
          <w14:checkbox>
            <w14:checked w14:val="0"/>
            <w14:checkedState w14:val="2612" w14:font="MS Gothic"/>
            <w14:uncheckedState w14:val="2610" w14:font="MS Gothic"/>
          </w14:checkbox>
        </w:sdtPr>
        <w:sdtContent>
          <w:r w:rsidR="00A04E85" w:rsidRPr="00FF7F97">
            <w:rPr>
              <w:rFonts w:ascii="Segoe UI Symbol" w:eastAsia="MS Gothic" w:hAnsi="Segoe UI Symbol" w:cs="Segoe UI Symbol"/>
              <w:color w:val="32363A"/>
              <w:shd w:val="clear" w:color="auto" w:fill="FFFFFF"/>
            </w:rPr>
            <w:t>☐</w:t>
          </w:r>
        </w:sdtContent>
      </w:sdt>
      <w:r w:rsidR="007C1B68" w:rsidRPr="00FF7F97">
        <w:rPr>
          <w:rFonts w:ascii="Open Sans" w:hAnsi="Open Sans" w:cs="Open Sans"/>
          <w:color w:val="32363A"/>
          <w:shd w:val="clear" w:color="auto" w:fill="FFFFFF"/>
        </w:rPr>
        <w:t>Yes</w:t>
      </w:r>
    </w:p>
    <w:p w14:paraId="16BB6DA1" w14:textId="77777777" w:rsidR="007C1B68"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for school year 23–24 our district adopted materials will not cover 100% of the K-5 Science TEKS."/>
          <w:tag w:val="No, for school year 23–24 our district adopt materials will not cover 100% of the K-5 Science TEKS. "/>
          <w:id w:val="-1489551513"/>
          <w14:checkbox>
            <w14:checked w14:val="0"/>
            <w14:checkedState w14:val="2612" w14:font="MS Gothic"/>
            <w14:uncheckedState w14:val="2610" w14:font="MS Gothic"/>
          </w14:checkbox>
        </w:sdtPr>
        <w:sdtContent>
          <w:r w:rsidR="007C1B68" w:rsidRPr="00FF7F97">
            <w:rPr>
              <w:rFonts w:ascii="Segoe UI Symbol" w:eastAsia="MS Gothic" w:hAnsi="Segoe UI Symbol" w:cs="Segoe UI Symbol"/>
              <w:color w:val="32363A"/>
              <w:shd w:val="clear" w:color="auto" w:fill="FFFFFF"/>
            </w:rPr>
            <w:t>☐</w:t>
          </w:r>
        </w:sdtContent>
      </w:sdt>
      <w:r w:rsidR="007C1B68" w:rsidRPr="00FF7F97">
        <w:rPr>
          <w:rFonts w:ascii="Open Sans" w:hAnsi="Open Sans" w:cs="Open Sans"/>
          <w:color w:val="32363A"/>
          <w:shd w:val="clear" w:color="auto" w:fill="FFFFFF"/>
        </w:rPr>
        <w:t>No</w:t>
      </w:r>
    </w:p>
    <w:p w14:paraId="4E5A8DC2" w14:textId="77777777" w:rsidR="00791F0A" w:rsidRPr="00FF7F97" w:rsidRDefault="00791F0A" w:rsidP="00FA06E1">
      <w:pPr>
        <w:spacing w:after="0"/>
        <w:rPr>
          <w:rFonts w:ascii="Open Sans" w:hAnsi="Open Sans" w:cs="Open Sans"/>
        </w:rPr>
      </w:pPr>
    </w:p>
    <w:p w14:paraId="0941A96C" w14:textId="77777777" w:rsidR="001B0A14" w:rsidRDefault="001B0A14">
      <w:pPr>
        <w:rPr>
          <w:rFonts w:ascii="Open Sans" w:eastAsiaTheme="majorEastAsia" w:hAnsi="Open Sans" w:cstheme="majorBidi"/>
          <w:color w:val="0070C0"/>
          <w:sz w:val="26"/>
          <w:szCs w:val="26"/>
        </w:rPr>
      </w:pPr>
      <w:bookmarkStart w:id="44" w:name="_Toc159938542"/>
      <w:r>
        <w:br w:type="page"/>
      </w:r>
    </w:p>
    <w:p w14:paraId="664DBC7B" w14:textId="11E13F2F" w:rsidR="004E3B7E" w:rsidRPr="00CC7E60" w:rsidRDefault="713684C6" w:rsidP="00372D74">
      <w:pPr>
        <w:pStyle w:val="Heading2"/>
      </w:pPr>
      <w:r w:rsidRPr="00833088">
        <w:lastRenderedPageBreak/>
        <w:t>S</w:t>
      </w:r>
      <w:r w:rsidR="35667831" w:rsidRPr="00833088">
        <w:t>cience</w:t>
      </w:r>
      <w:r w:rsidRPr="00833088">
        <w:t xml:space="preserve"> 9</w:t>
      </w:r>
      <w:r w:rsidR="14F8A646" w:rsidRPr="00833088">
        <w:t>–</w:t>
      </w:r>
      <w:r w:rsidRPr="00833088">
        <w:t>12 Instructional Materials</w:t>
      </w:r>
      <w:bookmarkEnd w:id="44"/>
    </w:p>
    <w:p w14:paraId="01419981" w14:textId="77777777" w:rsidR="00CC7E60" w:rsidRDefault="54AAEA22" w:rsidP="00FA06E1">
      <w:pPr>
        <w:spacing w:after="0"/>
        <w:ind w:left="720" w:hanging="720"/>
        <w:rPr>
          <w:rFonts w:ascii="Open Sans" w:hAnsi="Open Sans" w:cs="Open Sans"/>
        </w:rPr>
      </w:pPr>
      <w:r w:rsidRPr="00FF7F97">
        <w:rPr>
          <w:rFonts w:ascii="Open Sans" w:hAnsi="Open Sans" w:cs="Open Sans"/>
        </w:rPr>
        <w:t xml:space="preserve">QUESTION </w:t>
      </w:r>
      <w:r w:rsidR="067B2DD0" w:rsidRPr="00FF7F97">
        <w:rPr>
          <w:rFonts w:ascii="Open Sans" w:hAnsi="Open Sans" w:cs="Open Sans"/>
        </w:rPr>
        <w:t>32</w:t>
      </w:r>
      <w:r w:rsidR="2101E570" w:rsidRPr="00FF7F97">
        <w:rPr>
          <w:rFonts w:ascii="Open Sans" w:hAnsi="Open Sans" w:cs="Open Sans"/>
        </w:rPr>
        <w:t>.0:</w:t>
      </w:r>
      <w:r w:rsidR="5943CB15" w:rsidRPr="00FF7F97">
        <w:rPr>
          <w:rFonts w:ascii="Open Sans" w:hAnsi="Open Sans" w:cs="Open Sans"/>
        </w:rPr>
        <w:t xml:space="preserve"> </w:t>
      </w:r>
    </w:p>
    <w:p w14:paraId="15EE5FC0" w14:textId="5521803D" w:rsidR="004E3B7E" w:rsidRPr="00FF7F97" w:rsidRDefault="5943CB15" w:rsidP="00CC7E60">
      <w:pPr>
        <w:spacing w:after="0"/>
        <w:ind w:left="720"/>
        <w:rPr>
          <w:rFonts w:ascii="Open Sans" w:hAnsi="Open Sans" w:cs="Open Sans"/>
          <w:color w:val="32363A"/>
          <w:shd w:val="clear" w:color="auto" w:fill="FFFFFF"/>
        </w:rPr>
      </w:pPr>
      <w:r w:rsidRPr="00FF7F97">
        <w:rPr>
          <w:rFonts w:ascii="Open Sans" w:hAnsi="Open Sans" w:cs="Open Sans"/>
          <w:color w:val="32363A"/>
          <w:shd w:val="clear" w:color="auto" w:fill="FFFFFF"/>
        </w:rPr>
        <w:t>Share the</w:t>
      </w:r>
      <w:r w:rsidR="3BB075FF" w:rsidRPr="00FF7F97">
        <w:rPr>
          <w:rFonts w:ascii="Open Sans" w:hAnsi="Open Sans" w:cs="Open Sans"/>
          <w:color w:val="32363A"/>
          <w:shd w:val="clear" w:color="auto" w:fill="FFFFFF"/>
        </w:rPr>
        <w:t xml:space="preserve"> </w:t>
      </w:r>
      <w:r w:rsidR="3BB075FF" w:rsidRPr="00FF7F97">
        <w:rPr>
          <w:rFonts w:ascii="Open Sans" w:hAnsi="Open Sans" w:cs="Open Sans"/>
          <w:b/>
          <w:bCs/>
          <w:color w:val="32363A"/>
          <w:shd w:val="clear" w:color="auto" w:fill="FFFFFF"/>
        </w:rPr>
        <w:t>full-subject</w:t>
      </w:r>
      <w:r w:rsidR="3BB075FF" w:rsidRPr="00FF7F97">
        <w:rPr>
          <w:rFonts w:ascii="Open Sans" w:hAnsi="Open Sans" w:cs="Open Sans"/>
          <w:color w:val="32363A"/>
          <w:shd w:val="clear" w:color="auto" w:fill="FFFFFF"/>
        </w:rPr>
        <w:t xml:space="preserve"> </w:t>
      </w:r>
      <w:r w:rsidR="136DB52A" w:rsidRPr="00FF7F97">
        <w:rPr>
          <w:rFonts w:ascii="Open Sans" w:hAnsi="Open Sans" w:cs="Open Sans"/>
          <w:b/>
          <w:bCs/>
          <w:color w:val="32363A"/>
          <w:shd w:val="clear" w:color="auto" w:fill="FFFFFF"/>
        </w:rPr>
        <w:t xml:space="preserve">and/or supplemental </w:t>
      </w:r>
      <w:r w:rsidR="136DB52A" w:rsidRPr="00FF7F97">
        <w:rPr>
          <w:rFonts w:ascii="Open Sans" w:hAnsi="Open Sans" w:cs="Open Sans"/>
          <w:color w:val="32363A"/>
          <w:shd w:val="clear" w:color="auto" w:fill="FFFFFF"/>
        </w:rPr>
        <w:t>publisher(s)/ product(s)</w:t>
      </w:r>
      <w:r w:rsidR="52393123" w:rsidRPr="00FF7F97">
        <w:rPr>
          <w:rFonts w:ascii="Open Sans" w:hAnsi="Open Sans" w:cs="Open Sans"/>
          <w:color w:val="32363A"/>
          <w:shd w:val="clear" w:color="auto" w:fill="FFFFFF"/>
        </w:rPr>
        <w:t xml:space="preserve"> </w:t>
      </w:r>
      <w:r w:rsidR="5715397E" w:rsidRPr="00FF7F97">
        <w:rPr>
          <w:rFonts w:ascii="Open Sans" w:hAnsi="Open Sans" w:cs="Open Sans"/>
          <w:color w:val="32363A"/>
          <w:shd w:val="clear" w:color="auto" w:fill="FFFFFF"/>
        </w:rPr>
        <w:t xml:space="preserve">that teachers in your district or charter will regularly use (once a week or more, on average) for </w:t>
      </w:r>
      <w:r w:rsidR="57E0E7F2" w:rsidRPr="00FF7F97">
        <w:rPr>
          <w:rFonts w:ascii="Open Sans" w:hAnsi="Open Sans" w:cs="Open Sans"/>
          <w:b/>
          <w:bCs/>
          <w:color w:val="32363A"/>
        </w:rPr>
        <w:t>science grades 9–12</w:t>
      </w:r>
      <w:r w:rsidR="5715397E" w:rsidRPr="00FF7F97">
        <w:rPr>
          <w:rFonts w:ascii="Open Sans" w:hAnsi="Open Sans" w:cs="Open Sans"/>
          <w:color w:val="32363A"/>
          <w:shd w:val="clear" w:color="auto" w:fill="FFFFFF"/>
        </w:rPr>
        <w:t xml:space="preserve"> instruction to ensure coverage of 100% of the TEKS.</w:t>
      </w:r>
    </w:p>
    <w:p w14:paraId="71F5F70A" w14:textId="77777777" w:rsidR="000408DA" w:rsidRPr="00FF7F97" w:rsidRDefault="000408DA" w:rsidP="00FA06E1">
      <w:pPr>
        <w:spacing w:after="0"/>
        <w:ind w:left="720"/>
        <w:rPr>
          <w:rFonts w:ascii="Open Sans" w:hAnsi="Open Sans" w:cs="Open Sans"/>
          <w:sz w:val="17"/>
          <w:szCs w:val="17"/>
          <w:u w:val="single"/>
        </w:rPr>
      </w:pPr>
    </w:p>
    <w:p w14:paraId="04131E4B" w14:textId="77777777" w:rsidR="000408DA" w:rsidRPr="00FF7F97" w:rsidRDefault="000408DA" w:rsidP="00FA06E1">
      <w:pPr>
        <w:spacing w:after="0"/>
        <w:ind w:left="720"/>
        <w:rPr>
          <w:rFonts w:ascii="Open Sans" w:hAnsi="Open Sans" w:cs="Open Sans"/>
          <w:sz w:val="17"/>
          <w:szCs w:val="17"/>
        </w:rPr>
      </w:pPr>
      <w:r w:rsidRPr="00FF7F97">
        <w:rPr>
          <w:rFonts w:ascii="Open Sans" w:hAnsi="Open Sans" w:cs="Open Sans"/>
          <w:sz w:val="17"/>
          <w:szCs w:val="17"/>
          <w:u w:val="single"/>
        </w:rPr>
        <w:t>Full-subject instructional materials</w:t>
      </w:r>
      <w:r w:rsidRPr="00FF7F97">
        <w:rPr>
          <w:rFonts w:ascii="Open Sans" w:hAnsi="Open Sans" w:cs="Open Sans"/>
          <w:sz w:val="17"/>
          <w:szCs w:val="17"/>
        </w:rPr>
        <w:t xml:space="preserve"> (often referred to as Tier 1 or core materials): Instructional materials designed to, if implemented as designed, provide a student with mastery of the essential knowledge and skills for a certain subject and grade level without the need for supplementation. </w:t>
      </w:r>
    </w:p>
    <w:p w14:paraId="6C7DC6D6" w14:textId="77777777" w:rsidR="000408DA" w:rsidRPr="00FF7F97" w:rsidRDefault="000408DA" w:rsidP="00FA06E1">
      <w:pPr>
        <w:spacing w:after="0"/>
        <w:ind w:left="720" w:hanging="720"/>
        <w:rPr>
          <w:rFonts w:ascii="Open Sans" w:hAnsi="Open Sans" w:cs="Open Sans"/>
          <w:sz w:val="17"/>
          <w:szCs w:val="17"/>
        </w:rPr>
      </w:pPr>
      <w:r w:rsidRPr="00FF7F97">
        <w:rPr>
          <w:rFonts w:ascii="Open Sans" w:hAnsi="Open Sans" w:cs="Open Sans"/>
          <w:sz w:val="27"/>
          <w:szCs w:val="27"/>
        </w:rPr>
        <w:br/>
      </w:r>
      <w:r w:rsidRPr="00FF7F97">
        <w:rPr>
          <w:rFonts w:ascii="Open Sans" w:hAnsi="Open Sans" w:cs="Open Sans"/>
          <w:sz w:val="17"/>
          <w:szCs w:val="17"/>
          <w:u w:val="single"/>
        </w:rPr>
        <w:t>Supplemental Materials</w:t>
      </w:r>
      <w:r w:rsidRPr="00FF7F97">
        <w:rPr>
          <w:rFonts w:ascii="Open Sans" w:hAnsi="Open Sans" w:cs="Open Sans"/>
          <w:sz w:val="17"/>
          <w:szCs w:val="17"/>
        </w:rPr>
        <w:t xml:space="preserve"> (may be used in Tier 1, Tier 2, or Tier 3 settings): instructional materials designed to assist in the instruction of one or more essential knowledge and skill. </w:t>
      </w:r>
    </w:p>
    <w:p w14:paraId="377082D8" w14:textId="51214EED" w:rsidR="004E3B7E" w:rsidRPr="00FF7F97" w:rsidRDefault="004E3B7E" w:rsidP="00FA06E1">
      <w:pPr>
        <w:spacing w:after="0"/>
        <w:ind w:left="720" w:hanging="720"/>
        <w:rPr>
          <w:rFonts w:ascii="Open Sans" w:hAnsi="Open Sans" w:cs="Open Sans"/>
          <w:color w:val="3498DB"/>
          <w:sz w:val="17"/>
          <w:szCs w:val="17"/>
          <w:shd w:val="clear" w:color="auto" w:fill="FFFFFF"/>
        </w:rPr>
      </w:pPr>
    </w:p>
    <w:p w14:paraId="5995EC84" w14:textId="674C116A" w:rsidR="00E80B62" w:rsidRPr="00FF7F97" w:rsidRDefault="3B9D2C5B" w:rsidP="00FA06E1">
      <w:pPr>
        <w:spacing w:after="0"/>
        <w:ind w:left="720"/>
        <w:rPr>
          <w:rFonts w:ascii="Open Sans" w:hAnsi="Open Sans" w:cs="Open Sans"/>
          <w:color w:val="000000" w:themeColor="text1"/>
          <w:sz w:val="24"/>
          <w:szCs w:val="24"/>
        </w:rPr>
      </w:pPr>
      <w:r w:rsidRPr="00FF7F97">
        <w:rPr>
          <w:rFonts w:ascii="Open Sans" w:hAnsi="Open Sans" w:cs="Open Sans"/>
          <w:b/>
          <w:bCs/>
          <w:color w:val="32363A"/>
        </w:rPr>
        <w:t>Science grades 9–12</w:t>
      </w:r>
      <w:r w:rsidR="0528FE2A" w:rsidRPr="00FF7F97">
        <w:rPr>
          <w:rFonts w:ascii="Open Sans" w:hAnsi="Open Sans" w:cs="Open Sans"/>
          <w:color w:val="32363A"/>
          <w:shd w:val="clear" w:color="auto" w:fill="FFFFFF"/>
        </w:rPr>
        <w:t xml:space="preserve"> </w:t>
      </w:r>
      <w:r w:rsidR="093541C2" w:rsidRPr="00FF7F97">
        <w:rPr>
          <w:rStyle w:val="Strong"/>
          <w:rFonts w:ascii="Open Sans" w:hAnsi="Open Sans" w:cs="Open Sans"/>
          <w:b w:val="0"/>
          <w:bCs w:val="0"/>
          <w:color w:val="32363A"/>
          <w:shd w:val="clear" w:color="auto" w:fill="FFFFFF"/>
        </w:rPr>
        <w:t>full-subject</w:t>
      </w:r>
      <w:r w:rsidR="093541C2" w:rsidRPr="00FF7F97">
        <w:rPr>
          <w:rFonts w:ascii="Open Sans" w:hAnsi="Open Sans" w:cs="Open Sans"/>
          <w:color w:val="32363A"/>
          <w:shd w:val="clear" w:color="auto" w:fill="FFFFFF"/>
        </w:rPr>
        <w:t> and/or supplemental publisher(s)/ product(s) used</w:t>
      </w:r>
      <w:r w:rsidR="093541C2" w:rsidRPr="00FF7F97">
        <w:rPr>
          <w:rFonts w:ascii="Open Sans" w:hAnsi="Open Sans" w:cs="Open Sans"/>
          <w:color w:val="000000" w:themeColor="text1"/>
        </w:rPr>
        <w:t>:</w:t>
      </w:r>
    </w:p>
    <w:p w14:paraId="679F72C5" w14:textId="77777777" w:rsidR="00E80B62" w:rsidRPr="00FF7F97" w:rsidRDefault="00E80B62" w:rsidP="00FA06E1">
      <w:pPr>
        <w:spacing w:after="0"/>
        <w:ind w:left="720"/>
        <w:rPr>
          <w:rFonts w:ascii="Open Sans" w:hAnsi="Open Sans" w:cs="Open Sans"/>
          <w:color w:val="000000" w:themeColor="text1"/>
          <w:sz w:val="24"/>
          <w:szCs w:val="24"/>
        </w:rPr>
      </w:pPr>
      <w:r w:rsidRPr="00FF7F97">
        <w:rPr>
          <w:rFonts w:ascii="Open Sans" w:hAnsi="Open Sans" w:cs="Open Sans"/>
          <w:noProof/>
          <w:color w:val="3497DB"/>
          <w:sz w:val="17"/>
          <w:szCs w:val="17"/>
        </w:rPr>
        <mc:AlternateContent>
          <mc:Choice Requires="wps">
            <w:drawing>
              <wp:inline distT="0" distB="0" distL="0" distR="0" wp14:anchorId="6B02E234" wp14:editId="68ACE1A5">
                <wp:extent cx="6229350" cy="1238250"/>
                <wp:effectExtent l="0" t="0" r="19050" b="19050"/>
                <wp:docPr id="237" name="Rectangle 237"/>
                <wp:cNvGraphicFramePr/>
                <a:graphic xmlns:a="http://schemas.openxmlformats.org/drawingml/2006/main">
                  <a:graphicData uri="http://schemas.microsoft.com/office/word/2010/wordprocessingShape">
                    <wps:wsp>
                      <wps:cNvSpPr/>
                      <wps:spPr>
                        <a:xfrm>
                          <a:off x="0" y="0"/>
                          <a:ext cx="6229350" cy="1238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6224FE" w14:textId="77777777" w:rsidR="00E80B62" w:rsidRPr="001B0A14" w:rsidRDefault="00E80B62" w:rsidP="00E80B62">
                            <w:r w:rsidRPr="001B0A14">
                              <w:t xml:space="preserve">Insert here </w:t>
                            </w:r>
                          </w:p>
                          <w:p w14:paraId="46321F02" w14:textId="77777777" w:rsidR="00E80B62" w:rsidRPr="001B0A14" w:rsidRDefault="00E80B62" w:rsidP="00E80B62"/>
                          <w:p w14:paraId="0BDC5796" w14:textId="77777777" w:rsidR="00E80B62" w:rsidRPr="001B0A14" w:rsidRDefault="00E80B62" w:rsidP="00E80B62"/>
                          <w:p w14:paraId="1F18D063" w14:textId="77777777" w:rsidR="00E80B62" w:rsidRPr="001B0A14" w:rsidRDefault="00E80B62" w:rsidP="00E80B62"/>
                          <w:p w14:paraId="15FF36F7" w14:textId="77777777" w:rsidR="00E80B62" w:rsidRPr="001B0A14" w:rsidRDefault="00E80B62" w:rsidP="00E80B62"/>
                          <w:p w14:paraId="7AEC62C4" w14:textId="77777777" w:rsidR="00E80B62" w:rsidRPr="003A4F55" w:rsidRDefault="00E80B62" w:rsidP="00E80B62">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02E234" id="Rectangle 237" o:spid="_x0000_s1053" style="width:49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" fillcolor="white [3201]" strokecolor="black [3213]" strokeweight="1pt">
                <v:textbox>
                  <w:txbxContent>
                    <w:p w14:paraId="6E6224FE" w14:textId="77777777" w:rsidR="00E80B62" w:rsidRPr="001B0A14" w:rsidRDefault="00E80B62" w:rsidP="00E80B62">
                      <w:r w:rsidRPr="001B0A14">
                        <w:t xml:space="preserve">Insert here </w:t>
                      </w:r>
                    </w:p>
                    <w:p w14:paraId="46321F02" w14:textId="77777777" w:rsidR="00E80B62" w:rsidRPr="001B0A14" w:rsidRDefault="00E80B62" w:rsidP="00E80B62"/>
                    <w:p w14:paraId="0BDC5796" w14:textId="77777777" w:rsidR="00E80B62" w:rsidRPr="001B0A14" w:rsidRDefault="00E80B62" w:rsidP="00E80B62"/>
                    <w:p w14:paraId="1F18D063" w14:textId="77777777" w:rsidR="00E80B62" w:rsidRPr="001B0A14" w:rsidRDefault="00E80B62" w:rsidP="00E80B62"/>
                    <w:p w14:paraId="15FF36F7" w14:textId="77777777" w:rsidR="00E80B62" w:rsidRPr="001B0A14" w:rsidRDefault="00E80B62" w:rsidP="00E80B62"/>
                    <w:p w14:paraId="7AEC62C4" w14:textId="77777777" w:rsidR="00E80B62" w:rsidRPr="003A4F55" w:rsidRDefault="00E80B62" w:rsidP="00E80B62">
                      <w:pPr>
                        <w:rPr>
                          <w:i/>
                          <w:iCs/>
                        </w:rPr>
                      </w:pPr>
                    </w:p>
                  </w:txbxContent>
                </v:textbox>
                <w10:anchorlock/>
              </v:rect>
            </w:pict>
          </mc:Fallback>
        </mc:AlternateContent>
      </w:r>
    </w:p>
    <w:p w14:paraId="2234106F" w14:textId="7F0EA1A5" w:rsidR="00791F0A" w:rsidRPr="00FF7F97" w:rsidRDefault="00791F0A" w:rsidP="00FA06E1">
      <w:pPr>
        <w:spacing w:after="0"/>
        <w:rPr>
          <w:rFonts w:ascii="Open Sans" w:hAnsi="Open Sans" w:cs="Open Sans"/>
        </w:rPr>
      </w:pPr>
    </w:p>
    <w:p w14:paraId="7BAF4DF6" w14:textId="77777777" w:rsidR="00791F0A" w:rsidRPr="00FF7F97" w:rsidRDefault="00791F0A" w:rsidP="00FA06E1">
      <w:pPr>
        <w:spacing w:after="0"/>
        <w:rPr>
          <w:rFonts w:ascii="Open Sans" w:hAnsi="Open Sans" w:cs="Open Sans"/>
          <w:color w:val="32363A"/>
          <w:shd w:val="clear" w:color="auto" w:fill="FFFFFF"/>
        </w:rPr>
      </w:pPr>
    </w:p>
    <w:p w14:paraId="484F8B5A" w14:textId="77777777" w:rsidR="00C664F6" w:rsidRDefault="00C664F6">
      <w:pPr>
        <w:rPr>
          <w:rFonts w:ascii="Open Sans Semibold" w:eastAsiaTheme="majorEastAsia" w:hAnsi="Open Sans Semibold" w:cstheme="majorBidi"/>
          <w:color w:val="0D6CB9"/>
          <w:sz w:val="32"/>
          <w:szCs w:val="32"/>
        </w:rPr>
      </w:pPr>
      <w:r>
        <w:rPr>
          <w:rFonts w:ascii="Open Sans Semibold" w:hAnsi="Open Sans Semibold"/>
          <w:color w:val="0D6CB9"/>
        </w:rPr>
        <w:br w:type="page"/>
      </w:r>
    </w:p>
    <w:p w14:paraId="684C8235" w14:textId="36C039C5" w:rsidR="00B3547F" w:rsidRPr="00E65BDE" w:rsidRDefault="1F0016C9" w:rsidP="00FA06E1">
      <w:pPr>
        <w:pStyle w:val="Heading1"/>
        <w:spacing w:before="0" w:after="0" w:line="259" w:lineRule="auto"/>
        <w:rPr>
          <w:rFonts w:ascii="Open Sans Semibold" w:hAnsi="Open Sans Semibold"/>
          <w:color w:val="0D6CB9"/>
        </w:rPr>
      </w:pPr>
      <w:bookmarkStart w:id="45" w:name="_Toc159938544"/>
      <w:r w:rsidRPr="00E65BDE">
        <w:rPr>
          <w:rFonts w:ascii="Open Sans Semibold" w:hAnsi="Open Sans Semibold"/>
          <w:color w:val="0D6CB9"/>
        </w:rPr>
        <w:lastRenderedPageBreak/>
        <w:t>Children’s Internet Protection</w:t>
      </w:r>
      <w:r w:rsidR="2E53E59C" w:rsidRPr="00E65BDE">
        <w:rPr>
          <w:rFonts w:ascii="Open Sans Semibold" w:hAnsi="Open Sans Semibold"/>
          <w:color w:val="0D6CB9"/>
        </w:rPr>
        <w:t xml:space="preserve"> Act</w:t>
      </w:r>
      <w:bookmarkEnd w:id="45"/>
    </w:p>
    <w:p w14:paraId="47FA0795" w14:textId="7A29B789" w:rsidR="00C052BF" w:rsidRPr="00FF7F97" w:rsidRDefault="00C052BF" w:rsidP="00FA06E1">
      <w:pPr>
        <w:spacing w:after="0"/>
        <w:rPr>
          <w:rFonts w:ascii="Open Sans" w:hAnsi="Open Sans" w:cs="Open Sans"/>
        </w:rPr>
      </w:pPr>
      <w:bookmarkStart w:id="46" w:name="_Toc159938545"/>
      <w:r w:rsidRPr="00833088">
        <w:rPr>
          <w:rStyle w:val="Heading2Char"/>
        </w:rPr>
        <w:t>The Children's Internet Protection Act</w:t>
      </w:r>
      <w:bookmarkEnd w:id="46"/>
      <w:r>
        <w:br/>
      </w:r>
      <w:r w:rsidRPr="00FF7F97">
        <w:rPr>
          <w:rFonts w:ascii="Open Sans" w:hAnsi="Open Sans" w:cs="Open Sans"/>
        </w:rPr>
        <w:t>The Children’s internet protection Act (CIPA) was enacted by Congress in 2000 to address concerns about children's access to obscene or harmful content over the Internet. (You may find more information on the FCC website.) </w:t>
      </w:r>
    </w:p>
    <w:p w14:paraId="5E01B1A0" w14:textId="77777777" w:rsidR="00C052BF" w:rsidRPr="00FF7F97" w:rsidRDefault="00C052BF" w:rsidP="00FA06E1">
      <w:pPr>
        <w:spacing w:after="0"/>
        <w:rPr>
          <w:rFonts w:ascii="Open Sans" w:hAnsi="Open Sans" w:cs="Open Sans"/>
        </w:rPr>
      </w:pPr>
    </w:p>
    <w:p w14:paraId="02082072" w14:textId="382DC09B" w:rsidR="00C052BF" w:rsidRPr="00FF7F97" w:rsidRDefault="00C052BF" w:rsidP="00FA06E1">
      <w:pPr>
        <w:spacing w:after="0"/>
        <w:rPr>
          <w:rFonts w:ascii="Open Sans" w:hAnsi="Open Sans" w:cs="Open Sans"/>
        </w:rPr>
      </w:pPr>
      <w:r w:rsidRPr="00FF7F97">
        <w:rPr>
          <w:rFonts w:ascii="Open Sans" w:hAnsi="Open Sans" w:cs="Open Sans"/>
        </w:rPr>
        <w:t>In accordance with Texas Administrative Code 19 TAC §66.105</w:t>
      </w:r>
      <w:r w:rsidR="005E7C41" w:rsidRPr="00FF7F97">
        <w:rPr>
          <w:rFonts w:ascii="Open Sans" w:hAnsi="Open Sans" w:cs="Open Sans"/>
        </w:rPr>
        <w:t xml:space="preserve">, </w:t>
      </w:r>
      <w:r w:rsidRPr="00FF7F97">
        <w:rPr>
          <w:rFonts w:ascii="Open Sans" w:hAnsi="Open Sans" w:cs="Open Sans"/>
        </w:rPr>
        <w:t>school districts or charter schools are required to certify that they protect against access to obscene or harmful content in compliance with the requirements for certification under the Children's Internet Protection Act, 47 USC §254(h)(5)(B) and (C</w:t>
      </w:r>
      <w:r w:rsidR="00144A5F" w:rsidRPr="00FF7F97">
        <w:rPr>
          <w:rFonts w:ascii="Open Sans" w:hAnsi="Open Sans" w:cs="Open Sans"/>
        </w:rPr>
        <w:t xml:space="preserve">, </w:t>
      </w:r>
      <w:r w:rsidR="009B56E6" w:rsidRPr="00FF7F97">
        <w:rPr>
          <w:rFonts w:ascii="Open Sans" w:hAnsi="Open Sans" w:cs="Open Sans"/>
        </w:rPr>
        <w:t xml:space="preserve"> Section </w:t>
      </w:r>
      <w:hyperlink r:id="rId27" w:tooltip="§28.0022">
        <w:r w:rsidR="49822068" w:rsidRPr="00FF7F97">
          <w:rPr>
            <w:rStyle w:val="Hyperlink"/>
            <w:rFonts w:ascii="Open Sans" w:eastAsia="Calibri" w:hAnsi="Open Sans" w:cs="Open Sans"/>
            <w:color w:val="0000FF"/>
          </w:rPr>
          <w:t>28.0022</w:t>
        </w:r>
      </w:hyperlink>
      <w:r w:rsidR="009B56E6" w:rsidRPr="00FF7F97">
        <w:rPr>
          <w:rFonts w:ascii="Open Sans" w:hAnsi="Open Sans" w:cs="Open Sans"/>
        </w:rPr>
        <w:t xml:space="preserve">, </w:t>
      </w:r>
      <w:hyperlink r:id="rId28" w:anchor="43.22" w:tooltip="§43.22">
        <w:r w:rsidR="00D55FF3" w:rsidRPr="00FF7F97">
          <w:rPr>
            <w:rStyle w:val="Hyperlink"/>
            <w:rFonts w:ascii="Open Sans" w:hAnsi="Open Sans" w:cs="Open Sans"/>
          </w:rPr>
          <w:t>Section 43.22</w:t>
        </w:r>
      </w:hyperlink>
      <w:r w:rsidR="00D55FF3" w:rsidRPr="00FF7F97">
        <w:rPr>
          <w:rFonts w:ascii="Open Sans" w:hAnsi="Open Sans" w:cs="Open Sans"/>
        </w:rPr>
        <w:t>, Penal Code</w:t>
      </w:r>
      <w:r w:rsidR="009B56E6" w:rsidRPr="00FF7F97">
        <w:rPr>
          <w:rFonts w:ascii="Open Sans" w:hAnsi="Open Sans" w:cs="Open Sans"/>
        </w:rPr>
        <w:t>, and any other law or regulation that protects students from obscene or harmful content</w:t>
      </w:r>
      <w:r w:rsidRPr="00FF7F97">
        <w:rPr>
          <w:rFonts w:ascii="Open Sans" w:hAnsi="Open Sans" w:cs="Open Sans"/>
        </w:rPr>
        <w:t>.</w:t>
      </w:r>
    </w:p>
    <w:p w14:paraId="0CD15650" w14:textId="7C70C856" w:rsidR="00C052BF" w:rsidRPr="00FF7F97" w:rsidRDefault="00C052BF" w:rsidP="00FA06E1">
      <w:pPr>
        <w:spacing w:after="0"/>
        <w:rPr>
          <w:rFonts w:ascii="Open Sans" w:hAnsi="Open Sans" w:cs="Open Sans"/>
          <w:bCs/>
        </w:rPr>
      </w:pPr>
      <w:r w:rsidRPr="00FF7F97">
        <w:rPr>
          <w:rFonts w:ascii="Open Sans" w:hAnsi="Open Sans" w:cs="Open Sans"/>
          <w:bCs/>
        </w:rPr>
        <w:br/>
      </w:r>
      <w:r w:rsidR="000F0A35" w:rsidRPr="00FF7F97">
        <w:rPr>
          <w:rFonts w:ascii="Open Sans" w:hAnsi="Open Sans" w:cs="Open Sans"/>
          <w:bCs/>
        </w:rPr>
        <w:t xml:space="preserve">QUESTION </w:t>
      </w:r>
      <w:r w:rsidR="00A33562" w:rsidRPr="00FF7F97">
        <w:rPr>
          <w:rFonts w:ascii="Open Sans" w:hAnsi="Open Sans" w:cs="Open Sans"/>
          <w:bCs/>
        </w:rPr>
        <w:t>3</w:t>
      </w:r>
      <w:r w:rsidR="00FF5F06">
        <w:rPr>
          <w:rFonts w:ascii="Open Sans" w:hAnsi="Open Sans" w:cs="Open Sans"/>
          <w:bCs/>
        </w:rPr>
        <w:t>3</w:t>
      </w:r>
      <w:r w:rsidR="00A33562" w:rsidRPr="00FF7F97">
        <w:rPr>
          <w:rFonts w:ascii="Open Sans" w:hAnsi="Open Sans" w:cs="Open Sans"/>
          <w:bCs/>
        </w:rPr>
        <w:t>.0:</w:t>
      </w:r>
      <w:r w:rsidR="000F0A35" w:rsidRPr="00FF7F97">
        <w:rPr>
          <w:rFonts w:ascii="Open Sans" w:hAnsi="Open Sans" w:cs="Open Sans"/>
          <w:bCs/>
        </w:rPr>
        <w:t xml:space="preserve"> </w:t>
      </w:r>
      <w:r w:rsidRPr="00FF7F97">
        <w:rPr>
          <w:rFonts w:ascii="Open Sans" w:hAnsi="Open Sans" w:cs="Open Sans"/>
          <w:bCs/>
        </w:rPr>
        <w:t>Does your district or charter school protect against access to obscene or harmful content in compliance with the requirements for certification under the Children's Internet Protection Act, 47 USC §254(h)(5)(B) and (C).</w:t>
      </w:r>
      <w:r w:rsidR="0060336C" w:rsidRPr="00FF7F97">
        <w:rPr>
          <w:rFonts w:ascii="Open Sans" w:hAnsi="Open Sans" w:cs="Open Sans"/>
          <w:bCs/>
        </w:rPr>
        <w:t>, Section 28.0022,</w:t>
      </w:r>
      <w:r w:rsidR="002D338B" w:rsidRPr="00FF7F97">
        <w:rPr>
          <w:rFonts w:ascii="Open Sans" w:hAnsi="Open Sans" w:cs="Open Sans"/>
          <w:bCs/>
        </w:rPr>
        <w:t xml:space="preserve"> </w:t>
      </w:r>
      <w:r w:rsidR="002D338B" w:rsidRPr="00FF7F97">
        <w:rPr>
          <w:rFonts w:ascii="Open Sans" w:hAnsi="Open Sans" w:cs="Open Sans"/>
        </w:rPr>
        <w:t>Penal Code, and any other law or regulation that protects students from obscene or harmful content</w:t>
      </w:r>
      <w:r w:rsidRPr="00FF7F97">
        <w:rPr>
          <w:rFonts w:ascii="Open Sans" w:hAnsi="Open Sans" w:cs="Open Sans"/>
          <w:bCs/>
        </w:rPr>
        <w:t>? </w:t>
      </w:r>
    </w:p>
    <w:p w14:paraId="30A5C46F" w14:textId="32655E18" w:rsidR="00D36169" w:rsidRPr="00FF7F97" w:rsidRDefault="00D36169" w:rsidP="00FA06E1">
      <w:pPr>
        <w:spacing w:after="0"/>
        <w:rPr>
          <w:rFonts w:ascii="Open Sans" w:hAnsi="Open Sans" w:cs="Open Sans"/>
        </w:rPr>
      </w:pPr>
    </w:p>
    <w:p w14:paraId="57B11285" w14:textId="63F3DA90" w:rsidR="00BF3E64" w:rsidRPr="00FF7F97" w:rsidRDefault="00000000" w:rsidP="00FA06E1">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Yes, our district or charter school protects against access to obscene or harmful content in compliance with the requirements for certification under the Children's Internet Protection Act. "/>
          <w:tag w:val="Yes, our district or charter school protects against access to obscene or harmful content in compliance with the requirements for certification under the Children's Internet Protection Act. "/>
          <w:id w:val="-1221197541"/>
          <w14:checkbox>
            <w14:checked w14:val="0"/>
            <w14:checkedState w14:val="2612" w14:font="MS Gothic"/>
            <w14:uncheckedState w14:val="2610" w14:font="MS Gothic"/>
          </w14:checkbox>
        </w:sdtPr>
        <w:sdtContent>
          <w:r w:rsidR="00BF3E64" w:rsidRPr="00FF7F97">
            <w:rPr>
              <w:rFonts w:ascii="Segoe UI Symbol" w:eastAsia="MS Gothic" w:hAnsi="Segoe UI Symbol" w:cs="Segoe UI Symbol"/>
              <w:color w:val="32363A"/>
              <w:shd w:val="clear" w:color="auto" w:fill="FFFFFF"/>
            </w:rPr>
            <w:t>☐</w:t>
          </w:r>
        </w:sdtContent>
      </w:sdt>
      <w:r w:rsidR="00BF3E64" w:rsidRPr="00FF7F97">
        <w:rPr>
          <w:rFonts w:ascii="Open Sans" w:hAnsi="Open Sans" w:cs="Open Sans"/>
          <w:color w:val="32363A"/>
          <w:shd w:val="clear" w:color="auto" w:fill="FFFFFF"/>
        </w:rPr>
        <w:t>Yes</w:t>
      </w:r>
    </w:p>
    <w:p w14:paraId="75D791D0" w14:textId="2F8BA0C2" w:rsidR="00BF3E64" w:rsidRPr="008C28B3" w:rsidRDefault="00000000" w:rsidP="008C28B3">
      <w:pPr>
        <w:pStyle w:val="ListParagraph"/>
        <w:spacing w:after="0"/>
        <w:ind w:left="1440"/>
        <w:rPr>
          <w:rFonts w:ascii="Open Sans" w:hAnsi="Open Sans" w:cs="Open Sans"/>
          <w:color w:val="32363A"/>
          <w:shd w:val="clear" w:color="auto" w:fill="FFFFFF"/>
        </w:rPr>
      </w:pPr>
      <w:sdt>
        <w:sdtPr>
          <w:rPr>
            <w:rFonts w:ascii="Open Sans" w:hAnsi="Open Sans" w:cs="Open Sans"/>
            <w:color w:val="32363A"/>
            <w:shd w:val="clear" w:color="auto" w:fill="FFFFFF"/>
          </w:rPr>
          <w:alias w:val="No, our district or charter school does not protect against access to obscene or harmful content in compliance with the requirements for certification under the Children's Internet Protection Act. "/>
          <w:tag w:val="No, our district or charter school does not protect against access to obscene or harmful content in compliance with the requirements for certification under the Children's Internet Protection Act. "/>
          <w:id w:val="-1401514584"/>
          <w14:checkbox>
            <w14:checked w14:val="0"/>
            <w14:checkedState w14:val="2612" w14:font="MS Gothic"/>
            <w14:uncheckedState w14:val="2610" w14:font="MS Gothic"/>
          </w14:checkbox>
        </w:sdtPr>
        <w:sdtContent>
          <w:r w:rsidR="00A04E85" w:rsidRPr="00FF7F97">
            <w:rPr>
              <w:rFonts w:ascii="Segoe UI Symbol" w:eastAsia="MS Gothic" w:hAnsi="Segoe UI Symbol" w:cs="Segoe UI Symbol"/>
              <w:color w:val="32363A"/>
              <w:shd w:val="clear" w:color="auto" w:fill="FFFFFF"/>
            </w:rPr>
            <w:t>☐</w:t>
          </w:r>
        </w:sdtContent>
      </w:sdt>
      <w:r w:rsidR="00BF3E64" w:rsidRPr="00FF7F97">
        <w:rPr>
          <w:rFonts w:ascii="Open Sans" w:hAnsi="Open Sans" w:cs="Open Sans"/>
          <w:color w:val="32363A"/>
          <w:shd w:val="clear" w:color="auto" w:fill="FFFFFF"/>
        </w:rPr>
        <w:t>No</w:t>
      </w:r>
    </w:p>
    <w:p w14:paraId="2B5D70DD" w14:textId="77777777" w:rsidR="00C664F6" w:rsidRDefault="00C664F6">
      <w:pPr>
        <w:rPr>
          <w:rFonts w:ascii="Open Sans Semibold" w:eastAsiaTheme="majorEastAsia" w:hAnsi="Open Sans Semibold" w:cstheme="majorBidi"/>
          <w:color w:val="0D6CB9"/>
          <w:sz w:val="32"/>
          <w:szCs w:val="32"/>
        </w:rPr>
      </w:pPr>
      <w:r>
        <w:rPr>
          <w:rFonts w:ascii="Open Sans Semibold" w:hAnsi="Open Sans Semibold"/>
          <w:color w:val="0D6CB9"/>
        </w:rPr>
        <w:br w:type="page"/>
      </w:r>
    </w:p>
    <w:p w14:paraId="2164D4F0" w14:textId="4E804ED7" w:rsidR="00EF672E" w:rsidRPr="00E65BDE" w:rsidRDefault="3B71F194" w:rsidP="00FA06E1">
      <w:pPr>
        <w:pStyle w:val="Heading1"/>
        <w:rPr>
          <w:rFonts w:ascii="Open Sans Semibold" w:hAnsi="Open Sans Semibold"/>
          <w:color w:val="0D6CB9"/>
        </w:rPr>
      </w:pPr>
      <w:bookmarkStart w:id="47" w:name="_Toc159938546"/>
      <w:r w:rsidRPr="221BFA64">
        <w:rPr>
          <w:rFonts w:ascii="Open Sans Semibold" w:hAnsi="Open Sans Semibold"/>
          <w:color w:val="0D6CB9"/>
        </w:rPr>
        <w:lastRenderedPageBreak/>
        <w:t>Additional Informational Questions</w:t>
      </w:r>
      <w:r w:rsidR="1F0016C9" w:rsidRPr="221BFA64">
        <w:rPr>
          <w:rFonts w:ascii="Open Sans Semibold" w:hAnsi="Open Sans Semibold"/>
          <w:color w:val="0D6CB9"/>
        </w:rPr>
        <w:t xml:space="preserve"> (Optional)</w:t>
      </w:r>
      <w:r w:rsidR="26EC7B80" w:rsidRPr="221BFA64">
        <w:rPr>
          <w:rFonts w:ascii="Open Sans Semibold" w:hAnsi="Open Sans Semibold"/>
          <w:color w:val="0D6CB9"/>
        </w:rPr>
        <w:t>*</w:t>
      </w:r>
      <w:bookmarkEnd w:id="47"/>
    </w:p>
    <w:p w14:paraId="3FF9D2E2" w14:textId="6EAE99F2" w:rsidR="00CC7E60" w:rsidRDefault="54AAEA22" w:rsidP="00FA06E1">
      <w:pPr>
        <w:keepNext/>
        <w:spacing w:after="0"/>
        <w:ind w:left="1440" w:hanging="1440"/>
        <w:rPr>
          <w:rFonts w:ascii="Open Sans" w:hAnsi="Open Sans" w:cs="Open Sans"/>
        </w:rPr>
      </w:pPr>
      <w:r w:rsidRPr="221BFA64">
        <w:rPr>
          <w:rFonts w:ascii="Open Sans" w:hAnsi="Open Sans" w:cs="Open Sans"/>
        </w:rPr>
        <w:t xml:space="preserve">QUESTION </w:t>
      </w:r>
      <w:r w:rsidR="4D851108" w:rsidRPr="221BFA64">
        <w:rPr>
          <w:rFonts w:ascii="Open Sans" w:hAnsi="Open Sans" w:cs="Open Sans"/>
        </w:rPr>
        <w:t>3</w:t>
      </w:r>
      <w:r w:rsidR="68E21F8D" w:rsidRPr="221BFA64">
        <w:rPr>
          <w:rFonts w:ascii="Open Sans" w:hAnsi="Open Sans" w:cs="Open Sans"/>
        </w:rPr>
        <w:t>5</w:t>
      </w:r>
      <w:r w:rsidR="4D851108" w:rsidRPr="221BFA64">
        <w:rPr>
          <w:rFonts w:ascii="Open Sans" w:hAnsi="Open Sans" w:cs="Open Sans"/>
        </w:rPr>
        <w:t>.0</w:t>
      </w:r>
      <w:r w:rsidR="00CC7E60" w:rsidRPr="221BFA64">
        <w:rPr>
          <w:rFonts w:ascii="Open Sans" w:hAnsi="Open Sans" w:cs="Open Sans"/>
        </w:rPr>
        <w:t>:</w:t>
      </w:r>
    </w:p>
    <w:p w14:paraId="7376E05B" w14:textId="1E1B4FE6" w:rsidR="00E72DA9" w:rsidRDefault="1426D143" w:rsidP="0D3437E9">
      <w:pPr>
        <w:keepNext/>
        <w:spacing w:after="0"/>
        <w:ind w:left="720"/>
        <w:rPr>
          <w:rFonts w:ascii="Open Sans" w:hAnsi="Open Sans" w:cs="Open Sans"/>
        </w:rPr>
      </w:pPr>
      <w:r w:rsidRPr="0D3437E9">
        <w:rPr>
          <w:rFonts w:ascii="Open Sans" w:hAnsi="Open Sans" w:cs="Open Sans"/>
        </w:rPr>
        <w:t xml:space="preserve">Has your </w:t>
      </w:r>
      <w:r w:rsidR="00DEB39C" w:rsidRPr="0D3437E9">
        <w:rPr>
          <w:rFonts w:ascii="Open Sans" w:hAnsi="Open Sans" w:cs="Open Sans"/>
        </w:rPr>
        <w:t>LEA</w:t>
      </w:r>
      <w:r w:rsidRPr="0D3437E9">
        <w:rPr>
          <w:rFonts w:ascii="Open Sans" w:hAnsi="Open Sans" w:cs="Open Sans"/>
        </w:rPr>
        <w:t xml:space="preserve"> used</w:t>
      </w:r>
      <w:r w:rsidR="0C05031E" w:rsidRPr="0D3437E9">
        <w:rPr>
          <w:rFonts w:ascii="Open Sans" w:hAnsi="Open Sans" w:cs="Open Sans"/>
        </w:rPr>
        <w:t xml:space="preserve">, or </w:t>
      </w:r>
      <w:r w:rsidR="58EC7F65" w:rsidRPr="0D3437E9">
        <w:rPr>
          <w:rFonts w:ascii="Open Sans" w:hAnsi="Open Sans" w:cs="Open Sans"/>
        </w:rPr>
        <w:t xml:space="preserve">do you </w:t>
      </w:r>
      <w:r w:rsidR="0C05031E" w:rsidRPr="0D3437E9">
        <w:rPr>
          <w:rFonts w:ascii="Open Sans" w:hAnsi="Open Sans" w:cs="Open Sans"/>
        </w:rPr>
        <w:t>plan to use,</w:t>
      </w:r>
      <w:r w:rsidRPr="0D3437E9">
        <w:rPr>
          <w:rFonts w:ascii="Open Sans" w:hAnsi="Open Sans" w:cs="Open Sans"/>
        </w:rPr>
        <w:t xml:space="preserve"> </w:t>
      </w:r>
      <w:r w:rsidR="7B891333" w:rsidRPr="0D3437E9">
        <w:rPr>
          <w:rFonts w:ascii="Open Sans" w:hAnsi="Open Sans" w:cs="Open Sans"/>
        </w:rPr>
        <w:t xml:space="preserve">Instructional Materials Review and Approval (IMRA) </w:t>
      </w:r>
      <w:r w:rsidR="00A428BF">
        <w:rPr>
          <w:rFonts w:ascii="Open Sans" w:hAnsi="Open Sans" w:cs="Open Sans"/>
        </w:rPr>
        <w:t xml:space="preserve">Cycle 2024 </w:t>
      </w:r>
      <w:proofErr w:type="gramStart"/>
      <w:r w:rsidR="7B891333" w:rsidRPr="0D3437E9">
        <w:rPr>
          <w:rFonts w:ascii="Open Sans" w:hAnsi="Open Sans" w:cs="Open Sans"/>
        </w:rPr>
        <w:t>reports</w:t>
      </w:r>
      <w:r w:rsidRPr="0D3437E9">
        <w:rPr>
          <w:rFonts w:ascii="Open Sans" w:hAnsi="Open Sans" w:cs="Open Sans"/>
        </w:rPr>
        <w:t xml:space="preserve">  to</w:t>
      </w:r>
      <w:proofErr w:type="gramEnd"/>
      <w:r w:rsidRPr="0D3437E9">
        <w:rPr>
          <w:rFonts w:ascii="Open Sans" w:hAnsi="Open Sans" w:cs="Open Sans"/>
        </w:rPr>
        <w:t xml:space="preserve"> </w:t>
      </w:r>
      <w:r w:rsidR="106D8744" w:rsidRPr="0D3437E9">
        <w:rPr>
          <w:rFonts w:ascii="Open Sans" w:hAnsi="Open Sans" w:cs="Open Sans"/>
        </w:rPr>
        <w:t>inform</w:t>
      </w:r>
      <w:r w:rsidR="73AF51CE" w:rsidRPr="0D3437E9">
        <w:rPr>
          <w:rFonts w:ascii="Open Sans" w:hAnsi="Open Sans" w:cs="Open Sans"/>
        </w:rPr>
        <w:t xml:space="preserve"> local</w:t>
      </w:r>
      <w:r w:rsidR="007B3730" w:rsidRPr="0D3437E9">
        <w:rPr>
          <w:rFonts w:ascii="Open Sans" w:hAnsi="Open Sans" w:cs="Open Sans"/>
        </w:rPr>
        <w:t xml:space="preserve"> </w:t>
      </w:r>
      <w:r w:rsidRPr="0D3437E9">
        <w:rPr>
          <w:rFonts w:ascii="Open Sans" w:hAnsi="Open Sans" w:cs="Open Sans"/>
        </w:rPr>
        <w:t xml:space="preserve">decisions </w:t>
      </w:r>
      <w:r w:rsidR="670FBA55" w:rsidRPr="0D3437E9">
        <w:rPr>
          <w:rFonts w:ascii="Open Sans" w:hAnsi="Open Sans" w:cs="Open Sans"/>
        </w:rPr>
        <w:t>related to</w:t>
      </w:r>
      <w:r w:rsidR="1436319C" w:rsidRPr="0D3437E9">
        <w:rPr>
          <w:rFonts w:ascii="Open Sans" w:hAnsi="Open Sans" w:cs="Open Sans"/>
        </w:rPr>
        <w:t xml:space="preserve"> instructional material</w:t>
      </w:r>
      <w:r w:rsidR="1675A14C" w:rsidRPr="0D3437E9">
        <w:rPr>
          <w:rFonts w:ascii="Open Sans" w:hAnsi="Open Sans" w:cs="Open Sans"/>
        </w:rPr>
        <w:t>s</w:t>
      </w:r>
      <w:r w:rsidR="1436319C" w:rsidRPr="0D3437E9">
        <w:rPr>
          <w:rFonts w:ascii="Open Sans" w:hAnsi="Open Sans" w:cs="Open Sans"/>
        </w:rPr>
        <w:t xml:space="preserve"> adoption?</w:t>
      </w:r>
      <w:r w:rsidR="040636A9" w:rsidRPr="0D3437E9">
        <w:rPr>
          <w:rFonts w:ascii="Open Sans" w:hAnsi="Open Sans" w:cs="Open Sans"/>
        </w:rPr>
        <w:t xml:space="preserve"> </w:t>
      </w:r>
    </w:p>
    <w:p w14:paraId="331A7E5A" w14:textId="77777777" w:rsidR="00E72DA9" w:rsidRDefault="00E72DA9" w:rsidP="0D3437E9">
      <w:pPr>
        <w:keepNext/>
        <w:spacing w:after="0"/>
        <w:ind w:left="720"/>
        <w:rPr>
          <w:rFonts w:ascii="Open Sans" w:hAnsi="Open Sans" w:cs="Open Sans"/>
        </w:rPr>
      </w:pPr>
    </w:p>
    <w:p w14:paraId="3449B70E" w14:textId="3E2AB2F8" w:rsidR="00EF672E" w:rsidRPr="00FF7F97" w:rsidRDefault="040636A9" w:rsidP="0D3437E9">
      <w:pPr>
        <w:keepNext/>
        <w:spacing w:after="0"/>
        <w:ind w:left="720"/>
        <w:rPr>
          <w:rFonts w:ascii="Open Sans" w:hAnsi="Open Sans" w:cs="Open Sans"/>
        </w:rPr>
      </w:pPr>
      <w:r w:rsidRPr="0D3437E9">
        <w:rPr>
          <w:rFonts w:ascii="Open Sans" w:hAnsi="Open Sans" w:cs="Open Sans"/>
        </w:rPr>
        <w:t>(Note: IMRA replaced the State Board of Education’s Proclamation process and the Texas Resource Review (TRR)</w:t>
      </w:r>
    </w:p>
    <w:p w14:paraId="4B938BA1" w14:textId="254AE4E4" w:rsidR="00EF672E" w:rsidRPr="00FF7F97" w:rsidRDefault="00EF672E" w:rsidP="00FA06E1">
      <w:pPr>
        <w:spacing w:after="0"/>
        <w:rPr>
          <w:rFonts w:ascii="Open Sans" w:hAnsi="Open Sans" w:cs="Open Sans"/>
        </w:rPr>
      </w:pPr>
    </w:p>
    <w:p w14:paraId="1D8B947F" w14:textId="02201FFA" w:rsidR="009A05E7" w:rsidRPr="00FF7F97" w:rsidRDefault="00BF3E64" w:rsidP="00FA06E1">
      <w:pPr>
        <w:tabs>
          <w:tab w:val="left" w:pos="720"/>
          <w:tab w:val="left" w:pos="1440"/>
          <w:tab w:val="left" w:pos="2580"/>
        </w:tabs>
        <w:spacing w:after="0"/>
        <w:rPr>
          <w:rFonts w:ascii="Open Sans" w:hAnsi="Open Sans" w:cs="Open Sans"/>
        </w:rPr>
      </w:pPr>
      <w:r w:rsidRPr="00FF7F97">
        <w:rPr>
          <w:rFonts w:ascii="Open Sans" w:hAnsi="Open Sans" w:cs="Open Sans"/>
        </w:rPr>
        <w:tab/>
      </w:r>
      <w:r w:rsidRPr="00FF7F97">
        <w:rPr>
          <w:rFonts w:ascii="Open Sans" w:hAnsi="Open Sans" w:cs="Open Sans"/>
        </w:rPr>
        <w:tab/>
      </w:r>
      <w:sdt>
        <w:sdtPr>
          <w:rPr>
            <w:rFonts w:ascii="Open Sans" w:hAnsi="Open Sans" w:cs="Open Sans"/>
          </w:rPr>
          <w:alias w:val="Yes, our district or charter has used the Texas Resource Review (TRR) to make decisions about which instructional materials to use. "/>
          <w:tag w:val="Yes, our district or charter has used the Texas Resource Review (TRR) to make decisions about which instructional materials to use. "/>
          <w:id w:val="-113455305"/>
          <w14:checkbox>
            <w14:checked w14:val="0"/>
            <w14:checkedState w14:val="2612" w14:font="MS Gothic"/>
            <w14:uncheckedState w14:val="2610" w14:font="MS Gothic"/>
          </w14:checkbox>
        </w:sdtPr>
        <w:sdtContent>
          <w:r w:rsidRPr="00FF7F97">
            <w:rPr>
              <w:rFonts w:ascii="Segoe UI Symbol" w:eastAsia="MS Gothic" w:hAnsi="Segoe UI Symbol" w:cs="Segoe UI Symbol"/>
            </w:rPr>
            <w:t>☐</w:t>
          </w:r>
        </w:sdtContent>
      </w:sdt>
      <w:r w:rsidR="009A05E7" w:rsidRPr="00FF7F97">
        <w:rPr>
          <w:rFonts w:ascii="Open Sans" w:hAnsi="Open Sans" w:cs="Open Sans"/>
        </w:rPr>
        <w:t xml:space="preserve">Yes </w:t>
      </w:r>
    </w:p>
    <w:p w14:paraId="5338C585" w14:textId="25777C82" w:rsidR="009A05E7" w:rsidRPr="00FF7F97" w:rsidRDefault="009A05E7" w:rsidP="00FA06E1">
      <w:pPr>
        <w:tabs>
          <w:tab w:val="left" w:pos="720"/>
          <w:tab w:val="left" w:pos="1440"/>
          <w:tab w:val="left" w:pos="2580"/>
        </w:tabs>
        <w:spacing w:after="0"/>
        <w:rPr>
          <w:rFonts w:ascii="Open Sans" w:hAnsi="Open Sans" w:cs="Open Sans"/>
        </w:rPr>
      </w:pPr>
      <w:r w:rsidRPr="00FF7F97">
        <w:rPr>
          <w:rFonts w:ascii="Open Sans" w:hAnsi="Open Sans" w:cs="Open Sans"/>
        </w:rPr>
        <w:tab/>
      </w:r>
      <w:r w:rsidRPr="00FF7F97">
        <w:rPr>
          <w:rFonts w:ascii="Open Sans" w:hAnsi="Open Sans" w:cs="Open Sans"/>
        </w:rPr>
        <w:tab/>
      </w:r>
      <w:sdt>
        <w:sdtPr>
          <w:rPr>
            <w:rFonts w:ascii="Open Sans" w:hAnsi="Open Sans" w:cs="Open Sans"/>
          </w:rPr>
          <w:alias w:val="No, our district or charter does not use the Texas Resource Review (TRR) to make decisions about which instructional materials to use. "/>
          <w:tag w:val="No, our district or charter does not use the Texas Resource Review (TRR) to make decisions about which instructional materials to use. "/>
          <w:id w:val="1985584465"/>
          <w:placeholder>
            <w:docPart w:val="5D8B0C73AA714FF4A10B38DF94EBAC18"/>
          </w:placeholder>
          <w14:checkbox>
            <w14:checked w14:val="0"/>
            <w14:checkedState w14:val="2612" w14:font="MS Gothic"/>
            <w14:uncheckedState w14:val="2610" w14:font="MS Gothic"/>
          </w14:checkbox>
        </w:sdtPr>
        <w:sdtContent>
          <w:r w:rsidRPr="00FF7F97">
            <w:rPr>
              <w:rFonts w:ascii="Segoe UI Symbol" w:eastAsia="MS Gothic" w:hAnsi="Segoe UI Symbol" w:cs="Segoe UI Symbol"/>
            </w:rPr>
            <w:t>☐</w:t>
          </w:r>
        </w:sdtContent>
      </w:sdt>
      <w:r w:rsidRPr="00FF7F97">
        <w:rPr>
          <w:rFonts w:ascii="Open Sans" w:hAnsi="Open Sans" w:cs="Open Sans"/>
        </w:rPr>
        <w:t>No</w:t>
      </w:r>
    </w:p>
    <w:p w14:paraId="35254912" w14:textId="77777777" w:rsidR="0041708A" w:rsidRPr="00FF7F97" w:rsidRDefault="0041708A" w:rsidP="008C28B3">
      <w:pPr>
        <w:spacing w:after="0"/>
        <w:rPr>
          <w:rFonts w:ascii="Open Sans" w:hAnsi="Open Sans" w:cs="Open Sans"/>
        </w:rPr>
      </w:pPr>
    </w:p>
    <w:p w14:paraId="057C9F99" w14:textId="19035A8B" w:rsidR="00CC7E60" w:rsidRDefault="000F0A35" w:rsidP="00FA06E1">
      <w:pPr>
        <w:spacing w:after="0"/>
        <w:ind w:left="1440" w:hanging="1440"/>
        <w:rPr>
          <w:rFonts w:ascii="Open Sans" w:hAnsi="Open Sans" w:cs="Open Sans"/>
          <w:b/>
          <w:bCs/>
        </w:rPr>
      </w:pPr>
      <w:r w:rsidRPr="00FF7F97">
        <w:rPr>
          <w:rFonts w:ascii="Open Sans" w:hAnsi="Open Sans" w:cs="Open Sans"/>
        </w:rPr>
        <w:t xml:space="preserve">QUESTION </w:t>
      </w:r>
      <w:r w:rsidR="001669A8" w:rsidRPr="00FF7F97">
        <w:rPr>
          <w:rFonts w:ascii="Open Sans" w:hAnsi="Open Sans" w:cs="Open Sans"/>
        </w:rPr>
        <w:t>3</w:t>
      </w:r>
      <w:r w:rsidR="00DC720B" w:rsidRPr="00FF7F97">
        <w:rPr>
          <w:rFonts w:ascii="Open Sans" w:hAnsi="Open Sans" w:cs="Open Sans"/>
        </w:rPr>
        <w:t>5</w:t>
      </w:r>
      <w:r w:rsidR="001669A8" w:rsidRPr="00FF7F97">
        <w:rPr>
          <w:rFonts w:ascii="Open Sans" w:hAnsi="Open Sans" w:cs="Open Sans"/>
        </w:rPr>
        <w:t>.1</w:t>
      </w:r>
      <w:r w:rsidR="00CC7E60">
        <w:rPr>
          <w:rFonts w:ascii="Open Sans" w:hAnsi="Open Sans" w:cs="Open Sans"/>
        </w:rPr>
        <w:t>:</w:t>
      </w:r>
    </w:p>
    <w:p w14:paraId="734FF47C" w14:textId="435DEDE7" w:rsidR="00EF672E" w:rsidRPr="00FF7F97" w:rsidRDefault="00EF672E" w:rsidP="007B3730">
      <w:pPr>
        <w:spacing w:after="0"/>
        <w:ind w:left="720"/>
        <w:rPr>
          <w:rFonts w:ascii="Open Sans" w:hAnsi="Open Sans" w:cs="Open Sans"/>
          <w:b/>
        </w:rPr>
      </w:pPr>
      <w:r w:rsidRPr="00FF7F97">
        <w:rPr>
          <w:rFonts w:ascii="Open Sans" w:hAnsi="Open Sans" w:cs="Open Sans"/>
          <w:b/>
        </w:rPr>
        <w:t>If “Yes” is selected:</w:t>
      </w:r>
      <w:r w:rsidR="00C37472" w:rsidRPr="00FF7F97">
        <w:rPr>
          <w:rFonts w:ascii="Open Sans" w:hAnsi="Open Sans" w:cs="Open Sans"/>
          <w:b/>
        </w:rPr>
        <w:t xml:space="preserve"> </w:t>
      </w:r>
      <w:r w:rsidRPr="00FF7F97">
        <w:rPr>
          <w:rFonts w:ascii="Open Sans" w:hAnsi="Open Sans" w:cs="Open Sans"/>
        </w:rPr>
        <w:t>In which subject area(s) have you used the TRR to obtain information about the quality of products</w:t>
      </w:r>
      <w:r w:rsidR="00BA6D3B" w:rsidRPr="00FF7F97">
        <w:rPr>
          <w:rFonts w:ascii="Open Sans" w:hAnsi="Open Sans" w:cs="Open Sans"/>
        </w:rPr>
        <w:t>? *</w:t>
      </w:r>
    </w:p>
    <w:p w14:paraId="5D6326F7" w14:textId="3703A471" w:rsidR="00F80462" w:rsidRPr="00FF7F97" w:rsidRDefault="00000000" w:rsidP="00FA06E1">
      <w:pPr>
        <w:pStyle w:val="ListParagraph"/>
        <w:keepNext/>
        <w:spacing w:before="120" w:after="0"/>
        <w:ind w:left="1440"/>
        <w:rPr>
          <w:rFonts w:ascii="Open Sans" w:hAnsi="Open Sans" w:cs="Open Sans"/>
        </w:rPr>
      </w:pPr>
      <w:sdt>
        <w:sdtPr>
          <w:rPr>
            <w:rFonts w:ascii="Open Sans" w:hAnsi="Open Sans" w:cs="Open Sans"/>
          </w:rPr>
          <w:alias w:val="English Reading Language Arts "/>
          <w:tag w:val="English Reading Language Arts "/>
          <w:id w:val="-388967775"/>
          <w14:checkbox>
            <w14:checked w14:val="0"/>
            <w14:checkedState w14:val="2612" w14:font="MS Gothic"/>
            <w14:uncheckedState w14:val="2610" w14:font="MS Gothic"/>
          </w14:checkbox>
        </w:sdtPr>
        <w:sdtContent>
          <w:r w:rsidR="00A04E85" w:rsidRPr="00FF7F97">
            <w:rPr>
              <w:rFonts w:ascii="Segoe UI Symbol" w:eastAsia="MS Gothic" w:hAnsi="Segoe UI Symbol" w:cs="Segoe UI Symbol"/>
            </w:rPr>
            <w:t>☐</w:t>
          </w:r>
        </w:sdtContent>
      </w:sdt>
      <w:r w:rsidR="00F80462" w:rsidRPr="00FF7F97">
        <w:rPr>
          <w:rFonts w:ascii="Open Sans" w:hAnsi="Open Sans" w:cs="Open Sans"/>
        </w:rPr>
        <w:t xml:space="preserve">English Reading Language Arts </w:t>
      </w:r>
    </w:p>
    <w:p w14:paraId="45A6B2AC" w14:textId="23E6AB29" w:rsidR="00F80462" w:rsidRPr="00F535BA" w:rsidRDefault="00000000" w:rsidP="00FA06E1">
      <w:pPr>
        <w:pStyle w:val="ListParagraph"/>
        <w:keepNext/>
        <w:spacing w:before="120" w:after="0"/>
        <w:ind w:left="1440"/>
      </w:pPr>
      <w:sdt>
        <w:sdtPr>
          <w:rPr>
            <w:rFonts w:ascii="Open Sans" w:hAnsi="Open Sans" w:cs="Open Sans"/>
          </w:rPr>
          <w:alias w:val="Spanish Reading Language Arts "/>
          <w:tag w:val="Spanish Reading Language Arts "/>
          <w:id w:val="1085960936"/>
          <w14:checkbox>
            <w14:checked w14:val="0"/>
            <w14:checkedState w14:val="2612" w14:font="MS Gothic"/>
            <w14:uncheckedState w14:val="2610" w14:font="MS Gothic"/>
          </w14:checkbox>
        </w:sdtPr>
        <w:sdtContent>
          <w:r w:rsidR="00191E99" w:rsidRPr="00FF7F97">
            <w:rPr>
              <w:rFonts w:ascii="Segoe UI Symbol" w:eastAsia="MS Gothic" w:hAnsi="Segoe UI Symbol" w:cs="Segoe UI Symbol"/>
            </w:rPr>
            <w:t>☐</w:t>
          </w:r>
        </w:sdtContent>
      </w:sdt>
      <w:r w:rsidR="00F80462" w:rsidRPr="00FF7F97">
        <w:rPr>
          <w:rFonts w:ascii="Open Sans" w:hAnsi="Open Sans" w:cs="Open Sans"/>
        </w:rPr>
        <w:t xml:space="preserve">Spanish Reading Language Arts </w:t>
      </w:r>
    </w:p>
    <w:p w14:paraId="45154440" w14:textId="2DF43B05" w:rsidR="00F80462" w:rsidRPr="00FF7F97" w:rsidRDefault="00000000" w:rsidP="00FA06E1">
      <w:pPr>
        <w:pStyle w:val="ListParagraph"/>
        <w:keepNext/>
        <w:spacing w:before="120" w:after="0"/>
        <w:ind w:left="1440"/>
        <w:rPr>
          <w:rFonts w:ascii="Open Sans" w:hAnsi="Open Sans" w:cs="Open Sans"/>
        </w:rPr>
      </w:pPr>
      <w:sdt>
        <w:sdtPr>
          <w:rPr>
            <w:rFonts w:ascii="Open Sans" w:hAnsi="Open Sans" w:cs="Open Sans"/>
          </w:rPr>
          <w:alias w:val="Math"/>
          <w:tag w:val="Math"/>
          <w:id w:val="-1965887410"/>
          <w14:checkbox>
            <w14:checked w14:val="0"/>
            <w14:checkedState w14:val="2612" w14:font="MS Gothic"/>
            <w14:uncheckedState w14:val="2610" w14:font="MS Gothic"/>
          </w14:checkbox>
        </w:sdtPr>
        <w:sdtContent>
          <w:r w:rsidR="00191E99" w:rsidRPr="00FF7F97">
            <w:rPr>
              <w:rFonts w:ascii="Segoe UI Symbol" w:eastAsia="MS Gothic" w:hAnsi="Segoe UI Symbol" w:cs="Segoe UI Symbol"/>
            </w:rPr>
            <w:t>☐</w:t>
          </w:r>
        </w:sdtContent>
      </w:sdt>
      <w:r w:rsidR="00E275A8" w:rsidRPr="00FF7F97">
        <w:rPr>
          <w:rFonts w:ascii="Open Sans" w:hAnsi="Open Sans" w:cs="Open Sans"/>
        </w:rPr>
        <w:t>English Phonics</w:t>
      </w:r>
    </w:p>
    <w:p w14:paraId="42562D75" w14:textId="3BC21085" w:rsidR="00E275A8" w:rsidRPr="00FF7F97" w:rsidRDefault="00000000" w:rsidP="00FA06E1">
      <w:pPr>
        <w:pStyle w:val="ListParagraph"/>
        <w:keepNext/>
        <w:spacing w:before="120" w:after="0"/>
        <w:ind w:left="1440"/>
        <w:rPr>
          <w:rFonts w:ascii="Open Sans" w:hAnsi="Open Sans" w:cs="Open Sans"/>
        </w:rPr>
      </w:pPr>
      <w:sdt>
        <w:sdtPr>
          <w:rPr>
            <w:rFonts w:ascii="Open Sans" w:hAnsi="Open Sans" w:cs="Open Sans"/>
          </w:rPr>
          <w:alias w:val="Math"/>
          <w:tag w:val="Math"/>
          <w:id w:val="111644944"/>
          <w14:checkbox>
            <w14:checked w14:val="0"/>
            <w14:checkedState w14:val="2612" w14:font="MS Gothic"/>
            <w14:uncheckedState w14:val="2610" w14:font="MS Gothic"/>
          </w14:checkbox>
        </w:sdtPr>
        <w:sdtContent>
          <w:r w:rsidR="00E275A8" w:rsidRPr="00FF7F97">
            <w:rPr>
              <w:rFonts w:ascii="Segoe UI Symbol" w:eastAsia="MS Gothic" w:hAnsi="Segoe UI Symbol" w:cs="Segoe UI Symbol"/>
            </w:rPr>
            <w:t>☐</w:t>
          </w:r>
        </w:sdtContent>
      </w:sdt>
      <w:r w:rsidR="00E275A8" w:rsidRPr="00FF7F97">
        <w:rPr>
          <w:rFonts w:ascii="Open Sans" w:hAnsi="Open Sans" w:cs="Open Sans"/>
        </w:rPr>
        <w:t>Spanish Phonics</w:t>
      </w:r>
    </w:p>
    <w:p w14:paraId="0C0C0840" w14:textId="36DCFEC6" w:rsidR="00E275A8" w:rsidRPr="008C28B3" w:rsidRDefault="00000000" w:rsidP="008C28B3">
      <w:pPr>
        <w:pStyle w:val="ListParagraph"/>
        <w:keepNext/>
        <w:spacing w:before="120" w:after="0"/>
        <w:ind w:left="1440"/>
        <w:rPr>
          <w:rFonts w:ascii="Open Sans" w:hAnsi="Open Sans" w:cs="Open Sans"/>
        </w:rPr>
      </w:pPr>
      <w:sdt>
        <w:sdtPr>
          <w:rPr>
            <w:rFonts w:ascii="Open Sans" w:hAnsi="Open Sans" w:cs="Open Sans"/>
          </w:rPr>
          <w:alias w:val="Math"/>
          <w:tag w:val="Math"/>
          <w:id w:val="2140304083"/>
          <w14:checkbox>
            <w14:checked w14:val="0"/>
            <w14:checkedState w14:val="2612" w14:font="MS Gothic"/>
            <w14:uncheckedState w14:val="2610" w14:font="MS Gothic"/>
          </w14:checkbox>
        </w:sdtPr>
        <w:sdtContent>
          <w:r w:rsidR="457D4F66" w:rsidRPr="21507E5F">
            <w:rPr>
              <w:rFonts w:ascii="Segoe UI Symbol" w:eastAsia="MS Gothic" w:hAnsi="Segoe UI Symbol" w:cs="Segoe UI Symbol"/>
            </w:rPr>
            <w:t>☐</w:t>
          </w:r>
        </w:sdtContent>
      </w:sdt>
      <w:r w:rsidR="457D4F66" w:rsidRPr="21507E5F">
        <w:rPr>
          <w:rFonts w:ascii="Open Sans" w:hAnsi="Open Sans" w:cs="Open Sans"/>
        </w:rPr>
        <w:t xml:space="preserve"> </w:t>
      </w:r>
      <w:r w:rsidR="00E24A25">
        <w:rPr>
          <w:rFonts w:ascii="Open Sans" w:hAnsi="Open Sans" w:cs="Open Sans"/>
        </w:rPr>
        <w:t>Mathematics</w:t>
      </w:r>
    </w:p>
    <w:p w14:paraId="74D52A29" w14:textId="77777777" w:rsidR="00F80462" w:rsidRPr="00FF7F97" w:rsidRDefault="00F80462" w:rsidP="00FA06E1">
      <w:pPr>
        <w:keepNext/>
        <w:spacing w:after="0"/>
        <w:rPr>
          <w:rFonts w:ascii="Open Sans" w:hAnsi="Open Sans" w:cs="Open Sans"/>
        </w:rPr>
      </w:pPr>
    </w:p>
    <w:p w14:paraId="10F03016" w14:textId="066CB5DB" w:rsidR="00CC7E60" w:rsidRDefault="000F0A35" w:rsidP="00FA06E1">
      <w:pPr>
        <w:keepNext/>
        <w:spacing w:after="0"/>
        <w:ind w:left="1440" w:hanging="1440"/>
        <w:rPr>
          <w:rFonts w:ascii="Open Sans" w:hAnsi="Open Sans" w:cs="Open Sans"/>
        </w:rPr>
      </w:pPr>
      <w:r w:rsidRPr="00FF7F97">
        <w:rPr>
          <w:rFonts w:ascii="Open Sans" w:hAnsi="Open Sans" w:cs="Open Sans"/>
        </w:rPr>
        <w:t xml:space="preserve">QUESTION </w:t>
      </w:r>
      <w:r w:rsidR="001669A8" w:rsidRPr="00FF7F97">
        <w:rPr>
          <w:rFonts w:ascii="Open Sans" w:hAnsi="Open Sans" w:cs="Open Sans"/>
        </w:rPr>
        <w:t>3</w:t>
      </w:r>
      <w:r w:rsidR="00CA32D9">
        <w:rPr>
          <w:rFonts w:ascii="Open Sans" w:hAnsi="Open Sans" w:cs="Open Sans"/>
        </w:rPr>
        <w:t>5</w:t>
      </w:r>
      <w:r w:rsidR="00C6392F" w:rsidRPr="00FF7F97">
        <w:rPr>
          <w:rFonts w:ascii="Open Sans" w:hAnsi="Open Sans" w:cs="Open Sans"/>
        </w:rPr>
        <w:t>.</w:t>
      </w:r>
      <w:r w:rsidR="00CA32D9">
        <w:rPr>
          <w:rFonts w:ascii="Open Sans" w:hAnsi="Open Sans" w:cs="Open Sans"/>
        </w:rPr>
        <w:t>2</w:t>
      </w:r>
      <w:r w:rsidR="00CC7E60">
        <w:rPr>
          <w:rFonts w:ascii="Open Sans" w:hAnsi="Open Sans" w:cs="Open Sans"/>
        </w:rPr>
        <w:t>:</w:t>
      </w:r>
      <w:r w:rsidR="00964039" w:rsidRPr="00FF7F97">
        <w:rPr>
          <w:rFonts w:ascii="Open Sans" w:hAnsi="Open Sans" w:cs="Open Sans"/>
          <w:b/>
        </w:rPr>
        <w:t xml:space="preserve"> </w:t>
      </w:r>
    </w:p>
    <w:p w14:paraId="30BF65C0" w14:textId="49FF73A3" w:rsidR="00F80462" w:rsidRPr="00DF1924" w:rsidRDefault="002873C6" w:rsidP="007B3730">
      <w:pPr>
        <w:keepNext/>
        <w:spacing w:after="0"/>
        <w:ind w:left="720"/>
        <w:rPr>
          <w:rStyle w:val="cf01"/>
          <w:rFonts w:ascii="Open Sans" w:hAnsi="Open Sans" w:cs="Open Sans"/>
          <w:sz w:val="20"/>
          <w:szCs w:val="20"/>
        </w:rPr>
      </w:pPr>
      <w:r w:rsidRPr="00DF1924">
        <w:rPr>
          <w:rFonts w:ascii="Open Sans" w:hAnsi="Open Sans" w:cs="Open Sans"/>
        </w:rPr>
        <w:t>On a scale from 0 to 10, how effectively do you believe the IMRA reports support LEA adoption of high-quality instructional materials?</w:t>
      </w:r>
      <w:r w:rsidR="00F80462" w:rsidRPr="00DF1924">
        <w:rPr>
          <w:rFonts w:ascii="Open Sans" w:hAnsi="Open Sans" w:cs="Open Sans"/>
        </w:rPr>
        <w:t xml:space="preserve"> </w:t>
      </w:r>
      <w:r w:rsidR="00F80462" w:rsidRPr="00DF1924">
        <w:rPr>
          <w:rStyle w:val="cf01"/>
          <w:rFonts w:ascii="Open Sans" w:hAnsi="Open Sans" w:cs="Open Sans"/>
          <w:sz w:val="22"/>
          <w:szCs w:val="22"/>
        </w:rPr>
        <w:t>0 (</w:t>
      </w:r>
      <w:r w:rsidRPr="00DF1924">
        <w:rPr>
          <w:rStyle w:val="cf01"/>
          <w:rFonts w:ascii="Open Sans" w:hAnsi="Open Sans" w:cs="Open Sans"/>
          <w:sz w:val="22"/>
          <w:szCs w:val="22"/>
        </w:rPr>
        <w:t>Not at all</w:t>
      </w:r>
      <w:r w:rsidR="00964039" w:rsidRPr="00DF1924">
        <w:rPr>
          <w:rStyle w:val="cf01"/>
          <w:rFonts w:ascii="Open Sans" w:hAnsi="Open Sans" w:cs="Open Sans"/>
          <w:sz w:val="22"/>
          <w:szCs w:val="22"/>
        </w:rPr>
        <w:t>)</w:t>
      </w:r>
      <w:r w:rsidR="00877176" w:rsidRPr="00DF1924">
        <w:rPr>
          <w:rStyle w:val="cf01"/>
          <w:rFonts w:ascii="Open Sans" w:hAnsi="Open Sans" w:cs="Open Sans"/>
          <w:sz w:val="22"/>
          <w:szCs w:val="22"/>
        </w:rPr>
        <w:t xml:space="preserve"> </w:t>
      </w:r>
      <w:r w:rsidR="00964039" w:rsidRPr="00DF1924">
        <w:rPr>
          <w:rStyle w:val="cf01"/>
          <w:rFonts w:ascii="Open Sans" w:hAnsi="Open Sans" w:cs="Open Sans"/>
          <w:sz w:val="22"/>
          <w:szCs w:val="22"/>
        </w:rPr>
        <w:t>to</w:t>
      </w:r>
      <w:r w:rsidR="00F80462" w:rsidRPr="00DF1924">
        <w:rPr>
          <w:rStyle w:val="cf01"/>
          <w:rFonts w:ascii="Open Sans" w:hAnsi="Open Sans" w:cs="Open Sans"/>
          <w:sz w:val="22"/>
          <w:szCs w:val="22"/>
        </w:rPr>
        <w:t xml:space="preserve"> 10</w:t>
      </w:r>
      <w:r w:rsidR="00CC7E60" w:rsidRPr="00DF1924">
        <w:rPr>
          <w:rStyle w:val="cf01"/>
          <w:rFonts w:ascii="Open Sans" w:hAnsi="Open Sans" w:cs="Open Sans"/>
          <w:sz w:val="22"/>
          <w:szCs w:val="22"/>
        </w:rPr>
        <w:t xml:space="preserve"> </w:t>
      </w:r>
      <w:r w:rsidR="00F80462" w:rsidRPr="00DF1924">
        <w:rPr>
          <w:rStyle w:val="cf01"/>
          <w:rFonts w:ascii="Open Sans" w:hAnsi="Open Sans" w:cs="Open Sans"/>
          <w:sz w:val="22"/>
          <w:szCs w:val="22"/>
        </w:rPr>
        <w:t xml:space="preserve">(Extremely </w:t>
      </w:r>
      <w:proofErr w:type="gramStart"/>
      <w:r w:rsidRPr="00DF1924">
        <w:rPr>
          <w:rStyle w:val="cf01"/>
          <w:rFonts w:ascii="Open Sans" w:hAnsi="Open Sans" w:cs="Open Sans"/>
          <w:sz w:val="22"/>
          <w:szCs w:val="22"/>
        </w:rPr>
        <w:t>effectively</w:t>
      </w:r>
      <w:r w:rsidR="00F80462" w:rsidRPr="00DF1924">
        <w:rPr>
          <w:rStyle w:val="cf01"/>
          <w:rFonts w:ascii="Open Sans" w:hAnsi="Open Sans" w:cs="Open Sans"/>
          <w:sz w:val="20"/>
          <w:szCs w:val="20"/>
        </w:rPr>
        <w:t>)</w:t>
      </w:r>
      <w:r w:rsidR="00ED627E" w:rsidRPr="00DF1924">
        <w:rPr>
          <w:rStyle w:val="cf01"/>
          <w:rFonts w:ascii="Open Sans" w:hAnsi="Open Sans" w:cs="Open Sans"/>
          <w:sz w:val="20"/>
          <w:szCs w:val="20"/>
        </w:rPr>
        <w:t>*</w:t>
      </w:r>
      <w:proofErr w:type="gramEnd"/>
      <w:r w:rsidR="00F80462" w:rsidRPr="00DF1924">
        <w:rPr>
          <w:rStyle w:val="cf01"/>
          <w:rFonts w:ascii="Open Sans" w:hAnsi="Open Sans" w:cs="Open Sans"/>
          <w:sz w:val="20"/>
          <w:szCs w:val="20"/>
        </w:rPr>
        <w:t xml:space="preserve"> </w:t>
      </w:r>
    </w:p>
    <w:p w14:paraId="5B98CD4B" w14:textId="180A71EB" w:rsidR="00301049" w:rsidRPr="00FF7F97" w:rsidRDefault="00301049" w:rsidP="00FA06E1">
      <w:pPr>
        <w:keepNext/>
        <w:spacing w:after="0"/>
        <w:ind w:left="1440" w:hanging="1440"/>
        <w:rPr>
          <w:rStyle w:val="cf01"/>
          <w:rFonts w:ascii="Open Sans" w:hAnsi="Open Sans" w:cs="Open Sans"/>
          <w:sz w:val="20"/>
          <w:szCs w:val="20"/>
        </w:rPr>
      </w:pPr>
    </w:p>
    <w:p w14:paraId="1F4BCC83" w14:textId="3E8B8846" w:rsidR="00EA6C4E" w:rsidRDefault="00000000" w:rsidP="00EA6C4E">
      <w:pPr>
        <w:pStyle w:val="ListParagraph"/>
        <w:keepNext/>
        <w:numPr>
          <w:ilvl w:val="0"/>
          <w:numId w:val="37"/>
        </w:numPr>
        <w:spacing w:after="0"/>
        <w:rPr>
          <w:rStyle w:val="cf01"/>
          <w:rFonts w:ascii="Open Sans" w:hAnsi="Open Sans" w:cs="Open Sans"/>
          <w:sz w:val="20"/>
          <w:szCs w:val="20"/>
        </w:rPr>
      </w:pPr>
      <w:sdt>
        <w:sdtPr>
          <w:rPr>
            <w:rStyle w:val="cf01"/>
            <w:rFonts w:ascii="Open Sans" w:hAnsi="Open Sans" w:cs="Open Sans"/>
            <w:sz w:val="20"/>
            <w:szCs w:val="20"/>
          </w:rPr>
          <w:alias w:val="1"/>
          <w:tag w:val="1"/>
          <w:id w:val="1279680635"/>
          <w14:checkbox>
            <w14:checked w14:val="0"/>
            <w14:checkedState w14:val="2612" w14:font="MS Gothic"/>
            <w14:uncheckedState w14:val="2610" w14:font="MS Gothic"/>
          </w14:checkbox>
        </w:sdtPr>
        <w:sdtContent>
          <w:r w:rsidR="00A75213">
            <w:rPr>
              <w:rStyle w:val="cf01"/>
              <w:rFonts w:ascii="MS Gothic" w:eastAsia="MS Gothic" w:hAnsi="MS Gothic" w:cs="Open Sans" w:hint="eastAsia"/>
              <w:sz w:val="20"/>
              <w:szCs w:val="20"/>
            </w:rPr>
            <w:t>☐</w:t>
          </w:r>
        </w:sdtContent>
      </w:sdt>
    </w:p>
    <w:p w14:paraId="19EF136E" w14:textId="1DD150AD"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alias w:val="1"/>
          <w:tag w:val="1"/>
          <w:id w:val="-1023022210"/>
          <w14:checkbox>
            <w14:checked w14:val="0"/>
            <w14:checkedState w14:val="2612" w14:font="MS Gothic"/>
            <w14:uncheckedState w14:val="2610" w14:font="MS Gothic"/>
          </w14:checkbox>
        </w:sdtPr>
        <w:sdtContent>
          <w:r>
            <w:rPr>
              <w:rStyle w:val="cf01"/>
              <w:rFonts w:ascii="MS Gothic" w:eastAsia="MS Gothic" w:hAnsi="MS Gothic" w:cs="Open Sans"/>
              <w:sz w:val="20"/>
              <w:szCs w:val="20"/>
            </w:rPr>
            <w:t>☐</w:t>
          </w:r>
        </w:sdtContent>
      </w:sdt>
    </w:p>
    <w:p w14:paraId="562999C2" w14:textId="4EC5EFD0"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alias w:val="2"/>
          <w:tag w:val="2"/>
          <w:id w:val="720016682"/>
          <w14:checkbox>
            <w14:checked w14:val="0"/>
            <w14:checkedState w14:val="2612" w14:font="MS Gothic"/>
            <w14:uncheckedState w14:val="2610" w14:font="MS Gothic"/>
          </w14:checkbox>
        </w:sdtPr>
        <w:sdtContent>
          <w:r>
            <w:rPr>
              <w:rStyle w:val="cf01"/>
              <w:rFonts w:ascii="MS Gothic" w:eastAsia="MS Gothic" w:hAnsi="MS Gothic" w:cs="Open Sans"/>
              <w:sz w:val="20"/>
              <w:szCs w:val="20"/>
            </w:rPr>
            <w:t>☐</w:t>
          </w:r>
        </w:sdtContent>
      </w:sdt>
    </w:p>
    <w:p w14:paraId="21FC3E51" w14:textId="33A4AC91"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alias w:val="3"/>
          <w:tag w:val="3"/>
          <w:id w:val="-1110815647"/>
          <w14:checkbox>
            <w14:checked w14:val="0"/>
            <w14:checkedState w14:val="2612" w14:font="MS Gothic"/>
            <w14:uncheckedState w14:val="2610" w14:font="MS Gothic"/>
          </w14:checkbox>
        </w:sdtPr>
        <w:sdtContent>
          <w:r w:rsidRPr="00FF7F97">
            <w:rPr>
              <w:rStyle w:val="cf01"/>
              <w:rFonts w:ascii="Segoe UI Symbol" w:eastAsia="MS Gothic" w:hAnsi="Segoe UI Symbol" w:cs="Segoe UI Symbol"/>
              <w:sz w:val="20"/>
              <w:szCs w:val="20"/>
            </w:rPr>
            <w:t>☐</w:t>
          </w:r>
        </w:sdtContent>
      </w:sdt>
    </w:p>
    <w:p w14:paraId="638E5F57" w14:textId="36A767D8"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alias w:val="4"/>
          <w:tag w:val="4"/>
          <w:id w:val="361331986"/>
          <w14:checkbox>
            <w14:checked w14:val="0"/>
            <w14:checkedState w14:val="2612" w14:font="MS Gothic"/>
            <w14:uncheckedState w14:val="2610" w14:font="MS Gothic"/>
          </w14:checkbox>
        </w:sdtPr>
        <w:sdtContent>
          <w:r w:rsidRPr="00FF7F97">
            <w:rPr>
              <w:rStyle w:val="cf01"/>
              <w:rFonts w:ascii="Segoe UI Symbol" w:eastAsia="MS Gothic" w:hAnsi="Segoe UI Symbol" w:cs="Segoe UI Symbol"/>
              <w:sz w:val="20"/>
              <w:szCs w:val="20"/>
            </w:rPr>
            <w:t>☐</w:t>
          </w:r>
        </w:sdtContent>
      </w:sdt>
    </w:p>
    <w:p w14:paraId="28C2B7CF" w14:textId="584761BC"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id w:val="-870150698"/>
          <w14:checkbox>
            <w14:checked w14:val="0"/>
            <w14:checkedState w14:val="2612" w14:font="MS Gothic"/>
            <w14:uncheckedState w14:val="2610" w14:font="MS Gothic"/>
          </w14:checkbox>
        </w:sdtPr>
        <w:sdtContent>
          <w:r w:rsidRPr="00FF7F97">
            <w:rPr>
              <w:rStyle w:val="cf01"/>
              <w:rFonts w:ascii="Segoe UI Symbol" w:eastAsia="MS Gothic" w:hAnsi="Segoe UI Symbol" w:cs="Segoe UI Symbol"/>
              <w:sz w:val="20"/>
              <w:szCs w:val="20"/>
            </w:rPr>
            <w:t>☐</w:t>
          </w:r>
        </w:sdtContent>
      </w:sdt>
    </w:p>
    <w:p w14:paraId="47DE92C9" w14:textId="63C9689C"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alias w:val="6"/>
          <w:tag w:val="6"/>
          <w:id w:val="667447281"/>
          <w14:checkbox>
            <w14:checked w14:val="0"/>
            <w14:checkedState w14:val="2612" w14:font="MS Gothic"/>
            <w14:uncheckedState w14:val="2610" w14:font="MS Gothic"/>
          </w14:checkbox>
        </w:sdtPr>
        <w:sdtContent>
          <w:r w:rsidRPr="00FF7F97">
            <w:rPr>
              <w:rStyle w:val="cf01"/>
              <w:rFonts w:ascii="Segoe UI Symbol" w:eastAsia="MS Gothic" w:hAnsi="Segoe UI Symbol" w:cs="Segoe UI Symbol"/>
              <w:sz w:val="20"/>
              <w:szCs w:val="20"/>
            </w:rPr>
            <w:t>☐</w:t>
          </w:r>
        </w:sdtContent>
      </w:sdt>
    </w:p>
    <w:p w14:paraId="1D849CDF" w14:textId="5D6266EA"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alias w:val="7"/>
          <w:tag w:val="7"/>
          <w:id w:val="-1796752297"/>
          <w14:checkbox>
            <w14:checked w14:val="0"/>
            <w14:checkedState w14:val="2612" w14:font="MS Gothic"/>
            <w14:uncheckedState w14:val="2610" w14:font="MS Gothic"/>
          </w14:checkbox>
        </w:sdtPr>
        <w:sdtContent>
          <w:r w:rsidRPr="00FF7F97">
            <w:rPr>
              <w:rStyle w:val="cf01"/>
              <w:rFonts w:ascii="Segoe UI Symbol" w:eastAsia="MS Gothic" w:hAnsi="Segoe UI Symbol" w:cs="Segoe UI Symbol"/>
              <w:sz w:val="20"/>
              <w:szCs w:val="20"/>
            </w:rPr>
            <w:t>☐</w:t>
          </w:r>
        </w:sdtContent>
      </w:sdt>
    </w:p>
    <w:p w14:paraId="28A53F51" w14:textId="3CC1824E"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alias w:val="8"/>
          <w:tag w:val="8"/>
          <w:id w:val="40481156"/>
          <w14:checkbox>
            <w14:checked w14:val="0"/>
            <w14:checkedState w14:val="2612" w14:font="MS Gothic"/>
            <w14:uncheckedState w14:val="2610" w14:font="MS Gothic"/>
          </w14:checkbox>
        </w:sdtPr>
        <w:sdtContent>
          <w:r w:rsidRPr="00FF7F97">
            <w:rPr>
              <w:rStyle w:val="cf01"/>
              <w:rFonts w:ascii="Segoe UI Symbol" w:eastAsia="MS Gothic" w:hAnsi="Segoe UI Symbol" w:cs="Segoe UI Symbol"/>
              <w:sz w:val="20"/>
              <w:szCs w:val="20"/>
            </w:rPr>
            <w:t>☐</w:t>
          </w:r>
        </w:sdtContent>
      </w:sdt>
    </w:p>
    <w:p w14:paraId="2583BB9C" w14:textId="72636DF1"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alias w:val="9"/>
          <w:tag w:val="9"/>
          <w:id w:val="-366672581"/>
          <w14:checkbox>
            <w14:checked w14:val="0"/>
            <w14:checkedState w14:val="2612" w14:font="MS Gothic"/>
            <w14:uncheckedState w14:val="2610" w14:font="MS Gothic"/>
          </w14:checkbox>
        </w:sdtPr>
        <w:sdtContent>
          <w:r w:rsidRPr="00FF7F97">
            <w:rPr>
              <w:rStyle w:val="cf01"/>
              <w:rFonts w:ascii="Segoe UI Symbol" w:eastAsia="MS Gothic" w:hAnsi="Segoe UI Symbol" w:cs="Segoe UI Symbol"/>
              <w:sz w:val="20"/>
              <w:szCs w:val="20"/>
            </w:rPr>
            <w:t>☐</w:t>
          </w:r>
        </w:sdtContent>
      </w:sdt>
    </w:p>
    <w:p w14:paraId="37105978" w14:textId="4D06E43F" w:rsidR="00A04E85" w:rsidRPr="00FF7F97" w:rsidRDefault="00A04E85" w:rsidP="00FA06E1">
      <w:pPr>
        <w:pStyle w:val="ListParagraph"/>
        <w:keepNext/>
        <w:numPr>
          <w:ilvl w:val="0"/>
          <w:numId w:val="37"/>
        </w:numPr>
        <w:spacing w:after="0"/>
        <w:rPr>
          <w:rStyle w:val="cf01"/>
          <w:rFonts w:ascii="Open Sans" w:hAnsi="Open Sans" w:cs="Open Sans"/>
          <w:sz w:val="20"/>
          <w:szCs w:val="20"/>
        </w:rPr>
      </w:pPr>
      <w:r w:rsidRPr="00FF7F97">
        <w:rPr>
          <w:rStyle w:val="cf01"/>
          <w:rFonts w:ascii="Open Sans" w:hAnsi="Open Sans" w:cs="Open Sans"/>
          <w:sz w:val="20"/>
          <w:szCs w:val="20"/>
        </w:rPr>
        <w:t xml:space="preserve"> </w:t>
      </w:r>
      <w:sdt>
        <w:sdtPr>
          <w:rPr>
            <w:rStyle w:val="cf01"/>
            <w:rFonts w:ascii="Open Sans" w:hAnsi="Open Sans" w:cs="Open Sans"/>
            <w:sz w:val="20"/>
            <w:szCs w:val="20"/>
          </w:rPr>
          <w:alias w:val="10"/>
          <w:tag w:val="10"/>
          <w:id w:val="-1025792599"/>
          <w14:checkbox>
            <w14:checked w14:val="0"/>
            <w14:checkedState w14:val="2612" w14:font="MS Gothic"/>
            <w14:uncheckedState w14:val="2610" w14:font="MS Gothic"/>
          </w14:checkbox>
        </w:sdtPr>
        <w:sdtContent>
          <w:r w:rsidRPr="00FF7F97">
            <w:rPr>
              <w:rStyle w:val="cf01"/>
              <w:rFonts w:ascii="Segoe UI Symbol" w:eastAsia="MS Gothic" w:hAnsi="Segoe UI Symbol" w:cs="Segoe UI Symbol"/>
              <w:sz w:val="20"/>
              <w:szCs w:val="20"/>
            </w:rPr>
            <w:t>☐</w:t>
          </w:r>
        </w:sdtContent>
      </w:sdt>
    </w:p>
    <w:p w14:paraId="42284F47" w14:textId="420AED43" w:rsidR="007704FB" w:rsidRDefault="007704FB">
      <w:pPr>
        <w:rPr>
          <w:rFonts w:ascii="Open Sans" w:hAnsi="Open Sans" w:cs="Open Sans"/>
        </w:rPr>
      </w:pPr>
    </w:p>
    <w:p w14:paraId="2C2478A5" w14:textId="5152A0E4" w:rsidR="00F9121F" w:rsidRPr="00CC7E60" w:rsidRDefault="000F0A35" w:rsidP="00CC7E60">
      <w:pPr>
        <w:keepNext/>
        <w:spacing w:after="0"/>
      </w:pPr>
      <w:r>
        <w:br w:type="page"/>
      </w:r>
    </w:p>
    <w:p w14:paraId="07C64AB5" w14:textId="4FABE6E7" w:rsidR="00F9121F" w:rsidRPr="00CC7E60" w:rsidRDefault="000F0A35" w:rsidP="221BFA64">
      <w:pPr>
        <w:keepNext/>
        <w:spacing w:after="0"/>
        <w:rPr>
          <w:rStyle w:val="cf01"/>
          <w:rFonts w:ascii="Open Sans" w:hAnsi="Open Sans" w:cs="Open Sans"/>
          <w:sz w:val="22"/>
          <w:szCs w:val="22"/>
        </w:rPr>
      </w:pPr>
      <w:r w:rsidRPr="221BFA64">
        <w:rPr>
          <w:rFonts w:ascii="Open Sans" w:hAnsi="Open Sans" w:cs="Open Sans"/>
        </w:rPr>
        <w:lastRenderedPageBreak/>
        <w:t xml:space="preserve">QUESTION </w:t>
      </w:r>
      <w:r w:rsidR="006C117D" w:rsidRPr="221BFA64">
        <w:rPr>
          <w:rFonts w:ascii="Open Sans" w:hAnsi="Open Sans" w:cs="Open Sans"/>
        </w:rPr>
        <w:t>3</w:t>
      </w:r>
      <w:r w:rsidR="00CA32D9">
        <w:rPr>
          <w:rFonts w:ascii="Open Sans" w:hAnsi="Open Sans" w:cs="Open Sans"/>
        </w:rPr>
        <w:t>6</w:t>
      </w:r>
      <w:r w:rsidR="006C117D" w:rsidRPr="221BFA64">
        <w:rPr>
          <w:rFonts w:ascii="Open Sans" w:hAnsi="Open Sans" w:cs="Open Sans"/>
        </w:rPr>
        <w:t>.</w:t>
      </w:r>
      <w:r w:rsidR="00F9121F" w:rsidRPr="221BFA64">
        <w:rPr>
          <w:rFonts w:ascii="Open Sans" w:hAnsi="Open Sans" w:cs="Open Sans"/>
        </w:rPr>
        <w:t>0</w:t>
      </w:r>
      <w:r w:rsidR="00CC7E60" w:rsidRPr="221BFA64">
        <w:rPr>
          <w:rFonts w:ascii="Open Sans" w:hAnsi="Open Sans" w:cs="Open Sans"/>
        </w:rPr>
        <w:t>:</w:t>
      </w:r>
    </w:p>
    <w:p w14:paraId="4A2EBA61" w14:textId="112C172A" w:rsidR="00F80462" w:rsidRPr="00E07400" w:rsidRDefault="7DACF51A" w:rsidP="00CC7E60">
      <w:pPr>
        <w:keepNext/>
        <w:spacing w:after="0"/>
        <w:ind w:left="720"/>
        <w:rPr>
          <w:rFonts w:ascii="Open Sans" w:hAnsi="Open Sans" w:cs="Open Sans"/>
        </w:rPr>
      </w:pPr>
      <w:r w:rsidRPr="00E07400">
        <w:rPr>
          <w:rFonts w:ascii="Open Sans" w:hAnsi="Open Sans" w:cs="Open Sans"/>
        </w:rPr>
        <w:t xml:space="preserve">Assessment Platform: Select the assessment platform (if any) your </w:t>
      </w:r>
      <w:r w:rsidR="26657E51" w:rsidRPr="00E07400">
        <w:rPr>
          <w:rFonts w:ascii="Open Sans" w:hAnsi="Open Sans" w:cs="Open Sans"/>
        </w:rPr>
        <w:t xml:space="preserve">LEA </w:t>
      </w:r>
      <w:r w:rsidRPr="00E07400">
        <w:rPr>
          <w:rFonts w:ascii="Open Sans" w:hAnsi="Open Sans" w:cs="Open Sans"/>
        </w:rPr>
        <w:t>leverages for unit/module, diagnostic, or interim, and for which type of assessments.</w:t>
      </w:r>
    </w:p>
    <w:tbl>
      <w:tblPr>
        <w:tblStyle w:val="TableGrid"/>
        <w:tblpPr w:leftFromText="180" w:rightFromText="180" w:vertAnchor="text" w:horzAnchor="margin" w:tblpY="608"/>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2027"/>
        <w:gridCol w:w="2027"/>
        <w:gridCol w:w="2392"/>
      </w:tblGrid>
      <w:tr w:rsidR="00AA271F" w:rsidRPr="00FF7F97" w14:paraId="650249E8" w14:textId="77777777" w:rsidTr="00AA271F">
        <w:tc>
          <w:tcPr>
            <w:tcW w:w="4709" w:type="dxa"/>
            <w:vAlign w:val="center"/>
          </w:tcPr>
          <w:p w14:paraId="5F948FB8" w14:textId="56B4A114" w:rsidR="00AA271F" w:rsidRPr="00FF7F97" w:rsidRDefault="00AA271F" w:rsidP="00FA06E1">
            <w:pPr>
              <w:rPr>
                <w:rFonts w:ascii="Open Sans" w:eastAsiaTheme="majorEastAsia" w:hAnsi="Open Sans" w:cs="Open Sans"/>
                <w:color w:val="2F5496" w:themeColor="accent1" w:themeShade="BF"/>
                <w:sz w:val="32"/>
                <w:szCs w:val="32"/>
              </w:rPr>
            </w:pPr>
            <w:r w:rsidRPr="00FF7F97">
              <w:rPr>
                <w:rFonts w:ascii="Open Sans" w:hAnsi="Open Sans" w:cs="Open Sans"/>
                <w:b/>
                <w:bCs/>
                <w:sz w:val="24"/>
                <w:szCs w:val="24"/>
              </w:rPr>
              <w:t>Product</w:t>
            </w:r>
          </w:p>
        </w:tc>
        <w:tc>
          <w:tcPr>
            <w:tcW w:w="2027" w:type="dxa"/>
            <w:vAlign w:val="center"/>
          </w:tcPr>
          <w:p w14:paraId="615A5CAF" w14:textId="6A945414" w:rsidR="00AA271F" w:rsidRPr="00FF7F97" w:rsidRDefault="00AA271F" w:rsidP="00FA06E1">
            <w:pPr>
              <w:jc w:val="center"/>
              <w:rPr>
                <w:rFonts w:ascii="Open Sans" w:eastAsiaTheme="majorEastAsia" w:hAnsi="Open Sans" w:cs="Open Sans"/>
                <w:color w:val="2F5496" w:themeColor="accent1" w:themeShade="BF"/>
                <w:sz w:val="32"/>
                <w:szCs w:val="32"/>
              </w:rPr>
            </w:pPr>
            <w:r w:rsidRPr="00FF7F97">
              <w:rPr>
                <w:rFonts w:ascii="Open Sans" w:hAnsi="Open Sans" w:cs="Open Sans"/>
                <w:b/>
                <w:bCs/>
                <w:sz w:val="24"/>
                <w:szCs w:val="24"/>
              </w:rPr>
              <w:t>Interim</w:t>
            </w:r>
          </w:p>
        </w:tc>
        <w:tc>
          <w:tcPr>
            <w:tcW w:w="2027" w:type="dxa"/>
            <w:vAlign w:val="center"/>
          </w:tcPr>
          <w:p w14:paraId="62A2936B" w14:textId="576A7EF9" w:rsidR="00AA271F" w:rsidRPr="00FF7F97" w:rsidRDefault="00AA271F" w:rsidP="00FA06E1">
            <w:pPr>
              <w:jc w:val="center"/>
              <w:rPr>
                <w:rFonts w:ascii="Open Sans" w:eastAsiaTheme="majorEastAsia" w:hAnsi="Open Sans" w:cs="Open Sans"/>
                <w:color w:val="2F5496" w:themeColor="accent1" w:themeShade="BF"/>
                <w:sz w:val="32"/>
                <w:szCs w:val="32"/>
              </w:rPr>
            </w:pPr>
            <w:r w:rsidRPr="00FF7F97">
              <w:rPr>
                <w:rFonts w:ascii="Open Sans" w:hAnsi="Open Sans" w:cs="Open Sans"/>
                <w:b/>
                <w:bCs/>
                <w:sz w:val="24"/>
                <w:szCs w:val="24"/>
              </w:rPr>
              <w:t>Diagnostic</w:t>
            </w:r>
          </w:p>
        </w:tc>
        <w:tc>
          <w:tcPr>
            <w:tcW w:w="2392" w:type="dxa"/>
            <w:vAlign w:val="center"/>
          </w:tcPr>
          <w:p w14:paraId="11FE54A7" w14:textId="2B95EC07" w:rsidR="00AA271F" w:rsidRPr="00FF7F97" w:rsidRDefault="00AA271F" w:rsidP="00FA06E1">
            <w:pPr>
              <w:jc w:val="center"/>
              <w:rPr>
                <w:rFonts w:ascii="Open Sans" w:eastAsiaTheme="majorEastAsia" w:hAnsi="Open Sans" w:cs="Open Sans"/>
                <w:color w:val="2F5496" w:themeColor="accent1" w:themeShade="BF"/>
                <w:sz w:val="32"/>
                <w:szCs w:val="32"/>
              </w:rPr>
            </w:pPr>
            <w:r w:rsidRPr="00FF7F97">
              <w:rPr>
                <w:rFonts w:ascii="Open Sans" w:hAnsi="Open Sans" w:cs="Open Sans"/>
                <w:b/>
                <w:bCs/>
              </w:rPr>
              <w:t>Unit/Module Formatives</w:t>
            </w:r>
          </w:p>
        </w:tc>
      </w:tr>
      <w:tr w:rsidR="00AA271F" w:rsidRPr="00FF7F97" w14:paraId="0EEFB193" w14:textId="77777777" w:rsidTr="00AA271F">
        <w:tc>
          <w:tcPr>
            <w:tcW w:w="4709" w:type="dxa"/>
            <w:vAlign w:val="center"/>
          </w:tcPr>
          <w:p w14:paraId="23DA2ED0" w14:textId="6F81F12C" w:rsidR="00AA271F" w:rsidRPr="00FF7F97" w:rsidRDefault="00AA271F" w:rsidP="00FA06E1">
            <w:pPr>
              <w:rPr>
                <w:rFonts w:ascii="Open Sans" w:hAnsi="Open Sans" w:cs="Open Sans"/>
              </w:rPr>
            </w:pPr>
            <w:r w:rsidRPr="00FF7F97">
              <w:rPr>
                <w:rFonts w:ascii="Open Sans" w:hAnsi="Open Sans" w:cs="Open Sans"/>
              </w:rPr>
              <w:t xml:space="preserve">Eduphoria </w:t>
            </w:r>
          </w:p>
        </w:tc>
        <w:tc>
          <w:tcPr>
            <w:tcW w:w="2027" w:type="dxa"/>
          </w:tcPr>
          <w:p w14:paraId="044299C3" w14:textId="319D9A58"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Eduphoria Interim"/>
                <w:tag w:val="Eduphoria Interim"/>
                <w:id w:val="253791237"/>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027" w:type="dxa"/>
          </w:tcPr>
          <w:p w14:paraId="0A118A29" w14:textId="06070A85"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Eduphoria Diagnostic"/>
                <w:tag w:val="Eduphoria Diagnostic"/>
                <w:id w:val="158667962"/>
                <w14:checkbox>
                  <w14:checked w14:val="0"/>
                  <w14:checkedState w14:val="2612" w14:font="MS Gothic"/>
                  <w14:uncheckedState w14:val="2610" w14:font="MS Gothic"/>
                </w14:checkbox>
              </w:sdtPr>
              <w:sdtContent>
                <w:r w:rsidR="00D64F43" w:rsidRPr="00FF7F97">
                  <w:rPr>
                    <w:rFonts w:ascii="Segoe UI Symbol" w:eastAsia="MS Gothic" w:hAnsi="Segoe UI Symbol" w:cs="Segoe UI Symbol"/>
                  </w:rPr>
                  <w:t>☐</w:t>
                </w:r>
              </w:sdtContent>
            </w:sdt>
          </w:p>
        </w:tc>
        <w:tc>
          <w:tcPr>
            <w:tcW w:w="2392" w:type="dxa"/>
          </w:tcPr>
          <w:p w14:paraId="5DEE02D6" w14:textId="7409ED0C"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Eduphoria Unit/ Module Formatives"/>
                <w:tag w:val="Eduphoria Interim"/>
                <w:id w:val="-2137709896"/>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r>
      <w:tr w:rsidR="00AA271F" w:rsidRPr="00FF7F97" w14:paraId="4F017CFA" w14:textId="77777777" w:rsidTr="00AA271F">
        <w:tc>
          <w:tcPr>
            <w:tcW w:w="4709" w:type="dxa"/>
            <w:vAlign w:val="center"/>
          </w:tcPr>
          <w:p w14:paraId="1C7C021C" w14:textId="315A8AD5" w:rsidR="00AA271F" w:rsidRPr="00FF7F97" w:rsidRDefault="00AA271F" w:rsidP="00FA06E1">
            <w:pPr>
              <w:rPr>
                <w:rFonts w:ascii="Open Sans" w:hAnsi="Open Sans" w:cs="Open Sans"/>
              </w:rPr>
            </w:pPr>
            <w:r w:rsidRPr="00FF7F97">
              <w:rPr>
                <w:rFonts w:ascii="Open Sans" w:hAnsi="Open Sans" w:cs="Open Sans"/>
              </w:rPr>
              <w:t xml:space="preserve">DMCA </w:t>
            </w:r>
          </w:p>
        </w:tc>
        <w:tc>
          <w:tcPr>
            <w:tcW w:w="2027" w:type="dxa"/>
          </w:tcPr>
          <w:p w14:paraId="5C69BE5E" w14:textId="1C1E030A"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DMCA Interim"/>
                <w:tag w:val="DMCA Interim"/>
                <w:id w:val="-1834060572"/>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027" w:type="dxa"/>
          </w:tcPr>
          <w:p w14:paraId="5FB8FFF4" w14:textId="65A271B0"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DMCA Diagnostic"/>
                <w:tag w:val="DMCA Diagnostic"/>
                <w:id w:val="-1120152799"/>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392" w:type="dxa"/>
          </w:tcPr>
          <w:p w14:paraId="57400B61" w14:textId="1041DB45"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DMCA Unit/ Module Formatives"/>
                <w:tag w:val="DMCA Unit/ Module Formatives"/>
                <w:id w:val="673463828"/>
                <w14:checkbox>
                  <w14:checked w14:val="0"/>
                  <w14:checkedState w14:val="2612" w14:font="MS Gothic"/>
                  <w14:uncheckedState w14:val="2610" w14:font="MS Gothic"/>
                </w14:checkbox>
              </w:sdtPr>
              <w:sdtContent>
                <w:r w:rsidR="00D64F43" w:rsidRPr="00FF7F97">
                  <w:rPr>
                    <w:rFonts w:ascii="Segoe UI Symbol" w:eastAsia="MS Gothic" w:hAnsi="Segoe UI Symbol" w:cs="Segoe UI Symbol"/>
                  </w:rPr>
                  <w:t>☐</w:t>
                </w:r>
              </w:sdtContent>
            </w:sdt>
          </w:p>
        </w:tc>
      </w:tr>
      <w:tr w:rsidR="00AA271F" w:rsidRPr="00FF7F97" w14:paraId="4AAA44EF" w14:textId="77777777" w:rsidTr="00AA271F">
        <w:tc>
          <w:tcPr>
            <w:tcW w:w="4709" w:type="dxa"/>
            <w:vAlign w:val="center"/>
          </w:tcPr>
          <w:p w14:paraId="07245C83" w14:textId="20888BFC" w:rsidR="00AA271F" w:rsidRPr="00FF7F97" w:rsidRDefault="00AA271F" w:rsidP="00FA06E1">
            <w:pPr>
              <w:rPr>
                <w:rFonts w:ascii="Open Sans" w:hAnsi="Open Sans" w:cs="Open Sans"/>
              </w:rPr>
            </w:pPr>
            <w:r w:rsidRPr="00FF7F97">
              <w:rPr>
                <w:rFonts w:ascii="Open Sans" w:hAnsi="Open Sans" w:cs="Open Sans"/>
              </w:rPr>
              <w:t>Texas Formative Assessment Resource</w:t>
            </w:r>
          </w:p>
        </w:tc>
        <w:tc>
          <w:tcPr>
            <w:tcW w:w="2027" w:type="dxa"/>
          </w:tcPr>
          <w:p w14:paraId="18FDD154" w14:textId="1B87A272"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Texas Fromative Assessment Resource Interim"/>
                <w:tag w:val="Eduphoria Interim"/>
                <w:id w:val="187343240"/>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027" w:type="dxa"/>
          </w:tcPr>
          <w:p w14:paraId="5C543EC8" w14:textId="1F28A82A"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Texas Fromative Assessment Resource Diagnostic"/>
                <w:tag w:val="Texas Fromative Assessment Resource Diagnostic"/>
                <w:id w:val="-1417242500"/>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392" w:type="dxa"/>
          </w:tcPr>
          <w:p w14:paraId="26F9727F" w14:textId="612ABB22"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Texas Fromative Assessment Resource Unit/ Module Formatives"/>
                <w:tag w:val="Eduphoria Interim"/>
                <w:id w:val="-569511625"/>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r>
      <w:tr w:rsidR="00AA271F" w:rsidRPr="00FF7F97" w14:paraId="16E71E9C" w14:textId="77777777" w:rsidTr="00AA271F">
        <w:tc>
          <w:tcPr>
            <w:tcW w:w="4709" w:type="dxa"/>
            <w:vAlign w:val="center"/>
          </w:tcPr>
          <w:p w14:paraId="012353A7" w14:textId="5F00DC34" w:rsidR="00AA271F" w:rsidRPr="00FF7F97" w:rsidRDefault="00AA271F" w:rsidP="00FA06E1">
            <w:pPr>
              <w:rPr>
                <w:rFonts w:ascii="Open Sans" w:hAnsi="Open Sans" w:cs="Open Sans"/>
              </w:rPr>
            </w:pPr>
            <w:r w:rsidRPr="00FF7F97">
              <w:rPr>
                <w:rFonts w:ascii="Open Sans" w:hAnsi="Open Sans" w:cs="Open Sans"/>
              </w:rPr>
              <w:t xml:space="preserve">STAAR Interim </w:t>
            </w:r>
          </w:p>
        </w:tc>
        <w:tc>
          <w:tcPr>
            <w:tcW w:w="2027" w:type="dxa"/>
          </w:tcPr>
          <w:p w14:paraId="434CE471" w14:textId="063DCEF1"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STARR Interim Interim"/>
                <w:tag w:val="STARR Interim Interim"/>
                <w:id w:val="-2052004"/>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027" w:type="dxa"/>
          </w:tcPr>
          <w:p w14:paraId="77E4946C" w14:textId="5878C673"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STARR Interim Diagnostic"/>
                <w:tag w:val="STARR Interim Diagnostic"/>
                <w:id w:val="716238869"/>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392" w:type="dxa"/>
          </w:tcPr>
          <w:p w14:paraId="171EE295" w14:textId="54FDA524"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STARR Interim Unit/ Module Formatives"/>
                <w:tag w:val="STARR Interim Interim"/>
                <w:id w:val="-1724360610"/>
                <w14:checkbox>
                  <w14:checked w14:val="0"/>
                  <w14:checkedState w14:val="2612" w14:font="MS Gothic"/>
                  <w14:uncheckedState w14:val="2610" w14:font="MS Gothic"/>
                </w14:checkbox>
              </w:sdtPr>
              <w:sdtContent>
                <w:r w:rsidR="00D64F43" w:rsidRPr="00FF7F97">
                  <w:rPr>
                    <w:rFonts w:ascii="Segoe UI Symbol" w:eastAsia="MS Gothic" w:hAnsi="Segoe UI Symbol" w:cs="Segoe UI Symbol"/>
                  </w:rPr>
                  <w:t>☐</w:t>
                </w:r>
              </w:sdtContent>
            </w:sdt>
          </w:p>
        </w:tc>
      </w:tr>
      <w:tr w:rsidR="00AA271F" w:rsidRPr="00FF7F97" w14:paraId="3063713F" w14:textId="77777777" w:rsidTr="00AA271F">
        <w:tc>
          <w:tcPr>
            <w:tcW w:w="4709" w:type="dxa"/>
            <w:vAlign w:val="center"/>
          </w:tcPr>
          <w:p w14:paraId="3B8E0E27" w14:textId="5AD3E7D1" w:rsidR="00AA271F" w:rsidRPr="00FF7F97" w:rsidRDefault="00AA271F" w:rsidP="00FA06E1">
            <w:pPr>
              <w:rPr>
                <w:rFonts w:ascii="Open Sans" w:eastAsiaTheme="majorEastAsia" w:hAnsi="Open Sans" w:cs="Open Sans"/>
                <w:color w:val="2F5496" w:themeColor="accent1" w:themeShade="BF"/>
                <w:sz w:val="32"/>
                <w:szCs w:val="32"/>
              </w:rPr>
            </w:pPr>
            <w:r w:rsidRPr="00FF7F97">
              <w:rPr>
                <w:rFonts w:ascii="Open Sans" w:hAnsi="Open Sans" w:cs="Open Sans"/>
              </w:rPr>
              <w:t xml:space="preserve">Other: </w:t>
            </w:r>
            <w:r w:rsidRPr="00FF7F97">
              <w:rPr>
                <w:rFonts w:ascii="Open Sans" w:hAnsi="Open Sans" w:cs="Open Sans"/>
                <w:noProof/>
                <w:color w:val="3497DB"/>
                <w:sz w:val="17"/>
                <w:szCs w:val="17"/>
              </w:rPr>
              <mc:AlternateContent>
                <mc:Choice Requires="wps">
                  <w:drawing>
                    <wp:inline distT="0" distB="0" distL="0" distR="0" wp14:anchorId="0E712CDF" wp14:editId="26D328BA">
                      <wp:extent cx="2800350" cy="247650"/>
                      <wp:effectExtent l="0" t="0" r="19050" b="19050"/>
                      <wp:docPr id="240" name="Rectangle 240"/>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00D1BF" w14:textId="77777777" w:rsidR="00AA271F" w:rsidRDefault="00AA271F" w:rsidP="00AA271F">
                                  <w:pPr>
                                    <w:rPr>
                                      <w:i/>
                                      <w:iCs/>
                                    </w:rPr>
                                  </w:pPr>
                                  <w:r>
                                    <w:rPr>
                                      <w:i/>
                                      <w:iCs/>
                                    </w:rPr>
                                    <w:t xml:space="preserve">Insert here </w:t>
                                  </w:r>
                                </w:p>
                                <w:p w14:paraId="357B6B66" w14:textId="77777777" w:rsidR="00AA271F" w:rsidRPr="003A4F55" w:rsidRDefault="00AA271F" w:rsidP="00AA271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712CDF" id="Rectangle 240" o:spid="_x0000_s1054"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" fillcolor="white [3201]" strokecolor="black [3213]" strokeweight="1pt">
                      <v:textbox>
                        <w:txbxContent>
                          <w:p w14:paraId="3700D1BF" w14:textId="77777777" w:rsidR="00AA271F" w:rsidRDefault="00AA271F" w:rsidP="00AA271F">
                            <w:pPr>
                              <w:rPr>
                                <w:i/>
                                <w:iCs/>
                              </w:rPr>
                            </w:pPr>
                            <w:r>
                              <w:rPr>
                                <w:i/>
                                <w:iCs/>
                              </w:rPr>
                              <w:t xml:space="preserve">Insert here </w:t>
                            </w:r>
                          </w:p>
                          <w:p w14:paraId="357B6B66" w14:textId="77777777" w:rsidR="00AA271F" w:rsidRPr="003A4F55" w:rsidRDefault="00AA271F" w:rsidP="00AA271F">
                            <w:pPr>
                              <w:rPr>
                                <w:i/>
                                <w:iCs/>
                              </w:rPr>
                            </w:pPr>
                          </w:p>
                        </w:txbxContent>
                      </v:textbox>
                      <w10:anchorlock/>
                    </v:rect>
                  </w:pict>
                </mc:Fallback>
              </mc:AlternateContent>
            </w:r>
          </w:p>
        </w:tc>
        <w:tc>
          <w:tcPr>
            <w:tcW w:w="2027" w:type="dxa"/>
          </w:tcPr>
          <w:p w14:paraId="53C1D2F2" w14:textId="00AB7931"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Other Interim"/>
                <w:tag w:val="Other Interim"/>
                <w:id w:val="-354194496"/>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027" w:type="dxa"/>
          </w:tcPr>
          <w:p w14:paraId="4DC67384" w14:textId="52CDB745"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Other Diagnostic"/>
                <w:tag w:val="Other Diagnostic"/>
                <w:id w:val="-1799138072"/>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392" w:type="dxa"/>
          </w:tcPr>
          <w:p w14:paraId="514A747B" w14:textId="4A44ED23"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Other Unit/ Module Formatives"/>
                <w:tag w:val="Other Interim"/>
                <w:id w:val="-788821658"/>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r>
      <w:tr w:rsidR="00AA271F" w:rsidRPr="00FF7F97" w14:paraId="475B2C1C" w14:textId="77777777" w:rsidTr="00AA271F">
        <w:tc>
          <w:tcPr>
            <w:tcW w:w="4709" w:type="dxa"/>
            <w:vAlign w:val="center"/>
          </w:tcPr>
          <w:p w14:paraId="71FC3A34" w14:textId="3AD658F3" w:rsidR="00AA271F" w:rsidRPr="00FF7F97" w:rsidRDefault="00AA271F" w:rsidP="00FA06E1">
            <w:pPr>
              <w:rPr>
                <w:rFonts w:ascii="Open Sans" w:eastAsiaTheme="majorEastAsia" w:hAnsi="Open Sans" w:cs="Open Sans"/>
                <w:color w:val="2F5496" w:themeColor="accent1" w:themeShade="BF"/>
                <w:sz w:val="32"/>
                <w:szCs w:val="32"/>
              </w:rPr>
            </w:pPr>
            <w:r w:rsidRPr="00FF7F97">
              <w:rPr>
                <w:rFonts w:ascii="Open Sans" w:hAnsi="Open Sans" w:cs="Open Sans"/>
              </w:rPr>
              <w:t xml:space="preserve">Other: </w:t>
            </w:r>
            <w:r w:rsidRPr="00FF7F97">
              <w:rPr>
                <w:rFonts w:ascii="Open Sans" w:hAnsi="Open Sans" w:cs="Open Sans"/>
                <w:noProof/>
                <w:color w:val="3497DB"/>
                <w:sz w:val="17"/>
                <w:szCs w:val="17"/>
              </w:rPr>
              <mc:AlternateContent>
                <mc:Choice Requires="wps">
                  <w:drawing>
                    <wp:inline distT="0" distB="0" distL="0" distR="0" wp14:anchorId="4C1F3A2B" wp14:editId="65075FEE">
                      <wp:extent cx="2800350" cy="247650"/>
                      <wp:effectExtent l="0" t="0" r="19050" b="19050"/>
                      <wp:docPr id="241" name="Rectangle 241"/>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DA91AB" w14:textId="77777777" w:rsidR="00AA271F" w:rsidRDefault="00AA271F" w:rsidP="00AA271F">
                                  <w:pPr>
                                    <w:rPr>
                                      <w:i/>
                                      <w:iCs/>
                                    </w:rPr>
                                  </w:pPr>
                                  <w:r>
                                    <w:rPr>
                                      <w:i/>
                                      <w:iCs/>
                                    </w:rPr>
                                    <w:t xml:space="preserve">Insert here </w:t>
                                  </w:r>
                                </w:p>
                                <w:p w14:paraId="2F134190" w14:textId="77777777" w:rsidR="00AA271F" w:rsidRPr="003A4F55" w:rsidRDefault="00AA271F" w:rsidP="00AA271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1F3A2B" id="Rectangle 241" o:spid="_x0000_s1055"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" fillcolor="white [3201]" strokecolor="black [3213]" strokeweight="1pt">
                      <v:textbox>
                        <w:txbxContent>
                          <w:p w14:paraId="6FDA91AB" w14:textId="77777777" w:rsidR="00AA271F" w:rsidRDefault="00AA271F" w:rsidP="00AA271F">
                            <w:pPr>
                              <w:rPr>
                                <w:i/>
                                <w:iCs/>
                              </w:rPr>
                            </w:pPr>
                            <w:r>
                              <w:rPr>
                                <w:i/>
                                <w:iCs/>
                              </w:rPr>
                              <w:t xml:space="preserve">Insert here </w:t>
                            </w:r>
                          </w:p>
                          <w:p w14:paraId="2F134190" w14:textId="77777777" w:rsidR="00AA271F" w:rsidRPr="003A4F55" w:rsidRDefault="00AA271F" w:rsidP="00AA271F">
                            <w:pPr>
                              <w:rPr>
                                <w:i/>
                                <w:iCs/>
                              </w:rPr>
                            </w:pPr>
                          </w:p>
                        </w:txbxContent>
                      </v:textbox>
                      <w10:anchorlock/>
                    </v:rect>
                  </w:pict>
                </mc:Fallback>
              </mc:AlternateContent>
            </w:r>
          </w:p>
        </w:tc>
        <w:tc>
          <w:tcPr>
            <w:tcW w:w="2027" w:type="dxa"/>
          </w:tcPr>
          <w:p w14:paraId="7451BF32" w14:textId="4F680E26"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Other Interim"/>
                <w:tag w:val="Other Interim"/>
                <w:id w:val="1147245494"/>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027" w:type="dxa"/>
          </w:tcPr>
          <w:p w14:paraId="7F20C6FD" w14:textId="4DD510E4"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Other Diagnostic"/>
                <w:tag w:val="Other Diagnostic"/>
                <w:id w:val="103780093"/>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392" w:type="dxa"/>
          </w:tcPr>
          <w:p w14:paraId="277ED26B" w14:textId="4854BF1E"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Other Unit/ Module Formatives"/>
                <w:tag w:val="Other Interim"/>
                <w:id w:val="-494642704"/>
                <w14:checkbox>
                  <w14:checked w14:val="0"/>
                  <w14:checkedState w14:val="2612" w14:font="MS Gothic"/>
                  <w14:uncheckedState w14:val="2610" w14:font="MS Gothic"/>
                </w14:checkbox>
              </w:sdtPr>
              <w:sdtContent>
                <w:r w:rsidR="00D64F43" w:rsidRPr="00FF7F97">
                  <w:rPr>
                    <w:rFonts w:ascii="Segoe UI Symbol" w:eastAsia="MS Gothic" w:hAnsi="Segoe UI Symbol" w:cs="Segoe UI Symbol"/>
                  </w:rPr>
                  <w:t>☐</w:t>
                </w:r>
              </w:sdtContent>
            </w:sdt>
          </w:p>
        </w:tc>
      </w:tr>
      <w:tr w:rsidR="00AA271F" w:rsidRPr="00FF7F97" w14:paraId="37439F5C" w14:textId="77777777" w:rsidTr="00AA271F">
        <w:tc>
          <w:tcPr>
            <w:tcW w:w="4709" w:type="dxa"/>
            <w:vAlign w:val="center"/>
          </w:tcPr>
          <w:p w14:paraId="5D653253" w14:textId="65A537C8" w:rsidR="00AA271F" w:rsidRPr="00FF7F97" w:rsidRDefault="00AA271F" w:rsidP="00FA06E1">
            <w:pPr>
              <w:rPr>
                <w:rFonts w:ascii="Open Sans" w:hAnsi="Open Sans" w:cs="Open Sans"/>
              </w:rPr>
            </w:pPr>
            <w:r w:rsidRPr="00FF7F97">
              <w:rPr>
                <w:rFonts w:ascii="Open Sans" w:hAnsi="Open Sans" w:cs="Open Sans"/>
              </w:rPr>
              <w:t xml:space="preserve">Other: </w:t>
            </w:r>
            <w:r w:rsidRPr="00FF7F97">
              <w:rPr>
                <w:rFonts w:ascii="Open Sans" w:hAnsi="Open Sans" w:cs="Open Sans"/>
                <w:noProof/>
                <w:color w:val="3497DB"/>
                <w:sz w:val="17"/>
                <w:szCs w:val="17"/>
              </w:rPr>
              <mc:AlternateContent>
                <mc:Choice Requires="wps">
                  <w:drawing>
                    <wp:inline distT="0" distB="0" distL="0" distR="0" wp14:anchorId="0E59D72A" wp14:editId="27A02221">
                      <wp:extent cx="2800350" cy="247650"/>
                      <wp:effectExtent l="0" t="0" r="19050" b="19050"/>
                      <wp:docPr id="242" name="Rectangle 242"/>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5153B9" w14:textId="77777777" w:rsidR="00AA271F" w:rsidRDefault="00AA271F" w:rsidP="00AA271F">
                                  <w:pPr>
                                    <w:rPr>
                                      <w:i/>
                                      <w:iCs/>
                                    </w:rPr>
                                  </w:pPr>
                                  <w:r>
                                    <w:rPr>
                                      <w:i/>
                                      <w:iCs/>
                                    </w:rPr>
                                    <w:t xml:space="preserve">Insert here </w:t>
                                  </w:r>
                                </w:p>
                                <w:p w14:paraId="7605A5E3" w14:textId="77777777" w:rsidR="00AA271F" w:rsidRPr="003A4F55" w:rsidRDefault="00AA271F" w:rsidP="00AA271F">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59D72A" id="Rectangle 242" o:spid="_x0000_s1056"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" fillcolor="white [3201]" strokecolor="black [3213]" strokeweight="1pt">
                      <v:textbox>
                        <w:txbxContent>
                          <w:p w14:paraId="275153B9" w14:textId="77777777" w:rsidR="00AA271F" w:rsidRDefault="00AA271F" w:rsidP="00AA271F">
                            <w:pPr>
                              <w:rPr>
                                <w:i/>
                                <w:iCs/>
                              </w:rPr>
                            </w:pPr>
                            <w:r>
                              <w:rPr>
                                <w:i/>
                                <w:iCs/>
                              </w:rPr>
                              <w:t xml:space="preserve">Insert here </w:t>
                            </w:r>
                          </w:p>
                          <w:p w14:paraId="7605A5E3" w14:textId="77777777" w:rsidR="00AA271F" w:rsidRPr="003A4F55" w:rsidRDefault="00AA271F" w:rsidP="00AA271F">
                            <w:pPr>
                              <w:rPr>
                                <w:i/>
                                <w:iCs/>
                              </w:rPr>
                            </w:pPr>
                          </w:p>
                        </w:txbxContent>
                      </v:textbox>
                      <w10:anchorlock/>
                    </v:rect>
                  </w:pict>
                </mc:Fallback>
              </mc:AlternateContent>
            </w:r>
          </w:p>
        </w:tc>
        <w:tc>
          <w:tcPr>
            <w:tcW w:w="2027" w:type="dxa"/>
          </w:tcPr>
          <w:p w14:paraId="0E4873EB" w14:textId="7D6C6F1F"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Other Interim"/>
                <w:tag w:val="Other Interim"/>
                <w:id w:val="-1396738337"/>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027" w:type="dxa"/>
          </w:tcPr>
          <w:p w14:paraId="0C93C914" w14:textId="6781F5DB"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Other Diagnostic"/>
                <w:tag w:val="Other Diagnostic"/>
                <w:id w:val="-216049461"/>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c>
          <w:tcPr>
            <w:tcW w:w="2392" w:type="dxa"/>
          </w:tcPr>
          <w:p w14:paraId="1C95BB6A" w14:textId="031B1804" w:rsidR="00AA271F" w:rsidRPr="00FF7F97" w:rsidRDefault="00000000" w:rsidP="00FA06E1">
            <w:pPr>
              <w:jc w:val="center"/>
              <w:rPr>
                <w:rFonts w:ascii="Open Sans" w:eastAsiaTheme="majorEastAsia" w:hAnsi="Open Sans" w:cs="Open Sans"/>
                <w:color w:val="2F5496" w:themeColor="accent1" w:themeShade="BF"/>
                <w:sz w:val="32"/>
                <w:szCs w:val="32"/>
              </w:rPr>
            </w:pPr>
            <w:sdt>
              <w:sdtPr>
                <w:rPr>
                  <w:rFonts w:ascii="Open Sans" w:hAnsi="Open Sans" w:cs="Open Sans"/>
                </w:rPr>
                <w:alias w:val="Other Unit/ Module Formatives"/>
                <w:tag w:val="Other Interim"/>
                <w:id w:val="-1004431420"/>
                <w14:checkbox>
                  <w14:checked w14:val="0"/>
                  <w14:checkedState w14:val="2612" w14:font="MS Gothic"/>
                  <w14:uncheckedState w14:val="2610" w14:font="MS Gothic"/>
                </w14:checkbox>
              </w:sdtPr>
              <w:sdtContent>
                <w:r w:rsidR="00AA271F" w:rsidRPr="00FF7F97">
                  <w:rPr>
                    <w:rFonts w:ascii="Segoe UI Symbol" w:eastAsia="MS Gothic" w:hAnsi="Segoe UI Symbol" w:cs="Segoe UI Symbol"/>
                  </w:rPr>
                  <w:t>☐</w:t>
                </w:r>
              </w:sdtContent>
            </w:sdt>
          </w:p>
        </w:tc>
      </w:tr>
    </w:tbl>
    <w:p w14:paraId="45574802" w14:textId="77777777" w:rsidR="002738ED" w:rsidRPr="00FF7F97" w:rsidRDefault="002738ED" w:rsidP="007A7C53"/>
    <w:p w14:paraId="06FF64C8" w14:textId="77777777" w:rsidR="00304121" w:rsidRDefault="00304121" w:rsidP="3B89B521">
      <w:pPr>
        <w:keepNext/>
        <w:spacing w:after="0"/>
        <w:rPr>
          <w:rFonts w:ascii="Open Sans" w:hAnsi="Open Sans" w:cs="Open Sans"/>
        </w:rPr>
      </w:pPr>
    </w:p>
    <w:p w14:paraId="67BEAA7F" w14:textId="77777777" w:rsidR="002330B9" w:rsidRPr="00FF7F97" w:rsidRDefault="002330B9" w:rsidP="007A7C53"/>
    <w:p w14:paraId="3F0CBBDF" w14:textId="5CD7698C" w:rsidR="796040F3" w:rsidRPr="00FF7F97" w:rsidRDefault="796040F3" w:rsidP="796040F3">
      <w:pPr>
        <w:rPr>
          <w:rFonts w:ascii="Open Sans" w:hAnsi="Open Sans" w:cs="Open Sans"/>
        </w:rPr>
      </w:pPr>
    </w:p>
    <w:p w14:paraId="6CF77FA6" w14:textId="77777777" w:rsidR="007704FB" w:rsidRDefault="007704FB">
      <w:pPr>
        <w:rPr>
          <w:rFonts w:ascii="Open Sans Semibold" w:eastAsiaTheme="majorEastAsia" w:hAnsi="Open Sans Semibold" w:cstheme="majorBidi"/>
          <w:color w:val="0D6CB9"/>
          <w:sz w:val="32"/>
          <w:szCs w:val="32"/>
        </w:rPr>
      </w:pPr>
      <w:r>
        <w:rPr>
          <w:rFonts w:ascii="Open Sans Semibold" w:hAnsi="Open Sans Semibold"/>
          <w:color w:val="0D6CB9"/>
        </w:rPr>
        <w:br w:type="page"/>
      </w:r>
    </w:p>
    <w:p w14:paraId="62E01D30" w14:textId="16F23122" w:rsidR="00CB2C26" w:rsidRPr="00E65BDE" w:rsidRDefault="2126566D" w:rsidP="007A7C53">
      <w:pPr>
        <w:pStyle w:val="Heading1"/>
        <w:rPr>
          <w:rFonts w:ascii="Open Sans Semibold" w:hAnsi="Open Sans Semibold"/>
          <w:color w:val="0D6CB9"/>
        </w:rPr>
      </w:pPr>
      <w:bookmarkStart w:id="48" w:name="_Toc159938547"/>
      <w:r w:rsidRPr="6C5E2E43">
        <w:rPr>
          <w:rFonts w:ascii="Open Sans Semibold" w:hAnsi="Open Sans Semibold"/>
          <w:color w:val="0D6CB9"/>
        </w:rPr>
        <w:lastRenderedPageBreak/>
        <w:t xml:space="preserve">Certification </w:t>
      </w:r>
      <w:r w:rsidR="20CFDD1D" w:rsidRPr="6C5E2E43">
        <w:rPr>
          <w:rFonts w:ascii="Open Sans Semibold" w:hAnsi="Open Sans Semibold"/>
          <w:color w:val="0D6CB9"/>
        </w:rPr>
        <w:t>2025–26</w:t>
      </w:r>
      <w:r w:rsidRPr="6C5E2E43">
        <w:rPr>
          <w:rFonts w:ascii="Open Sans Semibold" w:hAnsi="Open Sans Semibold"/>
          <w:color w:val="0D6CB9"/>
        </w:rPr>
        <w:t xml:space="preserve"> Survey Ratification</w:t>
      </w:r>
      <w:r w:rsidR="6CD5695C" w:rsidRPr="6C5E2E43">
        <w:rPr>
          <w:rFonts w:ascii="Open Sans Semibold" w:hAnsi="Open Sans Semibold"/>
          <w:color w:val="0D6CB9"/>
        </w:rPr>
        <w:t xml:space="preserve"> [Printed and uploaded PDF]</w:t>
      </w:r>
      <w:bookmarkEnd w:id="48"/>
    </w:p>
    <w:p w14:paraId="7D816B1E" w14:textId="659BC586" w:rsidR="00960F0B" w:rsidRPr="00FF7F97" w:rsidRDefault="00960F0B" w:rsidP="007A7C53">
      <w:pPr>
        <w:rPr>
          <w:rFonts w:ascii="Open Sans" w:hAnsi="Open Sans" w:cs="Open Sans"/>
        </w:rPr>
      </w:pPr>
      <w:r w:rsidRPr="00FF7F97">
        <w:rPr>
          <w:rFonts w:ascii="Open Sans" w:hAnsi="Open Sans" w:cs="Open Sans"/>
        </w:rPr>
        <w:t xml:space="preserve">In accordance with </w:t>
      </w:r>
      <w:hyperlink r:id="rId29" w:anchor="31.1011" w:tooltip="TEC §31.1011" w:history="1">
        <w:r w:rsidR="006C67F4" w:rsidRPr="00FF7F97">
          <w:rPr>
            <w:rStyle w:val="Hyperlink"/>
            <w:rFonts w:ascii="Open Sans" w:hAnsi="Open Sans" w:cs="Open Sans"/>
          </w:rPr>
          <w:t>Texas Education Code §31.1011</w:t>
        </w:r>
      </w:hyperlink>
      <w:r w:rsidRPr="00FF7F97">
        <w:rPr>
          <w:rFonts w:ascii="Open Sans" w:hAnsi="Open Sans" w:cs="Open Sans"/>
        </w:rPr>
        <w:t xml:space="preserve">, school districts and open-enrollment charter schools are required to certify annually to the State Board of Education and the commissioner that, for each subject in the required curriculum other than physical education, students have access to instructional materials that cover all the Texas Essential Knowledge and Skills (TEKS) for the coming school year. Additionally, in accordance with Texas Administrative Code </w:t>
      </w:r>
      <w:hyperlink r:id="rId30" w:tooltip="19 TAC §66.105" w:history="1">
        <w:r w:rsidRPr="00FF7F97">
          <w:rPr>
            <w:rStyle w:val="Hyperlink"/>
            <w:rFonts w:ascii="Open Sans" w:hAnsi="Open Sans" w:cs="Open Sans"/>
          </w:rPr>
          <w:t>19 TAC §66.105</w:t>
        </w:r>
      </w:hyperlink>
      <w:r w:rsidRPr="00FF7F97">
        <w:rPr>
          <w:rFonts w:ascii="Open Sans" w:hAnsi="Open Sans" w:cs="Open Sans"/>
        </w:rPr>
        <w:t>, school districts or charter schools are required to certify that they protect against access to obscene or harmful content in</w:t>
      </w:r>
      <w:r w:rsidR="00E853DE" w:rsidRPr="00FF7F97">
        <w:rPr>
          <w:rFonts w:ascii="Open Sans" w:hAnsi="Open Sans" w:cs="Open Sans"/>
        </w:rPr>
        <w:t xml:space="preserve"> </w:t>
      </w:r>
      <w:r w:rsidRPr="00FF7F97">
        <w:rPr>
          <w:rFonts w:ascii="Open Sans" w:hAnsi="Open Sans" w:cs="Open Sans"/>
        </w:rPr>
        <w:t xml:space="preserve">compliance with the requirements for certification under the Children's Internet Protection Act, 47 USC §254(h)(5)(B) and (C). </w:t>
      </w:r>
    </w:p>
    <w:p w14:paraId="68F75DA6" w14:textId="1E190A7E" w:rsidR="00960F0B" w:rsidRPr="00FF7F97" w:rsidRDefault="00960F0B" w:rsidP="007A7C53">
      <w:pPr>
        <w:rPr>
          <w:rFonts w:ascii="Open Sans" w:hAnsi="Open Sans" w:cs="Open Sans"/>
        </w:rPr>
      </w:pPr>
    </w:p>
    <w:p w14:paraId="35775EAE" w14:textId="37DCAFE0" w:rsidR="00960F0B" w:rsidRPr="00FF7F97" w:rsidRDefault="00960F0B" w:rsidP="007A7C53">
      <w:pPr>
        <w:rPr>
          <w:rFonts w:ascii="Open Sans" w:hAnsi="Open Sans" w:cs="Open Sans"/>
        </w:rPr>
      </w:pPr>
      <w:r w:rsidRPr="00FF7F97">
        <w:rPr>
          <w:rFonts w:ascii="Open Sans" w:hAnsi="Open Sans" w:cs="Open Sans"/>
        </w:rPr>
        <w:t>These certifications must be ratified by local school boards of trustees or governing bodies in public, noticed meetings. Districts and open-enrollment charter schools will be unable to order instructional materials through EMAT until the certifications have been received by the Texas Education Agency (TEA).</w:t>
      </w:r>
    </w:p>
    <w:p w14:paraId="6342A4CC" w14:textId="706D12BA" w:rsidR="007704FB" w:rsidRDefault="007704FB">
      <w:pPr>
        <w:rPr>
          <w:rFonts w:ascii="Open Sans Semibold" w:eastAsiaTheme="majorEastAsia" w:hAnsi="Open Sans Semibold" w:cstheme="majorBidi"/>
          <w:sz w:val="24"/>
          <w:szCs w:val="24"/>
        </w:rPr>
      </w:pPr>
      <w:r>
        <w:rPr>
          <w:rFonts w:ascii="Open Sans Semibold" w:hAnsi="Open Sans Semibold"/>
          <w:sz w:val="24"/>
          <w:szCs w:val="24"/>
        </w:rPr>
        <w:br w:type="page"/>
      </w:r>
    </w:p>
    <w:p w14:paraId="7AA25768" w14:textId="4CD886B6" w:rsidR="00DD1B23" w:rsidRPr="00833088" w:rsidRDefault="2880FF4C" w:rsidP="00372D74">
      <w:pPr>
        <w:pStyle w:val="Heading2"/>
      </w:pPr>
      <w:bookmarkStart w:id="49" w:name="_Toc159938548"/>
      <w:r w:rsidRPr="00833088">
        <w:lastRenderedPageBreak/>
        <w:t>Other Certified Subject Areas</w:t>
      </w:r>
      <w:bookmarkEnd w:id="49"/>
      <w:r w:rsidRPr="00833088">
        <w:t xml:space="preserve"> </w:t>
      </w:r>
    </w:p>
    <w:p w14:paraId="7D37CC39" w14:textId="4CDE1B19" w:rsidR="002330B9" w:rsidRPr="00CC7E60" w:rsidRDefault="002330B9" w:rsidP="00CC7E60">
      <w:pPr>
        <w:keepNext/>
        <w:spacing w:after="0"/>
        <w:rPr>
          <w:rFonts w:ascii="Open Sans" w:hAnsi="Open Sans" w:cs="Open Sans"/>
        </w:rPr>
      </w:pPr>
      <w:r w:rsidRPr="00FF7F97">
        <w:rPr>
          <w:rFonts w:ascii="Open Sans" w:hAnsi="Open Sans" w:cs="Open Sans"/>
        </w:rPr>
        <w:t>QUESTION 40.0</w:t>
      </w:r>
      <w:r w:rsidR="00CC7E60">
        <w:rPr>
          <w:rStyle w:val="cf01"/>
          <w:rFonts w:ascii="Open Sans" w:hAnsi="Open Sans" w:cs="Open Sans"/>
          <w:sz w:val="22"/>
          <w:szCs w:val="22"/>
        </w:rPr>
        <w:t>:</w:t>
      </w:r>
    </w:p>
    <w:p w14:paraId="1319B21E" w14:textId="45D45117" w:rsidR="00C0664D" w:rsidRPr="00A16BBD" w:rsidRDefault="00C0664D" w:rsidP="00CC7E60">
      <w:pPr>
        <w:keepNext/>
        <w:ind w:left="720"/>
        <w:rPr>
          <w:rFonts w:ascii="Open Sans" w:hAnsi="Open Sans" w:cs="Open Sans"/>
          <w:shd w:val="clear" w:color="auto" w:fill="FFFFFF"/>
        </w:rPr>
      </w:pPr>
      <w:r w:rsidRPr="00A16BBD">
        <w:rPr>
          <w:rFonts w:ascii="Open Sans" w:hAnsi="Open Sans" w:cs="Open Sans"/>
        </w:rPr>
        <w:t xml:space="preserve">Please select each subject in the required curriculum below for which </w:t>
      </w:r>
      <w:r w:rsidR="00DD1B23" w:rsidRPr="00A16BBD">
        <w:rPr>
          <w:rFonts w:ascii="Open Sans" w:hAnsi="Open Sans" w:cs="Open Sans"/>
        </w:rPr>
        <w:t xml:space="preserve">your </w:t>
      </w:r>
      <w:r w:rsidR="00DD1B23" w:rsidRPr="00A16BBD">
        <w:rPr>
          <w:rFonts w:ascii="Open Sans" w:hAnsi="Open Sans" w:cs="Open Sans"/>
          <w:shd w:val="clear" w:color="auto" w:fill="FFFFFF"/>
        </w:rPr>
        <w:t>district provides each student with instructional materials that cover all elements of the essential knowledge and skills: [mul</w:t>
      </w:r>
      <w:r w:rsidR="000808BF" w:rsidRPr="00A16BBD">
        <w:rPr>
          <w:rFonts w:ascii="Open Sans" w:hAnsi="Open Sans" w:cs="Open Sans"/>
          <w:shd w:val="clear" w:color="auto" w:fill="FFFFFF"/>
        </w:rPr>
        <w:t>tiple select]</w:t>
      </w:r>
    </w:p>
    <w:p w14:paraId="5BD2DBC6" w14:textId="1926CB87" w:rsidR="00C0664D" w:rsidRPr="00A16BBD" w:rsidRDefault="00000000" w:rsidP="009109C6">
      <w:pPr>
        <w:pStyle w:val="ListParagraph"/>
        <w:keepNext/>
        <w:spacing w:after="0"/>
        <w:rPr>
          <w:rFonts w:ascii="Open Sans" w:hAnsi="Open Sans" w:cs="Open Sans"/>
        </w:rPr>
      </w:pPr>
      <w:sdt>
        <w:sdtPr>
          <w:rPr>
            <w:rFonts w:ascii="Open Sans" w:hAnsi="Open Sans" w:cs="Open Sans"/>
          </w:rPr>
          <w:alias w:val="Career &amp; Technical Education"/>
          <w:tag w:val="Career &amp; Technical Education"/>
          <w:id w:val="8348136"/>
          <w14:checkbox>
            <w14:checked w14:val="0"/>
            <w14:checkedState w14:val="2612" w14:font="MS Gothic"/>
            <w14:uncheckedState w14:val="2610" w14:font="MS Gothic"/>
          </w14:checkbox>
        </w:sdtPr>
        <w:sdtContent>
          <w:r w:rsidR="009109C6" w:rsidRPr="00A16BBD">
            <w:rPr>
              <w:rFonts w:ascii="Segoe UI Symbol" w:eastAsia="MS Gothic" w:hAnsi="Segoe UI Symbol" w:cs="Segoe UI Symbol"/>
            </w:rPr>
            <w:t>☐</w:t>
          </w:r>
        </w:sdtContent>
      </w:sdt>
      <w:r w:rsidR="00A16BBD">
        <w:rPr>
          <w:rFonts w:ascii="Open Sans" w:hAnsi="Open Sans" w:cs="Open Sans"/>
        </w:rPr>
        <w:t xml:space="preserve"> </w:t>
      </w:r>
      <w:r w:rsidR="00C0664D" w:rsidRPr="00A16BBD">
        <w:rPr>
          <w:rFonts w:ascii="Open Sans" w:hAnsi="Open Sans" w:cs="Open Sans"/>
        </w:rPr>
        <w:t>Career &amp; Technical Education</w:t>
      </w:r>
    </w:p>
    <w:p w14:paraId="43462195" w14:textId="005AA67B" w:rsidR="00C0664D" w:rsidRPr="00A16BBD" w:rsidRDefault="00000000" w:rsidP="009109C6">
      <w:pPr>
        <w:pStyle w:val="ListParagraph"/>
        <w:keepNext/>
        <w:spacing w:after="0"/>
        <w:rPr>
          <w:rFonts w:ascii="Open Sans" w:hAnsi="Open Sans" w:cs="Open Sans"/>
        </w:rPr>
      </w:pPr>
      <w:sdt>
        <w:sdtPr>
          <w:rPr>
            <w:rFonts w:ascii="Open Sans" w:hAnsi="Open Sans" w:cs="Open Sans"/>
          </w:rPr>
          <w:alias w:val="Fine Arts"/>
          <w:tag w:val="Fine Arts"/>
          <w:id w:val="555976155"/>
          <w14:checkbox>
            <w14:checked w14:val="0"/>
            <w14:checkedState w14:val="2612" w14:font="MS Gothic"/>
            <w14:uncheckedState w14:val="2610" w14:font="MS Gothic"/>
          </w14:checkbox>
        </w:sdtPr>
        <w:sdtContent>
          <w:r w:rsidR="009109C6" w:rsidRPr="00A16BBD">
            <w:rPr>
              <w:rFonts w:ascii="Segoe UI Symbol" w:eastAsia="MS Gothic" w:hAnsi="Segoe UI Symbol" w:cs="Segoe UI Symbol"/>
            </w:rPr>
            <w:t>☐</w:t>
          </w:r>
        </w:sdtContent>
      </w:sdt>
      <w:r w:rsidR="00A16BBD">
        <w:rPr>
          <w:rFonts w:ascii="Open Sans" w:hAnsi="Open Sans" w:cs="Open Sans"/>
        </w:rPr>
        <w:t xml:space="preserve"> </w:t>
      </w:r>
      <w:r w:rsidR="00C0664D" w:rsidRPr="00A16BBD">
        <w:rPr>
          <w:rFonts w:ascii="Open Sans" w:hAnsi="Open Sans" w:cs="Open Sans"/>
        </w:rPr>
        <w:t>Fine Arts</w:t>
      </w:r>
    </w:p>
    <w:p w14:paraId="7483251F" w14:textId="30B16525" w:rsidR="00C0664D" w:rsidRPr="00A16BBD" w:rsidRDefault="00000000" w:rsidP="009109C6">
      <w:pPr>
        <w:pStyle w:val="ListParagraph"/>
        <w:keepNext/>
        <w:spacing w:after="0"/>
        <w:rPr>
          <w:rFonts w:ascii="Open Sans" w:hAnsi="Open Sans" w:cs="Open Sans"/>
        </w:rPr>
      </w:pPr>
      <w:sdt>
        <w:sdtPr>
          <w:rPr>
            <w:rFonts w:ascii="Open Sans" w:hAnsi="Open Sans" w:cs="Open Sans"/>
          </w:rPr>
          <w:alias w:val="Health"/>
          <w:tag w:val="Health"/>
          <w:id w:val="-1155298136"/>
          <w14:checkbox>
            <w14:checked w14:val="0"/>
            <w14:checkedState w14:val="2612" w14:font="MS Gothic"/>
            <w14:uncheckedState w14:val="2610" w14:font="MS Gothic"/>
          </w14:checkbox>
        </w:sdtPr>
        <w:sdtContent>
          <w:r w:rsidR="009109C6" w:rsidRPr="00A16BBD">
            <w:rPr>
              <w:rFonts w:ascii="Segoe UI Symbol" w:eastAsia="MS Gothic" w:hAnsi="Segoe UI Symbol" w:cs="Segoe UI Symbol"/>
            </w:rPr>
            <w:t>☐</w:t>
          </w:r>
        </w:sdtContent>
      </w:sdt>
      <w:r w:rsidR="00A16BBD">
        <w:rPr>
          <w:rFonts w:ascii="Open Sans" w:hAnsi="Open Sans" w:cs="Open Sans"/>
        </w:rPr>
        <w:t xml:space="preserve"> </w:t>
      </w:r>
      <w:r w:rsidR="00C0664D" w:rsidRPr="00A16BBD">
        <w:rPr>
          <w:rFonts w:ascii="Open Sans" w:hAnsi="Open Sans" w:cs="Open Sans"/>
        </w:rPr>
        <w:t>Health</w:t>
      </w:r>
    </w:p>
    <w:p w14:paraId="663407DA" w14:textId="20821995" w:rsidR="00C0664D" w:rsidRPr="00A16BBD" w:rsidRDefault="00000000" w:rsidP="009109C6">
      <w:pPr>
        <w:pStyle w:val="ListParagraph"/>
        <w:keepNext/>
        <w:spacing w:after="0"/>
        <w:rPr>
          <w:rFonts w:ascii="Open Sans" w:hAnsi="Open Sans" w:cs="Open Sans"/>
        </w:rPr>
      </w:pPr>
      <w:sdt>
        <w:sdtPr>
          <w:rPr>
            <w:rFonts w:ascii="Open Sans" w:hAnsi="Open Sans" w:cs="Open Sans"/>
          </w:rPr>
          <w:alias w:val="Technology Applications"/>
          <w:tag w:val="Technology Applications"/>
          <w:id w:val="674150813"/>
          <w14:checkbox>
            <w14:checked w14:val="0"/>
            <w14:checkedState w14:val="2612" w14:font="MS Gothic"/>
            <w14:uncheckedState w14:val="2610" w14:font="MS Gothic"/>
          </w14:checkbox>
        </w:sdtPr>
        <w:sdtContent>
          <w:r w:rsidR="009109C6" w:rsidRPr="00A16BBD">
            <w:rPr>
              <w:rFonts w:ascii="Segoe UI Symbol" w:eastAsia="MS Gothic" w:hAnsi="Segoe UI Symbol" w:cs="Segoe UI Symbol"/>
            </w:rPr>
            <w:t>☐</w:t>
          </w:r>
        </w:sdtContent>
      </w:sdt>
      <w:r w:rsidR="00A16BBD">
        <w:rPr>
          <w:rFonts w:ascii="Open Sans" w:hAnsi="Open Sans" w:cs="Open Sans"/>
        </w:rPr>
        <w:t xml:space="preserve"> </w:t>
      </w:r>
      <w:r w:rsidR="00C0664D" w:rsidRPr="00A16BBD">
        <w:rPr>
          <w:rFonts w:ascii="Open Sans" w:hAnsi="Open Sans" w:cs="Open Sans"/>
        </w:rPr>
        <w:t>Technology Applications</w:t>
      </w:r>
    </w:p>
    <w:p w14:paraId="751E1E1E" w14:textId="3A1C2286" w:rsidR="00C0664D" w:rsidRPr="00A16BBD" w:rsidRDefault="00000000" w:rsidP="009109C6">
      <w:pPr>
        <w:pStyle w:val="ListParagraph"/>
        <w:keepNext/>
        <w:spacing w:after="0"/>
        <w:rPr>
          <w:rFonts w:ascii="Open Sans" w:hAnsi="Open Sans" w:cs="Open Sans"/>
        </w:rPr>
      </w:pPr>
      <w:sdt>
        <w:sdtPr>
          <w:rPr>
            <w:rFonts w:ascii="Open Sans" w:hAnsi="Open Sans" w:cs="Open Sans"/>
          </w:rPr>
          <w:alias w:val="English Language Proficiency Standards"/>
          <w:tag w:val="English Language Proficiency Standards"/>
          <w:id w:val="-1403824471"/>
          <w14:checkbox>
            <w14:checked w14:val="0"/>
            <w14:checkedState w14:val="2612" w14:font="MS Gothic"/>
            <w14:uncheckedState w14:val="2610" w14:font="MS Gothic"/>
          </w14:checkbox>
        </w:sdtPr>
        <w:sdtContent>
          <w:r w:rsidR="009109C6" w:rsidRPr="00A16BBD">
            <w:rPr>
              <w:rFonts w:ascii="Segoe UI Symbol" w:eastAsia="MS Gothic" w:hAnsi="Segoe UI Symbol" w:cs="Segoe UI Symbol"/>
            </w:rPr>
            <w:t>☐</w:t>
          </w:r>
        </w:sdtContent>
      </w:sdt>
      <w:r w:rsidR="00A16BBD">
        <w:rPr>
          <w:rFonts w:ascii="Open Sans" w:hAnsi="Open Sans" w:cs="Open Sans"/>
        </w:rPr>
        <w:t xml:space="preserve"> </w:t>
      </w:r>
      <w:r w:rsidR="00C0664D" w:rsidRPr="00A16BBD">
        <w:rPr>
          <w:rFonts w:ascii="Open Sans" w:hAnsi="Open Sans" w:cs="Open Sans"/>
        </w:rPr>
        <w:t>English Language Proficiency Standards</w:t>
      </w:r>
    </w:p>
    <w:p w14:paraId="68B20803" w14:textId="469CBBE6" w:rsidR="00453D0A" w:rsidRPr="00A16BBD" w:rsidRDefault="00000000" w:rsidP="009109C6">
      <w:pPr>
        <w:pStyle w:val="ListParagraph"/>
        <w:keepNext/>
        <w:spacing w:after="0"/>
        <w:rPr>
          <w:rFonts w:ascii="Open Sans" w:hAnsi="Open Sans" w:cs="Open Sans"/>
        </w:rPr>
      </w:pPr>
      <w:sdt>
        <w:sdtPr>
          <w:rPr>
            <w:rFonts w:ascii="Open Sans" w:hAnsi="Open Sans" w:cs="Open Sans"/>
          </w:rPr>
          <w:alias w:val="Languages other than English "/>
          <w:tag w:val="Languages other than English "/>
          <w:id w:val="1210924213"/>
          <w14:checkbox>
            <w14:checked w14:val="0"/>
            <w14:checkedState w14:val="2612" w14:font="MS Gothic"/>
            <w14:uncheckedState w14:val="2610" w14:font="MS Gothic"/>
          </w14:checkbox>
        </w:sdtPr>
        <w:sdtContent>
          <w:r w:rsidR="009109C6" w:rsidRPr="00A16BBD">
            <w:rPr>
              <w:rFonts w:ascii="Segoe UI Symbol" w:eastAsia="MS Gothic" w:hAnsi="Segoe UI Symbol" w:cs="Segoe UI Symbol"/>
            </w:rPr>
            <w:t>☐</w:t>
          </w:r>
        </w:sdtContent>
      </w:sdt>
      <w:r w:rsidR="00A16BBD">
        <w:rPr>
          <w:rFonts w:ascii="Open Sans" w:hAnsi="Open Sans" w:cs="Open Sans"/>
        </w:rPr>
        <w:t xml:space="preserve"> </w:t>
      </w:r>
      <w:r w:rsidR="00C0664D" w:rsidRPr="00A16BBD">
        <w:rPr>
          <w:rFonts w:ascii="Open Sans" w:hAnsi="Open Sans" w:cs="Open Sans"/>
        </w:rPr>
        <w:t xml:space="preserve">Languages </w:t>
      </w:r>
      <w:r w:rsidR="005B338E">
        <w:rPr>
          <w:rFonts w:ascii="Open Sans" w:hAnsi="Open Sans" w:cs="Open Sans"/>
        </w:rPr>
        <w:t>O</w:t>
      </w:r>
      <w:r w:rsidR="00C0664D" w:rsidRPr="00A16BBD">
        <w:rPr>
          <w:rFonts w:ascii="Open Sans" w:hAnsi="Open Sans" w:cs="Open Sans"/>
        </w:rPr>
        <w:t xml:space="preserve">ther </w:t>
      </w:r>
      <w:r w:rsidR="005B338E">
        <w:rPr>
          <w:rFonts w:ascii="Open Sans" w:hAnsi="Open Sans" w:cs="Open Sans"/>
        </w:rPr>
        <w:t>T</w:t>
      </w:r>
      <w:r w:rsidR="00C0664D" w:rsidRPr="00A16BBD">
        <w:rPr>
          <w:rFonts w:ascii="Open Sans" w:hAnsi="Open Sans" w:cs="Open Sans"/>
        </w:rPr>
        <w:t xml:space="preserve">han English </w:t>
      </w:r>
    </w:p>
    <w:p w14:paraId="1EF33874" w14:textId="1D651EF0" w:rsidR="009004CD" w:rsidRPr="00A16BBD" w:rsidRDefault="00000000" w:rsidP="009004CD">
      <w:pPr>
        <w:pStyle w:val="ListParagraph"/>
        <w:keepNext/>
        <w:spacing w:after="0"/>
        <w:rPr>
          <w:rFonts w:ascii="Open Sans" w:hAnsi="Open Sans" w:cs="Open Sans"/>
        </w:rPr>
      </w:pPr>
      <w:sdt>
        <w:sdtPr>
          <w:rPr>
            <w:rFonts w:ascii="Open Sans" w:hAnsi="Open Sans" w:cs="Open Sans"/>
          </w:rPr>
          <w:alias w:val="Languages other than English "/>
          <w:tag w:val="Languages other than English "/>
          <w:id w:val="51669266"/>
          <w14:checkbox>
            <w14:checked w14:val="0"/>
            <w14:checkedState w14:val="2612" w14:font="MS Gothic"/>
            <w14:uncheckedState w14:val="2610" w14:font="MS Gothic"/>
          </w14:checkbox>
        </w:sdtPr>
        <w:sdtContent>
          <w:r w:rsidR="009004CD" w:rsidRPr="00A16BBD">
            <w:rPr>
              <w:rFonts w:ascii="MS Gothic" w:eastAsia="MS Gothic" w:hAnsi="MS Gothic" w:cs="Open Sans" w:hint="eastAsia"/>
            </w:rPr>
            <w:t>☐</w:t>
          </w:r>
        </w:sdtContent>
      </w:sdt>
      <w:r w:rsidR="00A16BBD">
        <w:rPr>
          <w:rFonts w:ascii="Open Sans" w:hAnsi="Open Sans" w:cs="Open Sans"/>
        </w:rPr>
        <w:t xml:space="preserve"> </w:t>
      </w:r>
      <w:r w:rsidR="009004CD" w:rsidRPr="00A16BBD">
        <w:rPr>
          <w:rFonts w:ascii="Open Sans" w:hAnsi="Open Sans" w:cs="Open Sans"/>
        </w:rPr>
        <w:t>None</w:t>
      </w:r>
    </w:p>
    <w:p w14:paraId="765A3080" w14:textId="77777777" w:rsidR="009004CD" w:rsidRDefault="009004CD" w:rsidP="009109C6">
      <w:pPr>
        <w:pStyle w:val="ListParagraph"/>
        <w:keepNext/>
        <w:spacing w:after="0"/>
        <w:rPr>
          <w:rFonts w:ascii="Open Sans" w:hAnsi="Open Sans" w:cs="Open Sans"/>
          <w:b/>
          <w:bCs/>
        </w:rPr>
      </w:pPr>
    </w:p>
    <w:p w14:paraId="23FA8CB0" w14:textId="77777777" w:rsidR="009004CD" w:rsidRPr="00FF7F97" w:rsidRDefault="009004CD" w:rsidP="009109C6">
      <w:pPr>
        <w:pStyle w:val="ListParagraph"/>
        <w:keepNext/>
        <w:spacing w:after="0"/>
        <w:rPr>
          <w:rFonts w:ascii="Open Sans" w:hAnsi="Open Sans" w:cs="Open Sans"/>
          <w:b/>
          <w:bCs/>
        </w:rPr>
      </w:pPr>
    </w:p>
    <w:p w14:paraId="04B277FD" w14:textId="77777777" w:rsidR="00453D0A" w:rsidRPr="00FF7F97" w:rsidRDefault="00453D0A" w:rsidP="00453D0A">
      <w:pPr>
        <w:pStyle w:val="ListParagraph"/>
        <w:keepNext/>
        <w:spacing w:after="0"/>
        <w:rPr>
          <w:rFonts w:ascii="Open Sans" w:hAnsi="Open Sans" w:cs="Open Sans"/>
          <w:b/>
          <w:bCs/>
        </w:rPr>
      </w:pPr>
    </w:p>
    <w:p w14:paraId="1B0E248E" w14:textId="10ABB9F5" w:rsidR="009109C6" w:rsidRPr="00FF7F97" w:rsidRDefault="00453D0A" w:rsidP="00453D0A">
      <w:pPr>
        <w:keepNext/>
        <w:spacing w:after="0"/>
        <w:rPr>
          <w:rFonts w:ascii="Open Sans" w:hAnsi="Open Sans" w:cs="Open Sans"/>
          <w:b/>
          <w:bCs/>
        </w:rPr>
      </w:pPr>
      <w:r w:rsidRPr="00FF7F97">
        <w:rPr>
          <w:rFonts w:ascii="Open Sans" w:hAnsi="Open Sans" w:cs="Open Sans"/>
          <w:b/>
          <w:bCs/>
        </w:rPr>
        <w:t>District County Number</w:t>
      </w:r>
      <w:r w:rsidR="009109C6" w:rsidRPr="00FF7F97">
        <w:rPr>
          <w:rFonts w:ascii="Open Sans" w:hAnsi="Open Sans" w:cs="Open Sans"/>
          <w:b/>
          <w:bCs/>
        </w:rPr>
        <w:t xml:space="preserve"> (6-digit ID)</w:t>
      </w:r>
      <w:r w:rsidRPr="00FF7F97">
        <w:rPr>
          <w:rFonts w:ascii="Open Sans" w:hAnsi="Open Sans" w:cs="Open Sans"/>
          <w:b/>
          <w:bCs/>
        </w:rPr>
        <w:t xml:space="preserve">: </w:t>
      </w:r>
    </w:p>
    <w:p w14:paraId="3DE06560" w14:textId="2709A94C" w:rsidR="00453D0A" w:rsidRPr="00FF7F97" w:rsidRDefault="00453D0A" w:rsidP="00453D0A">
      <w:pPr>
        <w:keepNext/>
        <w:spacing w:after="0"/>
        <w:rPr>
          <w:rFonts w:ascii="Open Sans" w:hAnsi="Open Sans" w:cs="Open Sans"/>
          <w:b/>
          <w:bCs/>
        </w:rPr>
      </w:pPr>
      <w:r w:rsidRPr="00FF7F97">
        <w:rPr>
          <w:rFonts w:ascii="Open Sans" w:hAnsi="Open Sans" w:cs="Open Sans"/>
          <w:b/>
          <w:bCs/>
        </w:rPr>
        <w:t xml:space="preserve"> </w:t>
      </w:r>
      <w:r w:rsidR="009109C6" w:rsidRPr="00FF7F97">
        <w:rPr>
          <w:rFonts w:ascii="Open Sans" w:hAnsi="Open Sans" w:cs="Open Sans"/>
          <w:noProof/>
          <w:color w:val="3497DB"/>
          <w:sz w:val="17"/>
          <w:szCs w:val="17"/>
        </w:rPr>
        <mc:AlternateContent>
          <mc:Choice Requires="wps">
            <w:drawing>
              <wp:inline distT="0" distB="0" distL="0" distR="0" wp14:anchorId="1FE25954" wp14:editId="4989C102">
                <wp:extent cx="2800350" cy="247650"/>
                <wp:effectExtent l="0" t="0" r="19050" b="19050"/>
                <wp:docPr id="243" name="Rectangle 243"/>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FE85BA" w14:textId="77777777" w:rsidR="009109C6" w:rsidRDefault="009109C6" w:rsidP="009109C6">
                            <w:pPr>
                              <w:rPr>
                                <w:i/>
                                <w:iCs/>
                              </w:rPr>
                            </w:pPr>
                            <w:r>
                              <w:rPr>
                                <w:i/>
                                <w:iCs/>
                              </w:rPr>
                              <w:t xml:space="preserve">Insert here </w:t>
                            </w:r>
                          </w:p>
                          <w:p w14:paraId="765CF072" w14:textId="77777777" w:rsidR="009109C6" w:rsidRPr="003A4F55" w:rsidRDefault="009109C6" w:rsidP="009109C6">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E25954" id="Rectangle 243" o:spid="_x0000_s1057"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" fillcolor="white [3201]" strokecolor="black [3213]" strokeweight="1pt">
                <v:textbox>
                  <w:txbxContent>
                    <w:p w14:paraId="23FE85BA" w14:textId="77777777" w:rsidR="009109C6" w:rsidRDefault="009109C6" w:rsidP="009109C6">
                      <w:pPr>
                        <w:rPr>
                          <w:i/>
                          <w:iCs/>
                        </w:rPr>
                      </w:pPr>
                      <w:r>
                        <w:rPr>
                          <w:i/>
                          <w:iCs/>
                        </w:rPr>
                        <w:t xml:space="preserve">Insert here </w:t>
                      </w:r>
                    </w:p>
                    <w:p w14:paraId="765CF072" w14:textId="77777777" w:rsidR="009109C6" w:rsidRPr="003A4F55" w:rsidRDefault="009109C6" w:rsidP="009109C6">
                      <w:pPr>
                        <w:rPr>
                          <w:i/>
                          <w:iCs/>
                        </w:rPr>
                      </w:pPr>
                    </w:p>
                  </w:txbxContent>
                </v:textbox>
                <w10:anchorlock/>
              </v:rect>
            </w:pict>
          </mc:Fallback>
        </mc:AlternateContent>
      </w:r>
      <w:r w:rsidR="009109C6" w:rsidRPr="00FF7F97">
        <w:rPr>
          <w:rFonts w:ascii="Open Sans" w:hAnsi="Open Sans" w:cs="Open Sans"/>
          <w:b/>
          <w:bCs/>
        </w:rPr>
        <w:t xml:space="preserve"> </w:t>
      </w:r>
    </w:p>
    <w:p w14:paraId="649DDF07" w14:textId="35E6D876" w:rsidR="00453D0A" w:rsidRPr="00FF7F97" w:rsidRDefault="00453D0A" w:rsidP="00453D0A">
      <w:pPr>
        <w:keepNext/>
        <w:rPr>
          <w:rFonts w:ascii="Open Sans" w:hAnsi="Open Sans" w:cs="Open Sans"/>
          <w:b/>
          <w:bCs/>
        </w:rPr>
      </w:pPr>
      <w:r w:rsidRPr="00FF7F97">
        <w:rPr>
          <w:rFonts w:ascii="Open Sans" w:hAnsi="Open Sans" w:cs="Open Sans"/>
          <w:b/>
          <w:bCs/>
        </w:rPr>
        <w:t xml:space="preserve">District Name:  </w:t>
      </w:r>
    </w:p>
    <w:p w14:paraId="740AF098" w14:textId="10EA3F07" w:rsidR="009109C6" w:rsidRPr="00FF7F97" w:rsidRDefault="009109C6" w:rsidP="00453D0A">
      <w:pPr>
        <w:keepNext/>
        <w:rPr>
          <w:rFonts w:ascii="Open Sans" w:hAnsi="Open Sans" w:cs="Open Sans"/>
          <w:b/>
          <w:bCs/>
        </w:rPr>
      </w:pPr>
      <w:r w:rsidRPr="00FF7F97">
        <w:rPr>
          <w:rFonts w:ascii="Open Sans" w:hAnsi="Open Sans" w:cs="Open Sans"/>
          <w:noProof/>
          <w:color w:val="3497DB"/>
          <w:sz w:val="17"/>
          <w:szCs w:val="17"/>
        </w:rPr>
        <mc:AlternateContent>
          <mc:Choice Requires="wps">
            <w:drawing>
              <wp:inline distT="0" distB="0" distL="0" distR="0" wp14:anchorId="0580A7F8" wp14:editId="33B87FF4">
                <wp:extent cx="2800350" cy="247650"/>
                <wp:effectExtent l="0" t="0" r="19050" b="19050"/>
                <wp:docPr id="244" name="Rectangle 244"/>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BCED3B" w14:textId="77777777" w:rsidR="009109C6" w:rsidRDefault="009109C6" w:rsidP="009109C6">
                            <w:pPr>
                              <w:rPr>
                                <w:i/>
                                <w:iCs/>
                              </w:rPr>
                            </w:pPr>
                            <w:r>
                              <w:rPr>
                                <w:i/>
                                <w:iCs/>
                              </w:rPr>
                              <w:t xml:space="preserve">Insert here </w:t>
                            </w:r>
                          </w:p>
                          <w:p w14:paraId="04E5CD93" w14:textId="77777777" w:rsidR="009109C6" w:rsidRPr="003A4F55" w:rsidRDefault="009109C6" w:rsidP="009109C6">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80A7F8" id="Rectangle 244" o:spid="_x0000_s1058"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" fillcolor="white [3201]" strokecolor="black [3213]" strokeweight="1pt">
                <v:textbox>
                  <w:txbxContent>
                    <w:p w14:paraId="62BCED3B" w14:textId="77777777" w:rsidR="009109C6" w:rsidRDefault="009109C6" w:rsidP="009109C6">
                      <w:pPr>
                        <w:rPr>
                          <w:i/>
                          <w:iCs/>
                        </w:rPr>
                      </w:pPr>
                      <w:r>
                        <w:rPr>
                          <w:i/>
                          <w:iCs/>
                        </w:rPr>
                        <w:t xml:space="preserve">Insert here </w:t>
                      </w:r>
                    </w:p>
                    <w:p w14:paraId="04E5CD93" w14:textId="77777777" w:rsidR="009109C6" w:rsidRPr="003A4F55" w:rsidRDefault="009109C6" w:rsidP="009109C6">
                      <w:pPr>
                        <w:rPr>
                          <w:i/>
                          <w:iCs/>
                        </w:rPr>
                      </w:pPr>
                    </w:p>
                  </w:txbxContent>
                </v:textbox>
                <w10:anchorlock/>
              </v:rect>
            </w:pict>
          </mc:Fallback>
        </mc:AlternateContent>
      </w:r>
    </w:p>
    <w:p w14:paraId="6EF439FC" w14:textId="63D80014" w:rsidR="00453D0A" w:rsidRPr="00FF7F97" w:rsidRDefault="00453D0A" w:rsidP="00453D0A">
      <w:pPr>
        <w:keepNext/>
        <w:rPr>
          <w:rFonts w:ascii="Open Sans" w:hAnsi="Open Sans" w:cs="Open Sans"/>
          <w:b/>
          <w:bCs/>
        </w:rPr>
      </w:pPr>
      <w:r w:rsidRPr="00FF7F97">
        <w:rPr>
          <w:rFonts w:ascii="Open Sans" w:hAnsi="Open Sans" w:cs="Open Sans"/>
          <w:b/>
          <w:bCs/>
        </w:rPr>
        <w:t xml:space="preserve">Date of Ratification by Local School Board of Trustees or Governing Body: </w:t>
      </w:r>
    </w:p>
    <w:p w14:paraId="2E78A877" w14:textId="77777777" w:rsidR="005B338E" w:rsidRDefault="009109C6" w:rsidP="796040F3">
      <w:pPr>
        <w:keepNext/>
        <w:rPr>
          <w:rFonts w:ascii="Open Sans" w:hAnsi="Open Sans" w:cs="Open Sans"/>
          <w:b/>
          <w:bCs/>
        </w:rPr>
      </w:pPr>
      <w:r w:rsidRPr="00FF7F97">
        <w:rPr>
          <w:rFonts w:ascii="Open Sans" w:hAnsi="Open Sans" w:cs="Open Sans"/>
          <w:noProof/>
          <w:color w:val="3497DB"/>
          <w:sz w:val="17"/>
          <w:szCs w:val="17"/>
        </w:rPr>
        <mc:AlternateContent>
          <mc:Choice Requires="wps">
            <w:drawing>
              <wp:inline distT="0" distB="0" distL="0" distR="0" wp14:anchorId="5F5A9D7E" wp14:editId="3258D94B">
                <wp:extent cx="2800350" cy="247650"/>
                <wp:effectExtent l="0" t="0" r="19050" b="19050"/>
                <wp:docPr id="245" name="Rectangle 245"/>
                <wp:cNvGraphicFramePr/>
                <a:graphic xmlns:a="http://schemas.openxmlformats.org/drawingml/2006/main">
                  <a:graphicData uri="http://schemas.microsoft.com/office/word/2010/wordprocessingShape">
                    <wps:wsp>
                      <wps:cNvSpPr/>
                      <wps:spPr>
                        <a:xfrm>
                          <a:off x="0" y="0"/>
                          <a:ext cx="28003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EDCC76" w14:textId="77777777" w:rsidR="009109C6" w:rsidRDefault="009109C6" w:rsidP="009109C6">
                            <w:pPr>
                              <w:rPr>
                                <w:i/>
                                <w:iCs/>
                              </w:rPr>
                            </w:pPr>
                            <w:r>
                              <w:rPr>
                                <w:i/>
                                <w:iCs/>
                              </w:rPr>
                              <w:t xml:space="preserve">Insert here </w:t>
                            </w:r>
                          </w:p>
                          <w:p w14:paraId="22C98DEE" w14:textId="77777777" w:rsidR="009109C6" w:rsidRPr="003A4F55" w:rsidRDefault="009109C6" w:rsidP="009109C6">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5A9D7E" id="Rectangle 245" o:spid="_x0000_s1059" style="width:220.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" fillcolor="white [3201]" strokecolor="black [3213]" strokeweight="1pt">
                <v:textbox>
                  <w:txbxContent>
                    <w:p w14:paraId="29EDCC76" w14:textId="77777777" w:rsidR="009109C6" w:rsidRDefault="009109C6" w:rsidP="009109C6">
                      <w:pPr>
                        <w:rPr>
                          <w:i/>
                          <w:iCs/>
                        </w:rPr>
                      </w:pPr>
                      <w:r>
                        <w:rPr>
                          <w:i/>
                          <w:iCs/>
                        </w:rPr>
                        <w:t xml:space="preserve">Insert here </w:t>
                      </w:r>
                    </w:p>
                    <w:p w14:paraId="22C98DEE" w14:textId="77777777" w:rsidR="009109C6" w:rsidRPr="003A4F55" w:rsidRDefault="009109C6" w:rsidP="009109C6">
                      <w:pPr>
                        <w:rPr>
                          <w:i/>
                          <w:iCs/>
                        </w:rPr>
                      </w:pPr>
                    </w:p>
                  </w:txbxContent>
                </v:textbox>
                <w10:anchorlock/>
              </v:rect>
            </w:pict>
          </mc:Fallback>
        </mc:AlternateContent>
      </w:r>
    </w:p>
    <w:p w14:paraId="7087EF22" w14:textId="05E1474A" w:rsidR="009109C6" w:rsidRPr="00FF7F97" w:rsidRDefault="009109C6" w:rsidP="796040F3">
      <w:pPr>
        <w:keepNext/>
        <w:rPr>
          <w:rFonts w:ascii="Open Sans" w:hAnsi="Open Sans" w:cs="Open Sans"/>
          <w:b/>
          <w:bCs/>
        </w:rPr>
      </w:pPr>
      <w:r w:rsidRPr="00FF7F97">
        <w:rPr>
          <w:rFonts w:ascii="Open Sans" w:hAnsi="Open Sans" w:cs="Open Sans"/>
          <w:noProof/>
        </w:rPr>
        <mc:AlternateContent>
          <mc:Choice Requires="wps">
            <w:drawing>
              <wp:inline distT="0" distB="0" distL="0" distR="0" wp14:anchorId="15994E66" wp14:editId="00A7F614">
                <wp:extent cx="6880225" cy="1952625"/>
                <wp:effectExtent l="0" t="0" r="15875" b="28575"/>
                <wp:docPr id="1527267485" name="Text Box 1527267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1952625"/>
                        </a:xfrm>
                        <a:prstGeom prst="rect">
                          <a:avLst/>
                        </a:prstGeom>
                        <a:solidFill>
                          <a:srgbClr val="FFFFFF"/>
                        </a:solidFill>
                        <a:ln w="9525">
                          <a:solidFill>
                            <a:srgbClr val="000000"/>
                          </a:solidFill>
                          <a:miter lim="800000"/>
                          <a:headEnd/>
                          <a:tailEnd/>
                        </a:ln>
                      </wps:spPr>
                      <wps:txbx>
                        <w:txbxContent>
                          <w:p w14:paraId="4D34B615" w14:textId="77777777" w:rsidR="00774CA3" w:rsidRPr="004239F8" w:rsidRDefault="00774CA3" w:rsidP="00774CA3">
                            <w:pPr>
                              <w:rPr>
                                <w:b/>
                                <w:bCs/>
                                <w:sz w:val="24"/>
                                <w:szCs w:val="24"/>
                              </w:rPr>
                            </w:pPr>
                            <w:r w:rsidRPr="004239F8">
                              <w:rPr>
                                <w:b/>
                                <w:bCs/>
                                <w:sz w:val="24"/>
                                <w:szCs w:val="24"/>
                              </w:rPr>
                              <w:t>Signature of the Board President and Secretary or Governing Board Office</w:t>
                            </w:r>
                            <w:r>
                              <w:rPr>
                                <w:b/>
                                <w:bCs/>
                                <w:sz w:val="24"/>
                                <w:szCs w:val="24"/>
                              </w:rPr>
                              <w:t>r</w:t>
                            </w:r>
                          </w:p>
                          <w:p w14:paraId="7A3A2602" w14:textId="77777777" w:rsidR="00774CA3" w:rsidRDefault="00774CA3" w:rsidP="00774CA3"/>
                          <w:p w14:paraId="23D10786" w14:textId="77777777" w:rsidR="00774CA3" w:rsidRDefault="00774CA3" w:rsidP="00774CA3"/>
                          <w:p w14:paraId="251A6FA1" w14:textId="77777777" w:rsidR="00774CA3" w:rsidRDefault="00774CA3" w:rsidP="00774CA3">
                            <w:r>
                              <w:t>________________________________</w:t>
                            </w:r>
                            <w:r>
                              <w:tab/>
                            </w:r>
                            <w:r>
                              <w:tab/>
                            </w:r>
                            <w:r>
                              <w:tab/>
                              <w:t>______________</w:t>
                            </w:r>
                          </w:p>
                          <w:p w14:paraId="02394610" w14:textId="77777777" w:rsidR="00774CA3" w:rsidRDefault="00774CA3" w:rsidP="00774CA3">
                            <w:r>
                              <w:t>Board President</w:t>
                            </w:r>
                            <w:r>
                              <w:tab/>
                            </w:r>
                            <w:r>
                              <w:tab/>
                            </w:r>
                            <w:r>
                              <w:tab/>
                            </w:r>
                            <w:r>
                              <w:tab/>
                            </w:r>
                            <w:r>
                              <w:tab/>
                            </w:r>
                            <w:r>
                              <w:tab/>
                              <w:t>Date</w:t>
                            </w:r>
                          </w:p>
                          <w:p w14:paraId="6A418DBB" w14:textId="77777777" w:rsidR="00774CA3" w:rsidRDefault="00774CA3" w:rsidP="00774CA3"/>
                          <w:p w14:paraId="6FE7286F" w14:textId="77777777" w:rsidR="00774CA3" w:rsidRDefault="00774CA3" w:rsidP="00774CA3">
                            <w:r>
                              <w:t>________________________________</w:t>
                            </w:r>
                          </w:p>
                          <w:p w14:paraId="12071194" w14:textId="77777777" w:rsidR="00774CA3" w:rsidRDefault="00774CA3" w:rsidP="00774CA3">
                            <w:r>
                              <w:t>Board Secretary</w:t>
                            </w:r>
                          </w:p>
                        </w:txbxContent>
                      </wps:txbx>
                      <wps:bodyPr rot="0" vert="horz" wrap="square" lIns="91440" tIns="45720" rIns="91440" bIns="45720" anchor="t" anchorCtr="0">
                        <a:noAutofit/>
                      </wps:bodyPr>
                    </wps:wsp>
                  </a:graphicData>
                </a:graphic>
              </wp:inline>
            </w:drawing>
          </mc:Choice>
          <mc:Fallback>
            <w:pict>
              <v:shapetype w14:anchorId="15994E66" id="_x0000_t202" coordsize="21600,21600" o:spt="202" path="m,l,21600r21600,l21600,xe">
                <v:stroke joinstyle="miter"/>
                <v:path gradientshapeok="t" o:connecttype="rect"/>
              </v:shapetype>
              <v:shape id="Text Box 1527267485" o:spid="_x0000_s1060" type="#_x0000_t202" style="width:541.7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">
                <v:textbox>
                  <w:txbxContent>
                    <w:p w14:paraId="4D34B615" w14:textId="77777777" w:rsidR="00774CA3" w:rsidRPr="004239F8" w:rsidRDefault="00774CA3" w:rsidP="00774CA3">
                      <w:pPr>
                        <w:rPr>
                          <w:b/>
                          <w:bCs/>
                          <w:sz w:val="24"/>
                          <w:szCs w:val="24"/>
                        </w:rPr>
                      </w:pPr>
                      <w:r w:rsidRPr="004239F8">
                        <w:rPr>
                          <w:b/>
                          <w:bCs/>
                          <w:sz w:val="24"/>
                          <w:szCs w:val="24"/>
                        </w:rPr>
                        <w:t>Signature of the Board President and Secretary or Governing Board Office</w:t>
                      </w:r>
                      <w:r>
                        <w:rPr>
                          <w:b/>
                          <w:bCs/>
                          <w:sz w:val="24"/>
                          <w:szCs w:val="24"/>
                        </w:rPr>
                        <w:t>r</w:t>
                      </w:r>
                    </w:p>
                    <w:p w14:paraId="7A3A2602" w14:textId="77777777" w:rsidR="00774CA3" w:rsidRDefault="00774CA3" w:rsidP="00774CA3"/>
                    <w:p w14:paraId="23D10786" w14:textId="77777777" w:rsidR="00774CA3" w:rsidRDefault="00774CA3" w:rsidP="00774CA3"/>
                    <w:p w14:paraId="251A6FA1" w14:textId="77777777" w:rsidR="00774CA3" w:rsidRDefault="00774CA3" w:rsidP="00774CA3">
                      <w:r>
                        <w:t>________________________________</w:t>
                      </w:r>
                      <w:r>
                        <w:tab/>
                      </w:r>
                      <w:r>
                        <w:tab/>
                      </w:r>
                      <w:r>
                        <w:tab/>
                        <w:t>______________</w:t>
                      </w:r>
                    </w:p>
                    <w:p w14:paraId="02394610" w14:textId="77777777" w:rsidR="00774CA3" w:rsidRDefault="00774CA3" w:rsidP="00774CA3">
                      <w:r>
                        <w:t>Board President</w:t>
                      </w:r>
                      <w:r>
                        <w:tab/>
                      </w:r>
                      <w:r>
                        <w:tab/>
                      </w:r>
                      <w:r>
                        <w:tab/>
                      </w:r>
                      <w:r>
                        <w:tab/>
                      </w:r>
                      <w:r>
                        <w:tab/>
                      </w:r>
                      <w:r>
                        <w:tab/>
                        <w:t>Date</w:t>
                      </w:r>
                    </w:p>
                    <w:p w14:paraId="6A418DBB" w14:textId="77777777" w:rsidR="00774CA3" w:rsidRDefault="00774CA3" w:rsidP="00774CA3"/>
                    <w:p w14:paraId="6FE7286F" w14:textId="77777777" w:rsidR="00774CA3" w:rsidRDefault="00774CA3" w:rsidP="00774CA3">
                      <w:r>
                        <w:t>________________________________</w:t>
                      </w:r>
                    </w:p>
                    <w:p w14:paraId="12071194" w14:textId="77777777" w:rsidR="00774CA3" w:rsidRDefault="00774CA3" w:rsidP="00774CA3">
                      <w:r>
                        <w:t>Board Secretary</w:t>
                      </w:r>
                    </w:p>
                  </w:txbxContent>
                </v:textbox>
                <w10:anchorlock/>
              </v:shape>
            </w:pict>
          </mc:Fallback>
        </mc:AlternateContent>
      </w:r>
    </w:p>
    <w:p w14:paraId="4F293E8F" w14:textId="72EC4306" w:rsidR="00774CA3" w:rsidRPr="00FF7F97" w:rsidRDefault="00774CA3" w:rsidP="00453D0A">
      <w:pPr>
        <w:keepNext/>
        <w:rPr>
          <w:rFonts w:ascii="Open Sans" w:hAnsi="Open Sans" w:cs="Open Sans"/>
        </w:rPr>
      </w:pPr>
    </w:p>
    <w:p w14:paraId="4FFB8343" w14:textId="10184D49" w:rsidR="00CB2C26" w:rsidRPr="005B338E" w:rsidRDefault="001224F9" w:rsidP="0DD4FE39">
      <w:pPr>
        <w:keepNext/>
        <w:rPr>
          <w:rFonts w:ascii="Open Sans" w:hAnsi="Open Sans" w:cs="Open Sans"/>
          <w:b/>
          <w:bCs/>
          <w:color w:val="0070C0"/>
        </w:rPr>
      </w:pPr>
      <w:r w:rsidRPr="005B338E">
        <w:rPr>
          <w:rFonts w:ascii="Open Sans" w:hAnsi="Open Sans" w:cs="Open Sans"/>
          <w:color w:val="0070C0"/>
          <w:sz w:val="32"/>
          <w:szCs w:val="32"/>
        </w:rPr>
        <w:t xml:space="preserve">After ratification, please scan </w:t>
      </w:r>
      <w:r w:rsidR="009004CD" w:rsidRPr="005B338E">
        <w:rPr>
          <w:rFonts w:ascii="Open Sans" w:hAnsi="Open Sans" w:cs="Open Sans"/>
          <w:color w:val="0070C0"/>
          <w:sz w:val="32"/>
          <w:szCs w:val="32"/>
        </w:rPr>
        <w:t>the last page</w:t>
      </w:r>
      <w:r w:rsidRPr="005B338E">
        <w:rPr>
          <w:rFonts w:ascii="Open Sans" w:hAnsi="Open Sans" w:cs="Open Sans"/>
          <w:color w:val="0070C0"/>
          <w:sz w:val="32"/>
          <w:szCs w:val="32"/>
        </w:rPr>
        <w:t xml:space="preserve"> of this form and submit to TEA through the electronic </w:t>
      </w:r>
      <w:r w:rsidR="18DA3B95" w:rsidRPr="005B338E">
        <w:rPr>
          <w:rFonts w:ascii="Open Sans" w:hAnsi="Open Sans" w:cs="Open Sans"/>
          <w:color w:val="0070C0"/>
          <w:sz w:val="32"/>
          <w:szCs w:val="32"/>
        </w:rPr>
        <w:t>Certification of Provision of Instructional Materials</w:t>
      </w:r>
      <w:r w:rsidRPr="005B338E">
        <w:rPr>
          <w:rFonts w:ascii="Open Sans" w:hAnsi="Open Sans" w:cs="Open Sans"/>
          <w:color w:val="0070C0"/>
          <w:sz w:val="32"/>
          <w:szCs w:val="32"/>
        </w:rPr>
        <w:t xml:space="preserve"> Survey</w:t>
      </w:r>
      <w:r w:rsidR="009004CD" w:rsidRPr="005B338E">
        <w:rPr>
          <w:rFonts w:ascii="Open Sans" w:hAnsi="Open Sans" w:cs="Open Sans"/>
          <w:color w:val="0070C0"/>
          <w:sz w:val="32"/>
          <w:szCs w:val="32"/>
        </w:rPr>
        <w:t xml:space="preserve">. </w:t>
      </w:r>
    </w:p>
    <w:sectPr w:rsidR="00CB2C26" w:rsidRPr="005B338E" w:rsidSect="00F205F4">
      <w:pgSz w:w="12240" w:h="15840"/>
      <w:pgMar w:top="720" w:right="720" w:bottom="720" w:left="720" w:header="720" w:footer="57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B7B5F" w14:textId="77777777" w:rsidR="007A67E3" w:rsidRDefault="007A67E3">
      <w:r>
        <w:separator/>
      </w:r>
    </w:p>
  </w:endnote>
  <w:endnote w:type="continuationSeparator" w:id="0">
    <w:p w14:paraId="132A00A6" w14:textId="77777777" w:rsidR="007A67E3" w:rsidRDefault="007A67E3">
      <w:r>
        <w:continuationSeparator/>
      </w:r>
    </w:p>
  </w:endnote>
  <w:endnote w:type="continuationNotice" w:id="1">
    <w:p w14:paraId="18F958B4" w14:textId="77777777" w:rsidR="007A67E3" w:rsidRDefault="007A6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8350D" w14:textId="77777777" w:rsidR="003B57E6" w:rsidRDefault="003B57E6">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5</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44</w:t>
    </w:r>
    <w:r>
      <w:rPr>
        <w:rStyle w:val="PageNumber"/>
      </w:rPr>
      <w:fldChar w:fldCharType="end"/>
    </w:r>
  </w:p>
  <w:p w14:paraId="6BC8168D" w14:textId="77777777" w:rsidR="003B57E6" w:rsidRDefault="003B57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913886"/>
      <w:docPartObj>
        <w:docPartGallery w:val="Page Numbers (Bottom of Page)"/>
        <w:docPartUnique/>
      </w:docPartObj>
    </w:sdtPr>
    <w:sdtEndPr>
      <w:rPr>
        <w:noProof/>
      </w:rPr>
    </w:sdtEndPr>
    <w:sdtContent>
      <w:p w14:paraId="6B88D43E" w14:textId="335E01A0" w:rsidR="00D91E18" w:rsidRDefault="00D91E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30D29" w14:textId="77777777" w:rsidR="00D91E18" w:rsidRDefault="00D9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72054" w14:textId="77777777" w:rsidR="007A67E3" w:rsidRDefault="007A67E3">
      <w:r>
        <w:separator/>
      </w:r>
    </w:p>
  </w:footnote>
  <w:footnote w:type="continuationSeparator" w:id="0">
    <w:p w14:paraId="79B9502A" w14:textId="77777777" w:rsidR="007A67E3" w:rsidRDefault="007A67E3">
      <w:r>
        <w:continuationSeparator/>
      </w:r>
    </w:p>
  </w:footnote>
  <w:footnote w:type="continuationNotice" w:id="1">
    <w:p w14:paraId="604B759E" w14:textId="77777777" w:rsidR="007A67E3" w:rsidRDefault="007A6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81BD" w14:textId="0F0064F1" w:rsidR="00A87366" w:rsidRDefault="002234E5" w:rsidP="00354D86">
    <w:pPr>
      <w:pStyle w:val="Header"/>
      <w:spacing w:after="0"/>
    </w:pPr>
    <w:r>
      <w:tab/>
    </w:r>
  </w:p>
</w:hdr>
</file>

<file path=word/intelligence2.xml><?xml version="1.0" encoding="utf-8"?>
<int2:intelligence xmlns:int2="http://schemas.microsoft.com/office/intelligence/2020/intelligence" xmlns:oel="http://schemas.microsoft.com/office/2019/extlst">
  <int2:observations>
    <int2:textHash int2:hashCode="G2aTNNro66+kM/" int2:id="3q7jNYPk">
      <int2:state int2:value="Rejected" int2:type="AugLoop_Text_Critique"/>
    </int2:textHash>
    <int2:textHash int2:hashCode="nbPB0unLgt0qoV" int2:id="kbunO0d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DE5"/>
    <w:multiLevelType w:val="hybridMultilevel"/>
    <w:tmpl w:val="6DE699F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6E82AEC"/>
    <w:multiLevelType w:val="hybridMultilevel"/>
    <w:tmpl w:val="CFD014A4"/>
    <w:lvl w:ilvl="0" w:tplc="F63040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920"/>
    <w:multiLevelType w:val="hybridMultilevel"/>
    <w:tmpl w:val="1E1690FC"/>
    <w:lvl w:ilvl="0" w:tplc="F6304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83258"/>
    <w:multiLevelType w:val="hybridMultilevel"/>
    <w:tmpl w:val="5062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37110"/>
    <w:multiLevelType w:val="hybridMultilevel"/>
    <w:tmpl w:val="62D880C0"/>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7016E"/>
    <w:multiLevelType w:val="hybridMultilevel"/>
    <w:tmpl w:val="F2BA4CD4"/>
    <w:lvl w:ilvl="0" w:tplc="E44855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692705"/>
    <w:multiLevelType w:val="hybridMultilevel"/>
    <w:tmpl w:val="37DE9E94"/>
    <w:lvl w:ilvl="0" w:tplc="E8F4581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1212C2"/>
    <w:multiLevelType w:val="hybridMultilevel"/>
    <w:tmpl w:val="B9625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8466D"/>
    <w:multiLevelType w:val="hybridMultilevel"/>
    <w:tmpl w:val="2FDC8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C0809"/>
    <w:multiLevelType w:val="hybridMultilevel"/>
    <w:tmpl w:val="0C10080A"/>
    <w:lvl w:ilvl="0" w:tplc="8878D2C2">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80374"/>
    <w:multiLevelType w:val="hybridMultilevel"/>
    <w:tmpl w:val="49A22CE4"/>
    <w:lvl w:ilvl="0" w:tplc="08BC745C">
      <w:start w:val="1"/>
      <w:numFmt w:val="bullet"/>
      <w:lvlText w:val=""/>
      <w:lvlJc w:val="left"/>
      <w:pPr>
        <w:ind w:left="720" w:hanging="360"/>
      </w:pPr>
      <w:rPr>
        <w:rFonts w:ascii="Symbol" w:eastAsia="Times New Roman" w:hAnsi="Symbol" w:cstheme="minorBidi" w:hint="default"/>
        <w:color w:val="1F1F1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B71F3"/>
    <w:multiLevelType w:val="hybridMultilevel"/>
    <w:tmpl w:val="7C8EB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04393"/>
    <w:multiLevelType w:val="hybridMultilevel"/>
    <w:tmpl w:val="6484ACEA"/>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2160CF"/>
    <w:multiLevelType w:val="hybridMultilevel"/>
    <w:tmpl w:val="532EA64E"/>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D3B01"/>
    <w:multiLevelType w:val="hybridMultilevel"/>
    <w:tmpl w:val="C8EEF1BA"/>
    <w:lvl w:ilvl="0" w:tplc="8878D2C2">
      <w:numFmt w:val="bullet"/>
      <w:lvlText w:val=""/>
      <w:lvlJc w:val="left"/>
      <w:pPr>
        <w:ind w:left="720" w:hanging="360"/>
      </w:pPr>
      <w:rPr>
        <w:rFonts w:ascii="Symbol" w:eastAsiaTheme="minorEastAsia" w:hAnsi="Symbol" w:cstheme="minorBidi" w:hint="default"/>
        <w:sz w:val="24"/>
        <w:szCs w:val="24"/>
      </w:rPr>
    </w:lvl>
    <w:lvl w:ilvl="1" w:tplc="CAAEFF6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F76CC"/>
    <w:multiLevelType w:val="hybridMultilevel"/>
    <w:tmpl w:val="0E10CE48"/>
    <w:lvl w:ilvl="0" w:tplc="F63040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A969C6"/>
    <w:multiLevelType w:val="hybridMultilevel"/>
    <w:tmpl w:val="4940AB8A"/>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2664C"/>
    <w:multiLevelType w:val="hybridMultilevel"/>
    <w:tmpl w:val="9A3803D0"/>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8436A"/>
    <w:multiLevelType w:val="hybridMultilevel"/>
    <w:tmpl w:val="4460652C"/>
    <w:lvl w:ilvl="0" w:tplc="F6304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6CF84"/>
    <w:multiLevelType w:val="hybridMultilevel"/>
    <w:tmpl w:val="FFFFFFFF"/>
    <w:lvl w:ilvl="0" w:tplc="D76625B4">
      <w:start w:val="1"/>
      <w:numFmt w:val="bullet"/>
      <w:lvlText w:val=""/>
      <w:lvlJc w:val="left"/>
      <w:pPr>
        <w:ind w:left="720" w:hanging="360"/>
      </w:pPr>
      <w:rPr>
        <w:rFonts w:ascii="Symbol" w:hAnsi="Symbol" w:hint="default"/>
      </w:rPr>
    </w:lvl>
    <w:lvl w:ilvl="1" w:tplc="E2EAD564">
      <w:start w:val="1"/>
      <w:numFmt w:val="bullet"/>
      <w:lvlText w:val="o"/>
      <w:lvlJc w:val="left"/>
      <w:pPr>
        <w:ind w:left="1440" w:hanging="360"/>
      </w:pPr>
      <w:rPr>
        <w:rFonts w:ascii="Courier New" w:hAnsi="Courier New" w:hint="default"/>
      </w:rPr>
    </w:lvl>
    <w:lvl w:ilvl="2" w:tplc="0D02785E">
      <w:start w:val="1"/>
      <w:numFmt w:val="bullet"/>
      <w:lvlText w:val=""/>
      <w:lvlJc w:val="left"/>
      <w:pPr>
        <w:ind w:left="2160" w:hanging="360"/>
      </w:pPr>
      <w:rPr>
        <w:rFonts w:ascii="Wingdings" w:hAnsi="Wingdings" w:hint="default"/>
      </w:rPr>
    </w:lvl>
    <w:lvl w:ilvl="3" w:tplc="22881F78">
      <w:start w:val="1"/>
      <w:numFmt w:val="bullet"/>
      <w:lvlText w:val=""/>
      <w:lvlJc w:val="left"/>
      <w:pPr>
        <w:ind w:left="2880" w:hanging="360"/>
      </w:pPr>
      <w:rPr>
        <w:rFonts w:ascii="Symbol" w:hAnsi="Symbol" w:hint="default"/>
      </w:rPr>
    </w:lvl>
    <w:lvl w:ilvl="4" w:tplc="8398EA68">
      <w:start w:val="1"/>
      <w:numFmt w:val="bullet"/>
      <w:lvlText w:val="o"/>
      <w:lvlJc w:val="left"/>
      <w:pPr>
        <w:ind w:left="3600" w:hanging="360"/>
      </w:pPr>
      <w:rPr>
        <w:rFonts w:ascii="Courier New" w:hAnsi="Courier New" w:hint="default"/>
      </w:rPr>
    </w:lvl>
    <w:lvl w:ilvl="5" w:tplc="2A30C9AE">
      <w:start w:val="1"/>
      <w:numFmt w:val="bullet"/>
      <w:lvlText w:val=""/>
      <w:lvlJc w:val="left"/>
      <w:pPr>
        <w:ind w:left="4320" w:hanging="360"/>
      </w:pPr>
      <w:rPr>
        <w:rFonts w:ascii="Wingdings" w:hAnsi="Wingdings" w:hint="default"/>
      </w:rPr>
    </w:lvl>
    <w:lvl w:ilvl="6" w:tplc="9B70B7E4">
      <w:start w:val="1"/>
      <w:numFmt w:val="bullet"/>
      <w:lvlText w:val=""/>
      <w:lvlJc w:val="left"/>
      <w:pPr>
        <w:ind w:left="5040" w:hanging="360"/>
      </w:pPr>
      <w:rPr>
        <w:rFonts w:ascii="Symbol" w:hAnsi="Symbol" w:hint="default"/>
      </w:rPr>
    </w:lvl>
    <w:lvl w:ilvl="7" w:tplc="2E6A1C78">
      <w:start w:val="1"/>
      <w:numFmt w:val="bullet"/>
      <w:lvlText w:val="o"/>
      <w:lvlJc w:val="left"/>
      <w:pPr>
        <w:ind w:left="5760" w:hanging="360"/>
      </w:pPr>
      <w:rPr>
        <w:rFonts w:ascii="Courier New" w:hAnsi="Courier New" w:hint="default"/>
      </w:rPr>
    </w:lvl>
    <w:lvl w:ilvl="8" w:tplc="7E82DF4C">
      <w:start w:val="1"/>
      <w:numFmt w:val="bullet"/>
      <w:lvlText w:val=""/>
      <w:lvlJc w:val="left"/>
      <w:pPr>
        <w:ind w:left="6480" w:hanging="360"/>
      </w:pPr>
      <w:rPr>
        <w:rFonts w:ascii="Wingdings" w:hAnsi="Wingdings" w:hint="default"/>
      </w:rPr>
    </w:lvl>
  </w:abstractNum>
  <w:abstractNum w:abstractNumId="21" w15:restartNumberingAfterBreak="0">
    <w:nsid w:val="474D13D8"/>
    <w:multiLevelType w:val="singleLevel"/>
    <w:tmpl w:val="13201C5E"/>
    <w:lvl w:ilvl="0">
      <w:start w:val="1"/>
      <w:numFmt w:val="bullet"/>
      <w:lvlText w:val=""/>
      <w:lvlJc w:val="left"/>
      <w:pPr>
        <w:spacing w:before="120"/>
        <w:ind w:left="360"/>
      </w:pPr>
      <w:rPr>
        <w:rFonts w:ascii="Symbol" w:hAnsi="Symbol" w:hint="default"/>
        <w:color w:val="BFBFBF"/>
        <w:sz w:val="28"/>
        <w:szCs w:val="28"/>
      </w:rPr>
    </w:lvl>
  </w:abstractNum>
  <w:abstractNum w:abstractNumId="22" w15:restartNumberingAfterBreak="0">
    <w:nsid w:val="47817492"/>
    <w:multiLevelType w:val="hybridMultilevel"/>
    <w:tmpl w:val="45206F6E"/>
    <w:lvl w:ilvl="0" w:tplc="B832F68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11026A7"/>
    <w:multiLevelType w:val="hybridMultilevel"/>
    <w:tmpl w:val="3DCA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BCA"/>
    <w:multiLevelType w:val="hybridMultilevel"/>
    <w:tmpl w:val="358CAF6A"/>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A00EC"/>
    <w:multiLevelType w:val="hybridMultilevel"/>
    <w:tmpl w:val="2196F618"/>
    <w:lvl w:ilvl="0" w:tplc="E8F45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32C02"/>
    <w:multiLevelType w:val="hybridMultilevel"/>
    <w:tmpl w:val="41A01F9A"/>
    <w:lvl w:ilvl="0" w:tplc="EE5CF2B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77D21E9"/>
    <w:multiLevelType w:val="hybridMultilevel"/>
    <w:tmpl w:val="0A80288E"/>
    <w:lvl w:ilvl="0" w:tplc="F63040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BC1E0A"/>
    <w:multiLevelType w:val="hybridMultilevel"/>
    <w:tmpl w:val="2280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12C03"/>
    <w:multiLevelType w:val="hybridMultilevel"/>
    <w:tmpl w:val="FFFFFFFF"/>
    <w:lvl w:ilvl="0" w:tplc="8D1ACA40">
      <w:start w:val="1"/>
      <w:numFmt w:val="bullet"/>
      <w:lvlText w:val=""/>
      <w:lvlJc w:val="left"/>
      <w:pPr>
        <w:ind w:left="720" w:hanging="360"/>
      </w:pPr>
      <w:rPr>
        <w:rFonts w:ascii="Symbol" w:hAnsi="Symbol" w:hint="default"/>
      </w:rPr>
    </w:lvl>
    <w:lvl w:ilvl="1" w:tplc="9CF4B9D8">
      <w:start w:val="1"/>
      <w:numFmt w:val="bullet"/>
      <w:lvlText w:val="o"/>
      <w:lvlJc w:val="left"/>
      <w:pPr>
        <w:ind w:left="1440" w:hanging="360"/>
      </w:pPr>
      <w:rPr>
        <w:rFonts w:ascii="Courier New" w:hAnsi="Courier New" w:hint="default"/>
      </w:rPr>
    </w:lvl>
    <w:lvl w:ilvl="2" w:tplc="05085626">
      <w:start w:val="1"/>
      <w:numFmt w:val="bullet"/>
      <w:lvlText w:val=""/>
      <w:lvlJc w:val="left"/>
      <w:pPr>
        <w:ind w:left="2160" w:hanging="360"/>
      </w:pPr>
      <w:rPr>
        <w:rFonts w:ascii="Wingdings" w:hAnsi="Wingdings" w:hint="default"/>
      </w:rPr>
    </w:lvl>
    <w:lvl w:ilvl="3" w:tplc="6D34EE48">
      <w:start w:val="1"/>
      <w:numFmt w:val="bullet"/>
      <w:lvlText w:val=""/>
      <w:lvlJc w:val="left"/>
      <w:pPr>
        <w:ind w:left="2880" w:hanging="360"/>
      </w:pPr>
      <w:rPr>
        <w:rFonts w:ascii="Symbol" w:hAnsi="Symbol" w:hint="default"/>
      </w:rPr>
    </w:lvl>
    <w:lvl w:ilvl="4" w:tplc="F2C88F84">
      <w:start w:val="1"/>
      <w:numFmt w:val="bullet"/>
      <w:lvlText w:val="o"/>
      <w:lvlJc w:val="left"/>
      <w:pPr>
        <w:ind w:left="3600" w:hanging="360"/>
      </w:pPr>
      <w:rPr>
        <w:rFonts w:ascii="Courier New" w:hAnsi="Courier New" w:hint="default"/>
      </w:rPr>
    </w:lvl>
    <w:lvl w:ilvl="5" w:tplc="5E9053C0">
      <w:start w:val="1"/>
      <w:numFmt w:val="bullet"/>
      <w:lvlText w:val=""/>
      <w:lvlJc w:val="left"/>
      <w:pPr>
        <w:ind w:left="4320" w:hanging="360"/>
      </w:pPr>
      <w:rPr>
        <w:rFonts w:ascii="Wingdings" w:hAnsi="Wingdings" w:hint="default"/>
      </w:rPr>
    </w:lvl>
    <w:lvl w:ilvl="6" w:tplc="5106BC94">
      <w:start w:val="1"/>
      <w:numFmt w:val="bullet"/>
      <w:lvlText w:val=""/>
      <w:lvlJc w:val="left"/>
      <w:pPr>
        <w:ind w:left="5040" w:hanging="360"/>
      </w:pPr>
      <w:rPr>
        <w:rFonts w:ascii="Symbol" w:hAnsi="Symbol" w:hint="default"/>
      </w:rPr>
    </w:lvl>
    <w:lvl w:ilvl="7" w:tplc="02748B60">
      <w:start w:val="1"/>
      <w:numFmt w:val="bullet"/>
      <w:lvlText w:val="o"/>
      <w:lvlJc w:val="left"/>
      <w:pPr>
        <w:ind w:left="5760" w:hanging="360"/>
      </w:pPr>
      <w:rPr>
        <w:rFonts w:ascii="Courier New" w:hAnsi="Courier New" w:hint="default"/>
      </w:rPr>
    </w:lvl>
    <w:lvl w:ilvl="8" w:tplc="57BC2B6A">
      <w:start w:val="1"/>
      <w:numFmt w:val="bullet"/>
      <w:lvlText w:val=""/>
      <w:lvlJc w:val="left"/>
      <w:pPr>
        <w:ind w:left="6480" w:hanging="360"/>
      </w:pPr>
      <w:rPr>
        <w:rFonts w:ascii="Wingdings" w:hAnsi="Wingdings" w:hint="default"/>
      </w:rPr>
    </w:lvl>
  </w:abstractNum>
  <w:abstractNum w:abstractNumId="31" w15:restartNumberingAfterBreak="0">
    <w:nsid w:val="59887FA8"/>
    <w:multiLevelType w:val="hybridMultilevel"/>
    <w:tmpl w:val="0988F754"/>
    <w:lvl w:ilvl="0" w:tplc="E8F4581A">
      <w:start w:val="1"/>
      <w:numFmt w:val="bullet"/>
      <w:lvlText w:val=""/>
      <w:lvlJc w:val="left"/>
      <w:pPr>
        <w:ind w:left="540" w:hanging="360"/>
      </w:pPr>
      <w:rPr>
        <w:rFonts w:ascii="Symbol" w:hAnsi="Symbol" w:hint="default"/>
        <w:sz w:val="24"/>
        <w:szCs w:val="24"/>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2" w15:restartNumberingAfterBreak="0">
    <w:nsid w:val="5FB021FE"/>
    <w:multiLevelType w:val="hybridMultilevel"/>
    <w:tmpl w:val="5B1EE2E8"/>
    <w:lvl w:ilvl="0" w:tplc="8878D2C2">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D217CB"/>
    <w:multiLevelType w:val="hybridMultilevel"/>
    <w:tmpl w:val="D51AC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FD7258"/>
    <w:multiLevelType w:val="hybridMultilevel"/>
    <w:tmpl w:val="D57A2CEE"/>
    <w:lvl w:ilvl="0" w:tplc="1E480F4C">
      <w:start w:val="1"/>
      <w:numFmt w:val="lowerLetter"/>
      <w:lvlText w:val="%1."/>
      <w:lvlJc w:val="left"/>
      <w:pPr>
        <w:ind w:left="1440" w:hanging="360"/>
      </w:pPr>
    </w:lvl>
    <w:lvl w:ilvl="1" w:tplc="1F4859A2">
      <w:start w:val="1"/>
      <w:numFmt w:val="lowerLetter"/>
      <w:lvlText w:val="%2."/>
      <w:lvlJc w:val="left"/>
      <w:pPr>
        <w:ind w:left="1440" w:hanging="360"/>
      </w:pPr>
    </w:lvl>
    <w:lvl w:ilvl="2" w:tplc="0ED683A2">
      <w:start w:val="1"/>
      <w:numFmt w:val="lowerLetter"/>
      <w:lvlText w:val="%3."/>
      <w:lvlJc w:val="left"/>
      <w:pPr>
        <w:ind w:left="1440" w:hanging="360"/>
      </w:pPr>
    </w:lvl>
    <w:lvl w:ilvl="3" w:tplc="707CD2C0">
      <w:start w:val="1"/>
      <w:numFmt w:val="lowerLetter"/>
      <w:lvlText w:val="%4."/>
      <w:lvlJc w:val="left"/>
      <w:pPr>
        <w:ind w:left="1440" w:hanging="360"/>
      </w:pPr>
    </w:lvl>
    <w:lvl w:ilvl="4" w:tplc="856CE426">
      <w:start w:val="1"/>
      <w:numFmt w:val="lowerLetter"/>
      <w:lvlText w:val="%5."/>
      <w:lvlJc w:val="left"/>
      <w:pPr>
        <w:ind w:left="1440" w:hanging="360"/>
      </w:pPr>
    </w:lvl>
    <w:lvl w:ilvl="5" w:tplc="44B680AC">
      <w:start w:val="1"/>
      <w:numFmt w:val="lowerLetter"/>
      <w:lvlText w:val="%6."/>
      <w:lvlJc w:val="left"/>
      <w:pPr>
        <w:ind w:left="1440" w:hanging="360"/>
      </w:pPr>
    </w:lvl>
    <w:lvl w:ilvl="6" w:tplc="DE505508">
      <w:start w:val="1"/>
      <w:numFmt w:val="lowerLetter"/>
      <w:lvlText w:val="%7."/>
      <w:lvlJc w:val="left"/>
      <w:pPr>
        <w:ind w:left="1440" w:hanging="360"/>
      </w:pPr>
    </w:lvl>
    <w:lvl w:ilvl="7" w:tplc="6E845E64">
      <w:start w:val="1"/>
      <w:numFmt w:val="lowerLetter"/>
      <w:lvlText w:val="%8."/>
      <w:lvlJc w:val="left"/>
      <w:pPr>
        <w:ind w:left="1440" w:hanging="360"/>
      </w:pPr>
    </w:lvl>
    <w:lvl w:ilvl="8" w:tplc="76B449AE">
      <w:start w:val="1"/>
      <w:numFmt w:val="lowerLetter"/>
      <w:lvlText w:val="%9."/>
      <w:lvlJc w:val="left"/>
      <w:pPr>
        <w:ind w:left="1440" w:hanging="360"/>
      </w:pPr>
    </w:lvl>
  </w:abstractNum>
  <w:abstractNum w:abstractNumId="35" w15:restartNumberingAfterBreak="0">
    <w:nsid w:val="743201F2"/>
    <w:multiLevelType w:val="hybridMultilevel"/>
    <w:tmpl w:val="94FE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95879"/>
    <w:multiLevelType w:val="multilevel"/>
    <w:tmpl w:val="DD12B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EC104D"/>
    <w:multiLevelType w:val="hybridMultilevel"/>
    <w:tmpl w:val="0C90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0F707E"/>
    <w:multiLevelType w:val="hybridMultilevel"/>
    <w:tmpl w:val="DB76C4CA"/>
    <w:lvl w:ilvl="0" w:tplc="083C2ADE">
      <w:start w:val="1"/>
      <w:numFmt w:val="lowerLetter"/>
      <w:lvlText w:val="%1."/>
      <w:lvlJc w:val="left"/>
      <w:pPr>
        <w:ind w:left="1440" w:hanging="360"/>
      </w:pPr>
    </w:lvl>
    <w:lvl w:ilvl="1" w:tplc="E0C0A280">
      <w:start w:val="1"/>
      <w:numFmt w:val="lowerLetter"/>
      <w:lvlText w:val="%2."/>
      <w:lvlJc w:val="left"/>
      <w:pPr>
        <w:ind w:left="1440" w:hanging="360"/>
      </w:pPr>
    </w:lvl>
    <w:lvl w:ilvl="2" w:tplc="82A8D910">
      <w:start w:val="1"/>
      <w:numFmt w:val="lowerLetter"/>
      <w:lvlText w:val="%3."/>
      <w:lvlJc w:val="left"/>
      <w:pPr>
        <w:ind w:left="1440" w:hanging="360"/>
      </w:pPr>
    </w:lvl>
    <w:lvl w:ilvl="3" w:tplc="C6CAC53A">
      <w:start w:val="1"/>
      <w:numFmt w:val="lowerLetter"/>
      <w:lvlText w:val="%4."/>
      <w:lvlJc w:val="left"/>
      <w:pPr>
        <w:ind w:left="1440" w:hanging="360"/>
      </w:pPr>
    </w:lvl>
    <w:lvl w:ilvl="4" w:tplc="D110FBFE">
      <w:start w:val="1"/>
      <w:numFmt w:val="lowerLetter"/>
      <w:lvlText w:val="%5."/>
      <w:lvlJc w:val="left"/>
      <w:pPr>
        <w:ind w:left="1440" w:hanging="360"/>
      </w:pPr>
    </w:lvl>
    <w:lvl w:ilvl="5" w:tplc="EA508758">
      <w:start w:val="1"/>
      <w:numFmt w:val="lowerLetter"/>
      <w:lvlText w:val="%6."/>
      <w:lvlJc w:val="left"/>
      <w:pPr>
        <w:ind w:left="1440" w:hanging="360"/>
      </w:pPr>
    </w:lvl>
    <w:lvl w:ilvl="6" w:tplc="A6244348">
      <w:start w:val="1"/>
      <w:numFmt w:val="lowerLetter"/>
      <w:lvlText w:val="%7."/>
      <w:lvlJc w:val="left"/>
      <w:pPr>
        <w:ind w:left="1440" w:hanging="360"/>
      </w:pPr>
    </w:lvl>
    <w:lvl w:ilvl="7" w:tplc="9C48E82C">
      <w:start w:val="1"/>
      <w:numFmt w:val="lowerLetter"/>
      <w:lvlText w:val="%8."/>
      <w:lvlJc w:val="left"/>
      <w:pPr>
        <w:ind w:left="1440" w:hanging="360"/>
      </w:pPr>
    </w:lvl>
    <w:lvl w:ilvl="8" w:tplc="A3BAA464">
      <w:start w:val="1"/>
      <w:numFmt w:val="lowerLetter"/>
      <w:lvlText w:val="%9."/>
      <w:lvlJc w:val="left"/>
      <w:pPr>
        <w:ind w:left="1440" w:hanging="360"/>
      </w:pPr>
    </w:lvl>
  </w:abstractNum>
  <w:abstractNum w:abstractNumId="39" w15:restartNumberingAfterBreak="0">
    <w:nsid w:val="7F3850B9"/>
    <w:multiLevelType w:val="hybridMultilevel"/>
    <w:tmpl w:val="3182BD58"/>
    <w:lvl w:ilvl="0" w:tplc="E8F4581A">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CE5A59"/>
    <w:multiLevelType w:val="hybridMultilevel"/>
    <w:tmpl w:val="D902C9A2"/>
    <w:lvl w:ilvl="0" w:tplc="8878D2C2">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159720">
    <w:abstractNumId w:val="23"/>
  </w:num>
  <w:num w:numId="2" w16cid:durableId="235945012">
    <w:abstractNumId w:val="21"/>
  </w:num>
  <w:num w:numId="3" w16cid:durableId="1266158671">
    <w:abstractNumId w:val="37"/>
  </w:num>
  <w:num w:numId="4" w16cid:durableId="1400326213">
    <w:abstractNumId w:val="24"/>
  </w:num>
  <w:num w:numId="5" w16cid:durableId="1340809629">
    <w:abstractNumId w:val="29"/>
  </w:num>
  <w:num w:numId="6" w16cid:durableId="1879931569">
    <w:abstractNumId w:val="11"/>
  </w:num>
  <w:num w:numId="7" w16cid:durableId="2020111143">
    <w:abstractNumId w:val="33"/>
  </w:num>
  <w:num w:numId="8" w16cid:durableId="1111365203">
    <w:abstractNumId w:val="6"/>
  </w:num>
  <w:num w:numId="9" w16cid:durableId="373888913">
    <w:abstractNumId w:val="9"/>
  </w:num>
  <w:num w:numId="10" w16cid:durableId="894393512">
    <w:abstractNumId w:val="25"/>
  </w:num>
  <w:num w:numId="11" w16cid:durableId="1413239327">
    <w:abstractNumId w:val="32"/>
  </w:num>
  <w:num w:numId="12" w16cid:durableId="713116209">
    <w:abstractNumId w:val="4"/>
  </w:num>
  <w:num w:numId="13" w16cid:durableId="379323944">
    <w:abstractNumId w:val="40"/>
  </w:num>
  <w:num w:numId="14" w16cid:durableId="1859083581">
    <w:abstractNumId w:val="14"/>
  </w:num>
  <w:num w:numId="15" w16cid:durableId="564073034">
    <w:abstractNumId w:val="26"/>
  </w:num>
  <w:num w:numId="16" w16cid:durableId="1654408978">
    <w:abstractNumId w:val="17"/>
  </w:num>
  <w:num w:numId="17" w16cid:durableId="1574658270">
    <w:abstractNumId w:val="39"/>
  </w:num>
  <w:num w:numId="18" w16cid:durableId="1752581268">
    <w:abstractNumId w:val="15"/>
  </w:num>
  <w:num w:numId="19" w16cid:durableId="292758544">
    <w:abstractNumId w:val="12"/>
  </w:num>
  <w:num w:numId="20" w16cid:durableId="2039547199">
    <w:abstractNumId w:val="0"/>
  </w:num>
  <w:num w:numId="21" w16cid:durableId="1282881570">
    <w:abstractNumId w:val="18"/>
  </w:num>
  <w:num w:numId="22" w16cid:durableId="232399377">
    <w:abstractNumId w:val="22"/>
  </w:num>
  <w:num w:numId="23" w16cid:durableId="479538392">
    <w:abstractNumId w:val="13"/>
  </w:num>
  <w:num w:numId="24" w16cid:durableId="380180828">
    <w:abstractNumId w:val="31"/>
  </w:num>
  <w:num w:numId="25" w16cid:durableId="452209559">
    <w:abstractNumId w:val="19"/>
  </w:num>
  <w:num w:numId="26" w16cid:durableId="1511136731">
    <w:abstractNumId w:val="2"/>
  </w:num>
  <w:num w:numId="27" w16cid:durableId="1837643581">
    <w:abstractNumId w:val="28"/>
  </w:num>
  <w:num w:numId="28" w16cid:durableId="522979612">
    <w:abstractNumId w:val="16"/>
  </w:num>
  <w:num w:numId="29" w16cid:durableId="502940442">
    <w:abstractNumId w:val="1"/>
  </w:num>
  <w:num w:numId="30" w16cid:durableId="1955398766">
    <w:abstractNumId w:val="36"/>
  </w:num>
  <w:num w:numId="31" w16cid:durableId="866256952">
    <w:abstractNumId w:val="7"/>
  </w:num>
  <w:num w:numId="32" w16cid:durableId="1811751269">
    <w:abstractNumId w:val="10"/>
  </w:num>
  <w:num w:numId="33" w16cid:durableId="1759904562">
    <w:abstractNumId w:val="35"/>
  </w:num>
  <w:num w:numId="34" w16cid:durableId="716129814">
    <w:abstractNumId w:val="8"/>
  </w:num>
  <w:num w:numId="35" w16cid:durableId="1871600166">
    <w:abstractNumId w:val="3"/>
  </w:num>
  <w:num w:numId="36" w16cid:durableId="840242126">
    <w:abstractNumId w:val="5"/>
  </w:num>
  <w:num w:numId="37" w16cid:durableId="896280210">
    <w:abstractNumId w:val="27"/>
  </w:num>
  <w:num w:numId="38" w16cid:durableId="2069767099">
    <w:abstractNumId w:val="34"/>
  </w:num>
  <w:num w:numId="39" w16cid:durableId="60717443">
    <w:abstractNumId w:val="38"/>
  </w:num>
  <w:num w:numId="40" w16cid:durableId="1366835804">
    <w:abstractNumId w:val="30"/>
  </w:num>
  <w:num w:numId="41" w16cid:durableId="1194251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A1"/>
    <w:rsid w:val="00000032"/>
    <w:rsid w:val="00000F66"/>
    <w:rsid w:val="00001BF1"/>
    <w:rsid w:val="0000211D"/>
    <w:rsid w:val="00002409"/>
    <w:rsid w:val="00002ABB"/>
    <w:rsid w:val="00004171"/>
    <w:rsid w:val="00005FE5"/>
    <w:rsid w:val="000068E1"/>
    <w:rsid w:val="0000708F"/>
    <w:rsid w:val="0000791D"/>
    <w:rsid w:val="0001044F"/>
    <w:rsid w:val="0001111F"/>
    <w:rsid w:val="000112B2"/>
    <w:rsid w:val="00013224"/>
    <w:rsid w:val="000134E2"/>
    <w:rsid w:val="00013C6D"/>
    <w:rsid w:val="000162F8"/>
    <w:rsid w:val="00016A56"/>
    <w:rsid w:val="000201B8"/>
    <w:rsid w:val="00022790"/>
    <w:rsid w:val="00022985"/>
    <w:rsid w:val="000232BE"/>
    <w:rsid w:val="00023471"/>
    <w:rsid w:val="00032D6D"/>
    <w:rsid w:val="00036056"/>
    <w:rsid w:val="00037485"/>
    <w:rsid w:val="00037686"/>
    <w:rsid w:val="0003783F"/>
    <w:rsid w:val="000408DA"/>
    <w:rsid w:val="0004127D"/>
    <w:rsid w:val="0004148D"/>
    <w:rsid w:val="0004187E"/>
    <w:rsid w:val="00043AF7"/>
    <w:rsid w:val="00044711"/>
    <w:rsid w:val="00047747"/>
    <w:rsid w:val="00047901"/>
    <w:rsid w:val="000524C8"/>
    <w:rsid w:val="0005464B"/>
    <w:rsid w:val="00060B21"/>
    <w:rsid w:val="00060E96"/>
    <w:rsid w:val="00063898"/>
    <w:rsid w:val="0006715B"/>
    <w:rsid w:val="00067625"/>
    <w:rsid w:val="000725DA"/>
    <w:rsid w:val="00076DD1"/>
    <w:rsid w:val="000808BF"/>
    <w:rsid w:val="00080DF8"/>
    <w:rsid w:val="000815B0"/>
    <w:rsid w:val="00082ADE"/>
    <w:rsid w:val="00082E9F"/>
    <w:rsid w:val="000831CB"/>
    <w:rsid w:val="00083D3A"/>
    <w:rsid w:val="0008446C"/>
    <w:rsid w:val="00085FBB"/>
    <w:rsid w:val="000867E0"/>
    <w:rsid w:val="00087769"/>
    <w:rsid w:val="000A119F"/>
    <w:rsid w:val="000A260F"/>
    <w:rsid w:val="000A5693"/>
    <w:rsid w:val="000A62A9"/>
    <w:rsid w:val="000A744E"/>
    <w:rsid w:val="000A78ED"/>
    <w:rsid w:val="000B0189"/>
    <w:rsid w:val="000B0753"/>
    <w:rsid w:val="000B0C2D"/>
    <w:rsid w:val="000B1447"/>
    <w:rsid w:val="000B1B71"/>
    <w:rsid w:val="000B6915"/>
    <w:rsid w:val="000B6DEF"/>
    <w:rsid w:val="000C16C1"/>
    <w:rsid w:val="000C26FA"/>
    <w:rsid w:val="000C39DE"/>
    <w:rsid w:val="000C6827"/>
    <w:rsid w:val="000C748D"/>
    <w:rsid w:val="000D11EF"/>
    <w:rsid w:val="000D1894"/>
    <w:rsid w:val="000D45B1"/>
    <w:rsid w:val="000E312F"/>
    <w:rsid w:val="000E5DCF"/>
    <w:rsid w:val="000F0061"/>
    <w:rsid w:val="000F0A35"/>
    <w:rsid w:val="000F3368"/>
    <w:rsid w:val="000F4114"/>
    <w:rsid w:val="000F6193"/>
    <w:rsid w:val="000F675C"/>
    <w:rsid w:val="000F7984"/>
    <w:rsid w:val="0010157E"/>
    <w:rsid w:val="0010180F"/>
    <w:rsid w:val="00101B8F"/>
    <w:rsid w:val="00101D0D"/>
    <w:rsid w:val="001021B4"/>
    <w:rsid w:val="001051D8"/>
    <w:rsid w:val="00106705"/>
    <w:rsid w:val="00106E0C"/>
    <w:rsid w:val="001070C0"/>
    <w:rsid w:val="00111D1E"/>
    <w:rsid w:val="00113929"/>
    <w:rsid w:val="0011778B"/>
    <w:rsid w:val="00117C64"/>
    <w:rsid w:val="001208C7"/>
    <w:rsid w:val="001224F9"/>
    <w:rsid w:val="001229F1"/>
    <w:rsid w:val="00127518"/>
    <w:rsid w:val="00127726"/>
    <w:rsid w:val="00130E18"/>
    <w:rsid w:val="00132B2E"/>
    <w:rsid w:val="00135245"/>
    <w:rsid w:val="0014005C"/>
    <w:rsid w:val="00142EA4"/>
    <w:rsid w:val="00144075"/>
    <w:rsid w:val="00144A5F"/>
    <w:rsid w:val="00146537"/>
    <w:rsid w:val="0015126F"/>
    <w:rsid w:val="0015204C"/>
    <w:rsid w:val="0015379A"/>
    <w:rsid w:val="00153FFA"/>
    <w:rsid w:val="00162572"/>
    <w:rsid w:val="001627E5"/>
    <w:rsid w:val="00164595"/>
    <w:rsid w:val="00164841"/>
    <w:rsid w:val="001669A8"/>
    <w:rsid w:val="00172709"/>
    <w:rsid w:val="00175465"/>
    <w:rsid w:val="00175B72"/>
    <w:rsid w:val="00175D85"/>
    <w:rsid w:val="00176763"/>
    <w:rsid w:val="00176A62"/>
    <w:rsid w:val="00177364"/>
    <w:rsid w:val="00180D4D"/>
    <w:rsid w:val="00180D84"/>
    <w:rsid w:val="00186BF5"/>
    <w:rsid w:val="00191E99"/>
    <w:rsid w:val="00192D64"/>
    <w:rsid w:val="0019428F"/>
    <w:rsid w:val="00195E05"/>
    <w:rsid w:val="001A14AC"/>
    <w:rsid w:val="001A1E26"/>
    <w:rsid w:val="001A26BC"/>
    <w:rsid w:val="001A310F"/>
    <w:rsid w:val="001A36A4"/>
    <w:rsid w:val="001A40E6"/>
    <w:rsid w:val="001A5303"/>
    <w:rsid w:val="001A5B4E"/>
    <w:rsid w:val="001A7936"/>
    <w:rsid w:val="001B086E"/>
    <w:rsid w:val="001B0A14"/>
    <w:rsid w:val="001B0D7C"/>
    <w:rsid w:val="001B10B5"/>
    <w:rsid w:val="001B1D8D"/>
    <w:rsid w:val="001B3108"/>
    <w:rsid w:val="001B3731"/>
    <w:rsid w:val="001B443B"/>
    <w:rsid w:val="001B4FD6"/>
    <w:rsid w:val="001B59A8"/>
    <w:rsid w:val="001B6D7B"/>
    <w:rsid w:val="001C121D"/>
    <w:rsid w:val="001C2D4A"/>
    <w:rsid w:val="001C3272"/>
    <w:rsid w:val="001D11C3"/>
    <w:rsid w:val="001D1980"/>
    <w:rsid w:val="001D20C2"/>
    <w:rsid w:val="001D7426"/>
    <w:rsid w:val="001E012C"/>
    <w:rsid w:val="001E0389"/>
    <w:rsid w:val="001E1C40"/>
    <w:rsid w:val="001E3547"/>
    <w:rsid w:val="001E5C00"/>
    <w:rsid w:val="001E66FB"/>
    <w:rsid w:val="001E673C"/>
    <w:rsid w:val="001F2571"/>
    <w:rsid w:val="001F4862"/>
    <w:rsid w:val="001F62D7"/>
    <w:rsid w:val="001F6D5E"/>
    <w:rsid w:val="00202D39"/>
    <w:rsid w:val="00203E47"/>
    <w:rsid w:val="00207532"/>
    <w:rsid w:val="00207A16"/>
    <w:rsid w:val="002118F0"/>
    <w:rsid w:val="00213B10"/>
    <w:rsid w:val="00215A7E"/>
    <w:rsid w:val="00220606"/>
    <w:rsid w:val="002234E5"/>
    <w:rsid w:val="00224222"/>
    <w:rsid w:val="002244EE"/>
    <w:rsid w:val="00224F39"/>
    <w:rsid w:val="002258C3"/>
    <w:rsid w:val="00226664"/>
    <w:rsid w:val="00227B26"/>
    <w:rsid w:val="00231DCB"/>
    <w:rsid w:val="002330B9"/>
    <w:rsid w:val="00242D3F"/>
    <w:rsid w:val="002467D9"/>
    <w:rsid w:val="00246805"/>
    <w:rsid w:val="00246DBD"/>
    <w:rsid w:val="00250A4E"/>
    <w:rsid w:val="0025622B"/>
    <w:rsid w:val="00257AAF"/>
    <w:rsid w:val="00266F34"/>
    <w:rsid w:val="00266FE5"/>
    <w:rsid w:val="002702CA"/>
    <w:rsid w:val="00270B22"/>
    <w:rsid w:val="002738ED"/>
    <w:rsid w:val="00275691"/>
    <w:rsid w:val="0027701B"/>
    <w:rsid w:val="002779CC"/>
    <w:rsid w:val="00281C4F"/>
    <w:rsid w:val="00282097"/>
    <w:rsid w:val="00282D04"/>
    <w:rsid w:val="00283ED4"/>
    <w:rsid w:val="00285002"/>
    <w:rsid w:val="002873C6"/>
    <w:rsid w:val="00291589"/>
    <w:rsid w:val="00291B35"/>
    <w:rsid w:val="00293C79"/>
    <w:rsid w:val="0029502A"/>
    <w:rsid w:val="00295134"/>
    <w:rsid w:val="002973C5"/>
    <w:rsid w:val="002A0154"/>
    <w:rsid w:val="002A31C2"/>
    <w:rsid w:val="002A40A5"/>
    <w:rsid w:val="002A4DFF"/>
    <w:rsid w:val="002A788D"/>
    <w:rsid w:val="002B06E6"/>
    <w:rsid w:val="002B11E9"/>
    <w:rsid w:val="002B2DD1"/>
    <w:rsid w:val="002B330C"/>
    <w:rsid w:val="002C078C"/>
    <w:rsid w:val="002C0B40"/>
    <w:rsid w:val="002C5811"/>
    <w:rsid w:val="002D0C4B"/>
    <w:rsid w:val="002D1721"/>
    <w:rsid w:val="002D2433"/>
    <w:rsid w:val="002D24F6"/>
    <w:rsid w:val="002D31C7"/>
    <w:rsid w:val="002D338B"/>
    <w:rsid w:val="002E3249"/>
    <w:rsid w:val="002E5555"/>
    <w:rsid w:val="002E659B"/>
    <w:rsid w:val="002E7355"/>
    <w:rsid w:val="002E7F2C"/>
    <w:rsid w:val="002F25E0"/>
    <w:rsid w:val="002F36C2"/>
    <w:rsid w:val="002F51EB"/>
    <w:rsid w:val="002F7AD1"/>
    <w:rsid w:val="00300A4A"/>
    <w:rsid w:val="00301049"/>
    <w:rsid w:val="003016DF"/>
    <w:rsid w:val="0030400B"/>
    <w:rsid w:val="00304121"/>
    <w:rsid w:val="00304E7D"/>
    <w:rsid w:val="00306D73"/>
    <w:rsid w:val="00307167"/>
    <w:rsid w:val="003076BA"/>
    <w:rsid w:val="00312B12"/>
    <w:rsid w:val="00314222"/>
    <w:rsid w:val="003154F5"/>
    <w:rsid w:val="00316819"/>
    <w:rsid w:val="0032159E"/>
    <w:rsid w:val="0032193D"/>
    <w:rsid w:val="0032214C"/>
    <w:rsid w:val="0032240C"/>
    <w:rsid w:val="00324069"/>
    <w:rsid w:val="00326B9E"/>
    <w:rsid w:val="00326BE7"/>
    <w:rsid w:val="00327D12"/>
    <w:rsid w:val="003303B0"/>
    <w:rsid w:val="00331210"/>
    <w:rsid w:val="00331AD3"/>
    <w:rsid w:val="00332A47"/>
    <w:rsid w:val="0033404E"/>
    <w:rsid w:val="003369EA"/>
    <w:rsid w:val="0033F74A"/>
    <w:rsid w:val="00342D67"/>
    <w:rsid w:val="00345199"/>
    <w:rsid w:val="00345F85"/>
    <w:rsid w:val="00345F8D"/>
    <w:rsid w:val="00354315"/>
    <w:rsid w:val="00354D86"/>
    <w:rsid w:val="00356840"/>
    <w:rsid w:val="00357225"/>
    <w:rsid w:val="00362FEC"/>
    <w:rsid w:val="00365178"/>
    <w:rsid w:val="00365ADB"/>
    <w:rsid w:val="00365B3C"/>
    <w:rsid w:val="00371C69"/>
    <w:rsid w:val="00372D74"/>
    <w:rsid w:val="003746CA"/>
    <w:rsid w:val="00375520"/>
    <w:rsid w:val="0038122D"/>
    <w:rsid w:val="0038380E"/>
    <w:rsid w:val="00383C1A"/>
    <w:rsid w:val="00385E49"/>
    <w:rsid w:val="0038648B"/>
    <w:rsid w:val="00386E8D"/>
    <w:rsid w:val="003905D6"/>
    <w:rsid w:val="00393B11"/>
    <w:rsid w:val="0039514E"/>
    <w:rsid w:val="003A2721"/>
    <w:rsid w:val="003A2853"/>
    <w:rsid w:val="003A40BD"/>
    <w:rsid w:val="003A437D"/>
    <w:rsid w:val="003A4F55"/>
    <w:rsid w:val="003B1478"/>
    <w:rsid w:val="003B20CB"/>
    <w:rsid w:val="003B4826"/>
    <w:rsid w:val="003B57E6"/>
    <w:rsid w:val="003B5D93"/>
    <w:rsid w:val="003B5F16"/>
    <w:rsid w:val="003B6184"/>
    <w:rsid w:val="003B7EFE"/>
    <w:rsid w:val="003B7FFE"/>
    <w:rsid w:val="003C5F3F"/>
    <w:rsid w:val="003D06EC"/>
    <w:rsid w:val="003D154E"/>
    <w:rsid w:val="003D3ACF"/>
    <w:rsid w:val="003D70DC"/>
    <w:rsid w:val="003D7EB0"/>
    <w:rsid w:val="003E14B2"/>
    <w:rsid w:val="003E7912"/>
    <w:rsid w:val="003F2307"/>
    <w:rsid w:val="003F2453"/>
    <w:rsid w:val="003F246C"/>
    <w:rsid w:val="003F6103"/>
    <w:rsid w:val="003F7E9A"/>
    <w:rsid w:val="0040019A"/>
    <w:rsid w:val="00400AD1"/>
    <w:rsid w:val="0040131B"/>
    <w:rsid w:val="00403779"/>
    <w:rsid w:val="00403881"/>
    <w:rsid w:val="00404C69"/>
    <w:rsid w:val="00404F68"/>
    <w:rsid w:val="004050EF"/>
    <w:rsid w:val="0040591E"/>
    <w:rsid w:val="00410098"/>
    <w:rsid w:val="00413222"/>
    <w:rsid w:val="00415635"/>
    <w:rsid w:val="00416AC6"/>
    <w:rsid w:val="0041707F"/>
    <w:rsid w:val="0041708A"/>
    <w:rsid w:val="00417D23"/>
    <w:rsid w:val="00423F3D"/>
    <w:rsid w:val="004250B8"/>
    <w:rsid w:val="004306E7"/>
    <w:rsid w:val="00430F03"/>
    <w:rsid w:val="004319CF"/>
    <w:rsid w:val="00431BBA"/>
    <w:rsid w:val="00432BC8"/>
    <w:rsid w:val="00436802"/>
    <w:rsid w:val="00436AD7"/>
    <w:rsid w:val="00440254"/>
    <w:rsid w:val="0044036A"/>
    <w:rsid w:val="00444579"/>
    <w:rsid w:val="004453F8"/>
    <w:rsid w:val="00446FCA"/>
    <w:rsid w:val="00453D0A"/>
    <w:rsid w:val="00455A9E"/>
    <w:rsid w:val="0045775D"/>
    <w:rsid w:val="00460122"/>
    <w:rsid w:val="00464277"/>
    <w:rsid w:val="0046563B"/>
    <w:rsid w:val="00465D2F"/>
    <w:rsid w:val="00471AC4"/>
    <w:rsid w:val="00471E22"/>
    <w:rsid w:val="00474E51"/>
    <w:rsid w:val="00476B3C"/>
    <w:rsid w:val="00482645"/>
    <w:rsid w:val="00491270"/>
    <w:rsid w:val="00491D4C"/>
    <w:rsid w:val="00492E4F"/>
    <w:rsid w:val="00494316"/>
    <w:rsid w:val="004949F6"/>
    <w:rsid w:val="00494D20"/>
    <w:rsid w:val="00497515"/>
    <w:rsid w:val="004A1F2D"/>
    <w:rsid w:val="004A2720"/>
    <w:rsid w:val="004A3A17"/>
    <w:rsid w:val="004A6658"/>
    <w:rsid w:val="004A7620"/>
    <w:rsid w:val="004B17B2"/>
    <w:rsid w:val="004B3557"/>
    <w:rsid w:val="004B463E"/>
    <w:rsid w:val="004B5E48"/>
    <w:rsid w:val="004B677F"/>
    <w:rsid w:val="004C099A"/>
    <w:rsid w:val="004C2755"/>
    <w:rsid w:val="004C5E35"/>
    <w:rsid w:val="004D025B"/>
    <w:rsid w:val="004D09A1"/>
    <w:rsid w:val="004D0DA3"/>
    <w:rsid w:val="004D18DE"/>
    <w:rsid w:val="004D1989"/>
    <w:rsid w:val="004D5EB0"/>
    <w:rsid w:val="004D6796"/>
    <w:rsid w:val="004D7E9D"/>
    <w:rsid w:val="004E0F13"/>
    <w:rsid w:val="004E2CA0"/>
    <w:rsid w:val="004E3B7E"/>
    <w:rsid w:val="004E3E2E"/>
    <w:rsid w:val="004E5647"/>
    <w:rsid w:val="004E766A"/>
    <w:rsid w:val="004E7AFB"/>
    <w:rsid w:val="004F0517"/>
    <w:rsid w:val="004F13F2"/>
    <w:rsid w:val="004F16C2"/>
    <w:rsid w:val="004F3E60"/>
    <w:rsid w:val="004F4D98"/>
    <w:rsid w:val="004F710E"/>
    <w:rsid w:val="004F7427"/>
    <w:rsid w:val="005006D8"/>
    <w:rsid w:val="0050389A"/>
    <w:rsid w:val="00510052"/>
    <w:rsid w:val="00511299"/>
    <w:rsid w:val="00512199"/>
    <w:rsid w:val="0051294B"/>
    <w:rsid w:val="00514147"/>
    <w:rsid w:val="00514738"/>
    <w:rsid w:val="005165FF"/>
    <w:rsid w:val="00522831"/>
    <w:rsid w:val="00524AA1"/>
    <w:rsid w:val="005250D0"/>
    <w:rsid w:val="00526F5E"/>
    <w:rsid w:val="00527495"/>
    <w:rsid w:val="005274BB"/>
    <w:rsid w:val="00527943"/>
    <w:rsid w:val="005316F9"/>
    <w:rsid w:val="00532D53"/>
    <w:rsid w:val="00533FD4"/>
    <w:rsid w:val="00536381"/>
    <w:rsid w:val="005413F5"/>
    <w:rsid w:val="00543AC8"/>
    <w:rsid w:val="00545383"/>
    <w:rsid w:val="005461B1"/>
    <w:rsid w:val="0054627F"/>
    <w:rsid w:val="005519D6"/>
    <w:rsid w:val="00554145"/>
    <w:rsid w:val="00555E5C"/>
    <w:rsid w:val="005566B2"/>
    <w:rsid w:val="0056054A"/>
    <w:rsid w:val="00560E93"/>
    <w:rsid w:val="0056512C"/>
    <w:rsid w:val="0056568A"/>
    <w:rsid w:val="00565FC0"/>
    <w:rsid w:val="00566B77"/>
    <w:rsid w:val="0056785F"/>
    <w:rsid w:val="00570FBC"/>
    <w:rsid w:val="00571616"/>
    <w:rsid w:val="005721B7"/>
    <w:rsid w:val="00576155"/>
    <w:rsid w:val="005802AE"/>
    <w:rsid w:val="00583574"/>
    <w:rsid w:val="0058405E"/>
    <w:rsid w:val="00584E53"/>
    <w:rsid w:val="00585A24"/>
    <w:rsid w:val="005872DB"/>
    <w:rsid w:val="00591E0D"/>
    <w:rsid w:val="005A207B"/>
    <w:rsid w:val="005A38AD"/>
    <w:rsid w:val="005A6134"/>
    <w:rsid w:val="005B09EA"/>
    <w:rsid w:val="005B0C07"/>
    <w:rsid w:val="005B130A"/>
    <w:rsid w:val="005B338E"/>
    <w:rsid w:val="005B41B4"/>
    <w:rsid w:val="005B6FE2"/>
    <w:rsid w:val="005C1AF0"/>
    <w:rsid w:val="005C1D30"/>
    <w:rsid w:val="005C21EF"/>
    <w:rsid w:val="005C3289"/>
    <w:rsid w:val="005C47DB"/>
    <w:rsid w:val="005C4965"/>
    <w:rsid w:val="005C5114"/>
    <w:rsid w:val="005C6563"/>
    <w:rsid w:val="005C7ACB"/>
    <w:rsid w:val="005D01BE"/>
    <w:rsid w:val="005D032A"/>
    <w:rsid w:val="005D1119"/>
    <w:rsid w:val="005D6142"/>
    <w:rsid w:val="005D793C"/>
    <w:rsid w:val="005E7C41"/>
    <w:rsid w:val="005F1377"/>
    <w:rsid w:val="005F3F52"/>
    <w:rsid w:val="005F5355"/>
    <w:rsid w:val="005F5677"/>
    <w:rsid w:val="005F63A7"/>
    <w:rsid w:val="005F6EE4"/>
    <w:rsid w:val="005F7456"/>
    <w:rsid w:val="005F74DE"/>
    <w:rsid w:val="00601F5C"/>
    <w:rsid w:val="0060336C"/>
    <w:rsid w:val="00607129"/>
    <w:rsid w:val="00607EAC"/>
    <w:rsid w:val="00617420"/>
    <w:rsid w:val="00617A9C"/>
    <w:rsid w:val="006201B7"/>
    <w:rsid w:val="006209E1"/>
    <w:rsid w:val="00624E8E"/>
    <w:rsid w:val="00631C7C"/>
    <w:rsid w:val="00632751"/>
    <w:rsid w:val="00633294"/>
    <w:rsid w:val="00633E2A"/>
    <w:rsid w:val="0063519F"/>
    <w:rsid w:val="0063636E"/>
    <w:rsid w:val="0064068D"/>
    <w:rsid w:val="0064119B"/>
    <w:rsid w:val="0064128E"/>
    <w:rsid w:val="00641BB7"/>
    <w:rsid w:val="00643398"/>
    <w:rsid w:val="00644E39"/>
    <w:rsid w:val="00650328"/>
    <w:rsid w:val="006526C5"/>
    <w:rsid w:val="00652A22"/>
    <w:rsid w:val="00656FE8"/>
    <w:rsid w:val="006619F8"/>
    <w:rsid w:val="0066331B"/>
    <w:rsid w:val="00664766"/>
    <w:rsid w:val="006648BF"/>
    <w:rsid w:val="00664C31"/>
    <w:rsid w:val="0066576B"/>
    <w:rsid w:val="006663B3"/>
    <w:rsid w:val="0066683D"/>
    <w:rsid w:val="00671A45"/>
    <w:rsid w:val="0067223F"/>
    <w:rsid w:val="006723FF"/>
    <w:rsid w:val="006724A7"/>
    <w:rsid w:val="00673975"/>
    <w:rsid w:val="006747E8"/>
    <w:rsid w:val="00680F8E"/>
    <w:rsid w:val="00681567"/>
    <w:rsid w:val="00681E11"/>
    <w:rsid w:val="006837C7"/>
    <w:rsid w:val="00684132"/>
    <w:rsid w:val="00684367"/>
    <w:rsid w:val="006872BB"/>
    <w:rsid w:val="00691012"/>
    <w:rsid w:val="00692776"/>
    <w:rsid w:val="00694742"/>
    <w:rsid w:val="0069760E"/>
    <w:rsid w:val="006978AE"/>
    <w:rsid w:val="006A1C0E"/>
    <w:rsid w:val="006A3EE8"/>
    <w:rsid w:val="006A55DA"/>
    <w:rsid w:val="006B000E"/>
    <w:rsid w:val="006B02CA"/>
    <w:rsid w:val="006B1F90"/>
    <w:rsid w:val="006B20AB"/>
    <w:rsid w:val="006B217F"/>
    <w:rsid w:val="006B22F2"/>
    <w:rsid w:val="006B2B87"/>
    <w:rsid w:val="006B347E"/>
    <w:rsid w:val="006B3587"/>
    <w:rsid w:val="006B35CD"/>
    <w:rsid w:val="006B35E3"/>
    <w:rsid w:val="006B488C"/>
    <w:rsid w:val="006B4996"/>
    <w:rsid w:val="006B55ED"/>
    <w:rsid w:val="006B6CCA"/>
    <w:rsid w:val="006C04BA"/>
    <w:rsid w:val="006C0BBF"/>
    <w:rsid w:val="006C117D"/>
    <w:rsid w:val="006C1E9A"/>
    <w:rsid w:val="006C39FF"/>
    <w:rsid w:val="006C3A2E"/>
    <w:rsid w:val="006C6721"/>
    <w:rsid w:val="006C67F4"/>
    <w:rsid w:val="006C6C4F"/>
    <w:rsid w:val="006C75AA"/>
    <w:rsid w:val="006D13BE"/>
    <w:rsid w:val="006D3AAD"/>
    <w:rsid w:val="006D596E"/>
    <w:rsid w:val="006D7B17"/>
    <w:rsid w:val="006E145C"/>
    <w:rsid w:val="006E7C80"/>
    <w:rsid w:val="006F40AF"/>
    <w:rsid w:val="006F4706"/>
    <w:rsid w:val="006F4C5B"/>
    <w:rsid w:val="006F7555"/>
    <w:rsid w:val="006F79C7"/>
    <w:rsid w:val="00700A3C"/>
    <w:rsid w:val="00700DE7"/>
    <w:rsid w:val="00703C13"/>
    <w:rsid w:val="007072F9"/>
    <w:rsid w:val="00712A47"/>
    <w:rsid w:val="00720C3F"/>
    <w:rsid w:val="00720E28"/>
    <w:rsid w:val="00721406"/>
    <w:rsid w:val="00723088"/>
    <w:rsid w:val="007243B5"/>
    <w:rsid w:val="0072715C"/>
    <w:rsid w:val="00727A2C"/>
    <w:rsid w:val="00727D74"/>
    <w:rsid w:val="00731546"/>
    <w:rsid w:val="00732F8B"/>
    <w:rsid w:val="00734210"/>
    <w:rsid w:val="00736280"/>
    <w:rsid w:val="007366FA"/>
    <w:rsid w:val="00736813"/>
    <w:rsid w:val="007369DD"/>
    <w:rsid w:val="00741192"/>
    <w:rsid w:val="00741818"/>
    <w:rsid w:val="00741BC6"/>
    <w:rsid w:val="00742309"/>
    <w:rsid w:val="007428D3"/>
    <w:rsid w:val="007433E9"/>
    <w:rsid w:val="00743BB4"/>
    <w:rsid w:val="007440F1"/>
    <w:rsid w:val="00744BCD"/>
    <w:rsid w:val="00745143"/>
    <w:rsid w:val="007468C9"/>
    <w:rsid w:val="00747647"/>
    <w:rsid w:val="007506BF"/>
    <w:rsid w:val="00752241"/>
    <w:rsid w:val="0075391C"/>
    <w:rsid w:val="00754747"/>
    <w:rsid w:val="0075769A"/>
    <w:rsid w:val="00757B75"/>
    <w:rsid w:val="00761869"/>
    <w:rsid w:val="007622EA"/>
    <w:rsid w:val="00762A17"/>
    <w:rsid w:val="00762EBC"/>
    <w:rsid w:val="007630F8"/>
    <w:rsid w:val="00763AA1"/>
    <w:rsid w:val="00766803"/>
    <w:rsid w:val="007704FB"/>
    <w:rsid w:val="00770989"/>
    <w:rsid w:val="00770BA1"/>
    <w:rsid w:val="00771810"/>
    <w:rsid w:val="007718B4"/>
    <w:rsid w:val="00773F30"/>
    <w:rsid w:val="00774CA3"/>
    <w:rsid w:val="007752D1"/>
    <w:rsid w:val="00782312"/>
    <w:rsid w:val="00783162"/>
    <w:rsid w:val="00785670"/>
    <w:rsid w:val="0078602D"/>
    <w:rsid w:val="00791B3B"/>
    <w:rsid w:val="00791F0A"/>
    <w:rsid w:val="007922DD"/>
    <w:rsid w:val="0079238C"/>
    <w:rsid w:val="007934A6"/>
    <w:rsid w:val="007A1662"/>
    <w:rsid w:val="007A1705"/>
    <w:rsid w:val="007A4C80"/>
    <w:rsid w:val="007A6007"/>
    <w:rsid w:val="007A6423"/>
    <w:rsid w:val="007A67E3"/>
    <w:rsid w:val="007A6D43"/>
    <w:rsid w:val="007A7C53"/>
    <w:rsid w:val="007A7D5B"/>
    <w:rsid w:val="007B25EF"/>
    <w:rsid w:val="007B2DB9"/>
    <w:rsid w:val="007B3730"/>
    <w:rsid w:val="007B6D50"/>
    <w:rsid w:val="007C024F"/>
    <w:rsid w:val="007C12E5"/>
    <w:rsid w:val="007C1B68"/>
    <w:rsid w:val="007C2432"/>
    <w:rsid w:val="007C25FB"/>
    <w:rsid w:val="007C3E6E"/>
    <w:rsid w:val="007C53A4"/>
    <w:rsid w:val="007C73EC"/>
    <w:rsid w:val="007D1A0D"/>
    <w:rsid w:val="007D1A32"/>
    <w:rsid w:val="007D21D2"/>
    <w:rsid w:val="007D346E"/>
    <w:rsid w:val="007D37A8"/>
    <w:rsid w:val="007D4E72"/>
    <w:rsid w:val="007D786F"/>
    <w:rsid w:val="007E15E3"/>
    <w:rsid w:val="007E21E3"/>
    <w:rsid w:val="007E3470"/>
    <w:rsid w:val="007E3666"/>
    <w:rsid w:val="007E3E00"/>
    <w:rsid w:val="007E516A"/>
    <w:rsid w:val="007E60E1"/>
    <w:rsid w:val="007E611D"/>
    <w:rsid w:val="007E705B"/>
    <w:rsid w:val="007F11AC"/>
    <w:rsid w:val="007F1F63"/>
    <w:rsid w:val="007F4444"/>
    <w:rsid w:val="00800B21"/>
    <w:rsid w:val="00801240"/>
    <w:rsid w:val="008024C8"/>
    <w:rsid w:val="00804278"/>
    <w:rsid w:val="00804728"/>
    <w:rsid w:val="008051D3"/>
    <w:rsid w:val="00806CF8"/>
    <w:rsid w:val="0080791D"/>
    <w:rsid w:val="00810451"/>
    <w:rsid w:val="00813C85"/>
    <w:rsid w:val="008144AC"/>
    <w:rsid w:val="0082076E"/>
    <w:rsid w:val="00822CDA"/>
    <w:rsid w:val="00824811"/>
    <w:rsid w:val="00824D1C"/>
    <w:rsid w:val="00826535"/>
    <w:rsid w:val="00826D7D"/>
    <w:rsid w:val="00830215"/>
    <w:rsid w:val="00830BDC"/>
    <w:rsid w:val="00831FC3"/>
    <w:rsid w:val="008327B6"/>
    <w:rsid w:val="00833088"/>
    <w:rsid w:val="00835655"/>
    <w:rsid w:val="00841EF6"/>
    <w:rsid w:val="008424A3"/>
    <w:rsid w:val="0084272C"/>
    <w:rsid w:val="00842C4D"/>
    <w:rsid w:val="00843D47"/>
    <w:rsid w:val="008446BA"/>
    <w:rsid w:val="0084655B"/>
    <w:rsid w:val="008475D9"/>
    <w:rsid w:val="00850C00"/>
    <w:rsid w:val="00850F79"/>
    <w:rsid w:val="00855A15"/>
    <w:rsid w:val="00856931"/>
    <w:rsid w:val="00861671"/>
    <w:rsid w:val="00865168"/>
    <w:rsid w:val="00865321"/>
    <w:rsid w:val="0086714C"/>
    <w:rsid w:val="008675DD"/>
    <w:rsid w:val="00867ECD"/>
    <w:rsid w:val="00867FF0"/>
    <w:rsid w:val="00870F99"/>
    <w:rsid w:val="00872FD0"/>
    <w:rsid w:val="00873664"/>
    <w:rsid w:val="008759A2"/>
    <w:rsid w:val="00875BEF"/>
    <w:rsid w:val="00877176"/>
    <w:rsid w:val="00880830"/>
    <w:rsid w:val="00880AC9"/>
    <w:rsid w:val="0088389D"/>
    <w:rsid w:val="0088591A"/>
    <w:rsid w:val="00890CC2"/>
    <w:rsid w:val="008919F5"/>
    <w:rsid w:val="00896868"/>
    <w:rsid w:val="00896BBE"/>
    <w:rsid w:val="008A3291"/>
    <w:rsid w:val="008A358B"/>
    <w:rsid w:val="008A6598"/>
    <w:rsid w:val="008A675B"/>
    <w:rsid w:val="008A77B1"/>
    <w:rsid w:val="008B1FA4"/>
    <w:rsid w:val="008B4801"/>
    <w:rsid w:val="008B7EEA"/>
    <w:rsid w:val="008C0CB3"/>
    <w:rsid w:val="008C28B3"/>
    <w:rsid w:val="008C5ACF"/>
    <w:rsid w:val="008C6224"/>
    <w:rsid w:val="008C65D3"/>
    <w:rsid w:val="008D0068"/>
    <w:rsid w:val="008D31A7"/>
    <w:rsid w:val="008D4E97"/>
    <w:rsid w:val="008D5E95"/>
    <w:rsid w:val="008D69A4"/>
    <w:rsid w:val="008D6FDA"/>
    <w:rsid w:val="008E0744"/>
    <w:rsid w:val="008E4412"/>
    <w:rsid w:val="008E5804"/>
    <w:rsid w:val="008E657F"/>
    <w:rsid w:val="008E6F77"/>
    <w:rsid w:val="008F08DC"/>
    <w:rsid w:val="008F0D72"/>
    <w:rsid w:val="008F20C6"/>
    <w:rsid w:val="008F33DD"/>
    <w:rsid w:val="008F38ED"/>
    <w:rsid w:val="008F481A"/>
    <w:rsid w:val="008F5F5F"/>
    <w:rsid w:val="008F7E22"/>
    <w:rsid w:val="009004CD"/>
    <w:rsid w:val="00901DB8"/>
    <w:rsid w:val="0090289D"/>
    <w:rsid w:val="009051EA"/>
    <w:rsid w:val="009072A0"/>
    <w:rsid w:val="009074F4"/>
    <w:rsid w:val="00910477"/>
    <w:rsid w:val="009109C6"/>
    <w:rsid w:val="00911BFE"/>
    <w:rsid w:val="00914871"/>
    <w:rsid w:val="009151C9"/>
    <w:rsid w:val="009201D7"/>
    <w:rsid w:val="00921065"/>
    <w:rsid w:val="0092291B"/>
    <w:rsid w:val="00923F7F"/>
    <w:rsid w:val="00927ABE"/>
    <w:rsid w:val="00930BBA"/>
    <w:rsid w:val="00930BF9"/>
    <w:rsid w:val="00930EA4"/>
    <w:rsid w:val="00931661"/>
    <w:rsid w:val="009334F4"/>
    <w:rsid w:val="00933CE2"/>
    <w:rsid w:val="00933EAE"/>
    <w:rsid w:val="009344ED"/>
    <w:rsid w:val="00935333"/>
    <w:rsid w:val="00936818"/>
    <w:rsid w:val="0093700E"/>
    <w:rsid w:val="0093787A"/>
    <w:rsid w:val="009413F1"/>
    <w:rsid w:val="00943322"/>
    <w:rsid w:val="00943E90"/>
    <w:rsid w:val="009441D1"/>
    <w:rsid w:val="009509D9"/>
    <w:rsid w:val="009541A7"/>
    <w:rsid w:val="009543F0"/>
    <w:rsid w:val="00954AEF"/>
    <w:rsid w:val="00956360"/>
    <w:rsid w:val="009570F6"/>
    <w:rsid w:val="009579E0"/>
    <w:rsid w:val="00957E0A"/>
    <w:rsid w:val="00960ADB"/>
    <w:rsid w:val="00960E80"/>
    <w:rsid w:val="00960F0B"/>
    <w:rsid w:val="00962E81"/>
    <w:rsid w:val="00964039"/>
    <w:rsid w:val="009708A7"/>
    <w:rsid w:val="00973200"/>
    <w:rsid w:val="00974174"/>
    <w:rsid w:val="00974272"/>
    <w:rsid w:val="00974809"/>
    <w:rsid w:val="00975AA9"/>
    <w:rsid w:val="009769DD"/>
    <w:rsid w:val="009826F0"/>
    <w:rsid w:val="00983E20"/>
    <w:rsid w:val="00984E02"/>
    <w:rsid w:val="0098780E"/>
    <w:rsid w:val="009879F2"/>
    <w:rsid w:val="00991ABA"/>
    <w:rsid w:val="00992191"/>
    <w:rsid w:val="00992A9A"/>
    <w:rsid w:val="00993286"/>
    <w:rsid w:val="00993CCF"/>
    <w:rsid w:val="00993D88"/>
    <w:rsid w:val="00993F15"/>
    <w:rsid w:val="00997874"/>
    <w:rsid w:val="009979E7"/>
    <w:rsid w:val="009A052C"/>
    <w:rsid w:val="009A05E7"/>
    <w:rsid w:val="009A097E"/>
    <w:rsid w:val="009A1769"/>
    <w:rsid w:val="009A1EF5"/>
    <w:rsid w:val="009A279C"/>
    <w:rsid w:val="009A6D29"/>
    <w:rsid w:val="009A6E38"/>
    <w:rsid w:val="009A755E"/>
    <w:rsid w:val="009B3081"/>
    <w:rsid w:val="009B56E6"/>
    <w:rsid w:val="009B5BEC"/>
    <w:rsid w:val="009B5FF8"/>
    <w:rsid w:val="009B7D2A"/>
    <w:rsid w:val="009C07F2"/>
    <w:rsid w:val="009C2071"/>
    <w:rsid w:val="009C220B"/>
    <w:rsid w:val="009C2A9F"/>
    <w:rsid w:val="009C5F4D"/>
    <w:rsid w:val="009C6282"/>
    <w:rsid w:val="009D0943"/>
    <w:rsid w:val="009D1F69"/>
    <w:rsid w:val="009D6AD0"/>
    <w:rsid w:val="009D6E09"/>
    <w:rsid w:val="009E1004"/>
    <w:rsid w:val="009E331A"/>
    <w:rsid w:val="009E4C91"/>
    <w:rsid w:val="009E5474"/>
    <w:rsid w:val="009E6841"/>
    <w:rsid w:val="009E6A20"/>
    <w:rsid w:val="009F0491"/>
    <w:rsid w:val="009F4D99"/>
    <w:rsid w:val="00A02862"/>
    <w:rsid w:val="00A04E85"/>
    <w:rsid w:val="00A10C4E"/>
    <w:rsid w:val="00A11120"/>
    <w:rsid w:val="00A1204F"/>
    <w:rsid w:val="00A1668F"/>
    <w:rsid w:val="00A16BBD"/>
    <w:rsid w:val="00A21166"/>
    <w:rsid w:val="00A23DC6"/>
    <w:rsid w:val="00A26677"/>
    <w:rsid w:val="00A27939"/>
    <w:rsid w:val="00A32B29"/>
    <w:rsid w:val="00A33562"/>
    <w:rsid w:val="00A36429"/>
    <w:rsid w:val="00A4112A"/>
    <w:rsid w:val="00A411D9"/>
    <w:rsid w:val="00A418BB"/>
    <w:rsid w:val="00A41D32"/>
    <w:rsid w:val="00A428BF"/>
    <w:rsid w:val="00A43A48"/>
    <w:rsid w:val="00A46714"/>
    <w:rsid w:val="00A47FA0"/>
    <w:rsid w:val="00A500BA"/>
    <w:rsid w:val="00A50157"/>
    <w:rsid w:val="00A502FE"/>
    <w:rsid w:val="00A532F1"/>
    <w:rsid w:val="00A55BCC"/>
    <w:rsid w:val="00A56CC6"/>
    <w:rsid w:val="00A5779E"/>
    <w:rsid w:val="00A57C28"/>
    <w:rsid w:val="00A61069"/>
    <w:rsid w:val="00A61712"/>
    <w:rsid w:val="00A62040"/>
    <w:rsid w:val="00A67E7A"/>
    <w:rsid w:val="00A71809"/>
    <w:rsid w:val="00A72F67"/>
    <w:rsid w:val="00A75213"/>
    <w:rsid w:val="00A7549C"/>
    <w:rsid w:val="00A834DA"/>
    <w:rsid w:val="00A83F22"/>
    <w:rsid w:val="00A84572"/>
    <w:rsid w:val="00A84936"/>
    <w:rsid w:val="00A8605D"/>
    <w:rsid w:val="00A87366"/>
    <w:rsid w:val="00A87AF7"/>
    <w:rsid w:val="00A90EDB"/>
    <w:rsid w:val="00A915A0"/>
    <w:rsid w:val="00A91F37"/>
    <w:rsid w:val="00A96C79"/>
    <w:rsid w:val="00AA1BE6"/>
    <w:rsid w:val="00AA271F"/>
    <w:rsid w:val="00AA366C"/>
    <w:rsid w:val="00AA5EAA"/>
    <w:rsid w:val="00AA6305"/>
    <w:rsid w:val="00AB0CA7"/>
    <w:rsid w:val="00AB193F"/>
    <w:rsid w:val="00AB1A0D"/>
    <w:rsid w:val="00AB1CFC"/>
    <w:rsid w:val="00AB344F"/>
    <w:rsid w:val="00AB3D58"/>
    <w:rsid w:val="00AB4EE5"/>
    <w:rsid w:val="00AB53A2"/>
    <w:rsid w:val="00AC0B96"/>
    <w:rsid w:val="00AC1353"/>
    <w:rsid w:val="00AC146F"/>
    <w:rsid w:val="00AC3082"/>
    <w:rsid w:val="00AC44B7"/>
    <w:rsid w:val="00AC5BF7"/>
    <w:rsid w:val="00AC6CA1"/>
    <w:rsid w:val="00AD1268"/>
    <w:rsid w:val="00AD1FB7"/>
    <w:rsid w:val="00AD36F6"/>
    <w:rsid w:val="00AD6229"/>
    <w:rsid w:val="00AD63C8"/>
    <w:rsid w:val="00AD660A"/>
    <w:rsid w:val="00AD7345"/>
    <w:rsid w:val="00AE0298"/>
    <w:rsid w:val="00AE1085"/>
    <w:rsid w:val="00AE12C3"/>
    <w:rsid w:val="00AE4142"/>
    <w:rsid w:val="00AE44CC"/>
    <w:rsid w:val="00AE5753"/>
    <w:rsid w:val="00AE728E"/>
    <w:rsid w:val="00AF0E83"/>
    <w:rsid w:val="00AF2D7E"/>
    <w:rsid w:val="00AF2DFB"/>
    <w:rsid w:val="00AF2F8B"/>
    <w:rsid w:val="00AF505D"/>
    <w:rsid w:val="00AF5B6A"/>
    <w:rsid w:val="00B00784"/>
    <w:rsid w:val="00B01E79"/>
    <w:rsid w:val="00B03239"/>
    <w:rsid w:val="00B065ED"/>
    <w:rsid w:val="00B0696A"/>
    <w:rsid w:val="00B1301B"/>
    <w:rsid w:val="00B14EF3"/>
    <w:rsid w:val="00B152A9"/>
    <w:rsid w:val="00B1579B"/>
    <w:rsid w:val="00B174BB"/>
    <w:rsid w:val="00B223F2"/>
    <w:rsid w:val="00B2632C"/>
    <w:rsid w:val="00B26AAF"/>
    <w:rsid w:val="00B2756D"/>
    <w:rsid w:val="00B3547F"/>
    <w:rsid w:val="00B36F3C"/>
    <w:rsid w:val="00B3759A"/>
    <w:rsid w:val="00B41EB8"/>
    <w:rsid w:val="00B43CD3"/>
    <w:rsid w:val="00B44760"/>
    <w:rsid w:val="00B44A04"/>
    <w:rsid w:val="00B46790"/>
    <w:rsid w:val="00B469FF"/>
    <w:rsid w:val="00B50B69"/>
    <w:rsid w:val="00B53D1D"/>
    <w:rsid w:val="00B540A6"/>
    <w:rsid w:val="00B570A1"/>
    <w:rsid w:val="00B612B8"/>
    <w:rsid w:val="00B62F08"/>
    <w:rsid w:val="00B6426C"/>
    <w:rsid w:val="00B650C9"/>
    <w:rsid w:val="00B66445"/>
    <w:rsid w:val="00B666E9"/>
    <w:rsid w:val="00B6726C"/>
    <w:rsid w:val="00B71A38"/>
    <w:rsid w:val="00B72712"/>
    <w:rsid w:val="00B7506F"/>
    <w:rsid w:val="00B76D25"/>
    <w:rsid w:val="00B76DB9"/>
    <w:rsid w:val="00B84716"/>
    <w:rsid w:val="00B8551A"/>
    <w:rsid w:val="00B87257"/>
    <w:rsid w:val="00B89A89"/>
    <w:rsid w:val="00B92955"/>
    <w:rsid w:val="00B934D8"/>
    <w:rsid w:val="00B93EFC"/>
    <w:rsid w:val="00B9787E"/>
    <w:rsid w:val="00BA0DF4"/>
    <w:rsid w:val="00BA1615"/>
    <w:rsid w:val="00BA165D"/>
    <w:rsid w:val="00BA2DFB"/>
    <w:rsid w:val="00BA3442"/>
    <w:rsid w:val="00BA3ADD"/>
    <w:rsid w:val="00BA6D3B"/>
    <w:rsid w:val="00BB0834"/>
    <w:rsid w:val="00BB1438"/>
    <w:rsid w:val="00BB2817"/>
    <w:rsid w:val="00BB2EB1"/>
    <w:rsid w:val="00BB2EC5"/>
    <w:rsid w:val="00BB5154"/>
    <w:rsid w:val="00BC1C04"/>
    <w:rsid w:val="00BC20F5"/>
    <w:rsid w:val="00BC2BFA"/>
    <w:rsid w:val="00BC5A3F"/>
    <w:rsid w:val="00BC5BD5"/>
    <w:rsid w:val="00BC7E5E"/>
    <w:rsid w:val="00BD17DC"/>
    <w:rsid w:val="00BD1DD4"/>
    <w:rsid w:val="00BD211C"/>
    <w:rsid w:val="00BD2B9B"/>
    <w:rsid w:val="00BD3A31"/>
    <w:rsid w:val="00BD4511"/>
    <w:rsid w:val="00BD555D"/>
    <w:rsid w:val="00BD7611"/>
    <w:rsid w:val="00BD783E"/>
    <w:rsid w:val="00BE16B7"/>
    <w:rsid w:val="00BE5122"/>
    <w:rsid w:val="00BE5995"/>
    <w:rsid w:val="00BE6BAB"/>
    <w:rsid w:val="00BE77FB"/>
    <w:rsid w:val="00BF2E65"/>
    <w:rsid w:val="00BF3E64"/>
    <w:rsid w:val="00BF5118"/>
    <w:rsid w:val="00BF5B61"/>
    <w:rsid w:val="00BF7BCB"/>
    <w:rsid w:val="00C02331"/>
    <w:rsid w:val="00C049B0"/>
    <w:rsid w:val="00C052BF"/>
    <w:rsid w:val="00C061C8"/>
    <w:rsid w:val="00C0664D"/>
    <w:rsid w:val="00C06D25"/>
    <w:rsid w:val="00C07D80"/>
    <w:rsid w:val="00C11C16"/>
    <w:rsid w:val="00C144EE"/>
    <w:rsid w:val="00C14B72"/>
    <w:rsid w:val="00C17491"/>
    <w:rsid w:val="00C22F11"/>
    <w:rsid w:val="00C23652"/>
    <w:rsid w:val="00C25117"/>
    <w:rsid w:val="00C2743C"/>
    <w:rsid w:val="00C27533"/>
    <w:rsid w:val="00C30758"/>
    <w:rsid w:val="00C3451E"/>
    <w:rsid w:val="00C3554C"/>
    <w:rsid w:val="00C35B8D"/>
    <w:rsid w:val="00C362BA"/>
    <w:rsid w:val="00C368AC"/>
    <w:rsid w:val="00C37472"/>
    <w:rsid w:val="00C427C9"/>
    <w:rsid w:val="00C43115"/>
    <w:rsid w:val="00C462F3"/>
    <w:rsid w:val="00C546ED"/>
    <w:rsid w:val="00C555A1"/>
    <w:rsid w:val="00C55C34"/>
    <w:rsid w:val="00C56C61"/>
    <w:rsid w:val="00C575F5"/>
    <w:rsid w:val="00C57848"/>
    <w:rsid w:val="00C57FD3"/>
    <w:rsid w:val="00C6126C"/>
    <w:rsid w:val="00C61B67"/>
    <w:rsid w:val="00C61D82"/>
    <w:rsid w:val="00C61E00"/>
    <w:rsid w:val="00C62C79"/>
    <w:rsid w:val="00C630A0"/>
    <w:rsid w:val="00C6392F"/>
    <w:rsid w:val="00C64C96"/>
    <w:rsid w:val="00C65CAB"/>
    <w:rsid w:val="00C664F6"/>
    <w:rsid w:val="00C66FC0"/>
    <w:rsid w:val="00C67223"/>
    <w:rsid w:val="00C70D4B"/>
    <w:rsid w:val="00C74D69"/>
    <w:rsid w:val="00C768E0"/>
    <w:rsid w:val="00C76A58"/>
    <w:rsid w:val="00C808B0"/>
    <w:rsid w:val="00C81001"/>
    <w:rsid w:val="00C818B1"/>
    <w:rsid w:val="00C853A3"/>
    <w:rsid w:val="00C857EF"/>
    <w:rsid w:val="00C9019B"/>
    <w:rsid w:val="00C907D3"/>
    <w:rsid w:val="00C90B67"/>
    <w:rsid w:val="00C956CC"/>
    <w:rsid w:val="00C957CB"/>
    <w:rsid w:val="00C95942"/>
    <w:rsid w:val="00CA0AC7"/>
    <w:rsid w:val="00CA32D9"/>
    <w:rsid w:val="00CA399F"/>
    <w:rsid w:val="00CA594A"/>
    <w:rsid w:val="00CA59EC"/>
    <w:rsid w:val="00CA6E0E"/>
    <w:rsid w:val="00CB017B"/>
    <w:rsid w:val="00CB1C7D"/>
    <w:rsid w:val="00CB23BC"/>
    <w:rsid w:val="00CB2C26"/>
    <w:rsid w:val="00CB2C6F"/>
    <w:rsid w:val="00CB6474"/>
    <w:rsid w:val="00CB6A87"/>
    <w:rsid w:val="00CB751F"/>
    <w:rsid w:val="00CC0A15"/>
    <w:rsid w:val="00CC3441"/>
    <w:rsid w:val="00CC56F8"/>
    <w:rsid w:val="00CC578C"/>
    <w:rsid w:val="00CC58DB"/>
    <w:rsid w:val="00CC5BED"/>
    <w:rsid w:val="00CC7E60"/>
    <w:rsid w:val="00CD4D84"/>
    <w:rsid w:val="00CD6547"/>
    <w:rsid w:val="00CE06D6"/>
    <w:rsid w:val="00CE5207"/>
    <w:rsid w:val="00CE5834"/>
    <w:rsid w:val="00CE6064"/>
    <w:rsid w:val="00CE7216"/>
    <w:rsid w:val="00CF04A9"/>
    <w:rsid w:val="00CF24DD"/>
    <w:rsid w:val="00D023A1"/>
    <w:rsid w:val="00D11C74"/>
    <w:rsid w:val="00D1237F"/>
    <w:rsid w:val="00D14826"/>
    <w:rsid w:val="00D15A63"/>
    <w:rsid w:val="00D16C55"/>
    <w:rsid w:val="00D17921"/>
    <w:rsid w:val="00D179CF"/>
    <w:rsid w:val="00D23C77"/>
    <w:rsid w:val="00D252CD"/>
    <w:rsid w:val="00D27A8F"/>
    <w:rsid w:val="00D344BE"/>
    <w:rsid w:val="00D3566A"/>
    <w:rsid w:val="00D36169"/>
    <w:rsid w:val="00D3618E"/>
    <w:rsid w:val="00D4053B"/>
    <w:rsid w:val="00D41C02"/>
    <w:rsid w:val="00D45501"/>
    <w:rsid w:val="00D458BB"/>
    <w:rsid w:val="00D46BB9"/>
    <w:rsid w:val="00D472E4"/>
    <w:rsid w:val="00D4756C"/>
    <w:rsid w:val="00D47989"/>
    <w:rsid w:val="00D47CA5"/>
    <w:rsid w:val="00D50D35"/>
    <w:rsid w:val="00D53534"/>
    <w:rsid w:val="00D54562"/>
    <w:rsid w:val="00D54728"/>
    <w:rsid w:val="00D55FF3"/>
    <w:rsid w:val="00D5732E"/>
    <w:rsid w:val="00D57E0E"/>
    <w:rsid w:val="00D610E3"/>
    <w:rsid w:val="00D61EEA"/>
    <w:rsid w:val="00D64F16"/>
    <w:rsid w:val="00D64F43"/>
    <w:rsid w:val="00D70716"/>
    <w:rsid w:val="00D70918"/>
    <w:rsid w:val="00D71DFE"/>
    <w:rsid w:val="00D73D89"/>
    <w:rsid w:val="00D75919"/>
    <w:rsid w:val="00D80FD3"/>
    <w:rsid w:val="00D912D1"/>
    <w:rsid w:val="00D91411"/>
    <w:rsid w:val="00D91E18"/>
    <w:rsid w:val="00D9255C"/>
    <w:rsid w:val="00D93006"/>
    <w:rsid w:val="00D95F29"/>
    <w:rsid w:val="00D9769A"/>
    <w:rsid w:val="00DA06AC"/>
    <w:rsid w:val="00DA0DD7"/>
    <w:rsid w:val="00DA7C6B"/>
    <w:rsid w:val="00DA7ECE"/>
    <w:rsid w:val="00DB3CBD"/>
    <w:rsid w:val="00DB778B"/>
    <w:rsid w:val="00DC11BA"/>
    <w:rsid w:val="00DC19FE"/>
    <w:rsid w:val="00DC3A9F"/>
    <w:rsid w:val="00DC3F08"/>
    <w:rsid w:val="00DC47D1"/>
    <w:rsid w:val="00DC4877"/>
    <w:rsid w:val="00DC720B"/>
    <w:rsid w:val="00DD00DD"/>
    <w:rsid w:val="00DD1B23"/>
    <w:rsid w:val="00DD1F42"/>
    <w:rsid w:val="00DD278C"/>
    <w:rsid w:val="00DD452C"/>
    <w:rsid w:val="00DD4A15"/>
    <w:rsid w:val="00DD6A82"/>
    <w:rsid w:val="00DE0982"/>
    <w:rsid w:val="00DE1A5C"/>
    <w:rsid w:val="00DE328C"/>
    <w:rsid w:val="00DE40B2"/>
    <w:rsid w:val="00DE60FA"/>
    <w:rsid w:val="00DE7D88"/>
    <w:rsid w:val="00DEB39C"/>
    <w:rsid w:val="00DF06A3"/>
    <w:rsid w:val="00DF1924"/>
    <w:rsid w:val="00DF2CB7"/>
    <w:rsid w:val="00DF58CF"/>
    <w:rsid w:val="00DF6C2B"/>
    <w:rsid w:val="00DF6DC1"/>
    <w:rsid w:val="00DF7101"/>
    <w:rsid w:val="00DF73C5"/>
    <w:rsid w:val="00DF7E9A"/>
    <w:rsid w:val="00E000DC"/>
    <w:rsid w:val="00E005D5"/>
    <w:rsid w:val="00E00B9C"/>
    <w:rsid w:val="00E016F3"/>
    <w:rsid w:val="00E02A7D"/>
    <w:rsid w:val="00E03F95"/>
    <w:rsid w:val="00E04069"/>
    <w:rsid w:val="00E046D3"/>
    <w:rsid w:val="00E059D4"/>
    <w:rsid w:val="00E05E5B"/>
    <w:rsid w:val="00E07400"/>
    <w:rsid w:val="00E10505"/>
    <w:rsid w:val="00E112CD"/>
    <w:rsid w:val="00E124B4"/>
    <w:rsid w:val="00E1304C"/>
    <w:rsid w:val="00E133DC"/>
    <w:rsid w:val="00E13F57"/>
    <w:rsid w:val="00E14157"/>
    <w:rsid w:val="00E142B4"/>
    <w:rsid w:val="00E148E7"/>
    <w:rsid w:val="00E15388"/>
    <w:rsid w:val="00E15CE5"/>
    <w:rsid w:val="00E15E2A"/>
    <w:rsid w:val="00E16861"/>
    <w:rsid w:val="00E171FF"/>
    <w:rsid w:val="00E17B27"/>
    <w:rsid w:val="00E205AD"/>
    <w:rsid w:val="00E2124E"/>
    <w:rsid w:val="00E21989"/>
    <w:rsid w:val="00E22AB5"/>
    <w:rsid w:val="00E2386D"/>
    <w:rsid w:val="00E249EF"/>
    <w:rsid w:val="00E24A25"/>
    <w:rsid w:val="00E25FDC"/>
    <w:rsid w:val="00E26986"/>
    <w:rsid w:val="00E275A8"/>
    <w:rsid w:val="00E27808"/>
    <w:rsid w:val="00E27F95"/>
    <w:rsid w:val="00E3297D"/>
    <w:rsid w:val="00E32EB3"/>
    <w:rsid w:val="00E362E4"/>
    <w:rsid w:val="00E36A28"/>
    <w:rsid w:val="00E37B28"/>
    <w:rsid w:val="00E41E40"/>
    <w:rsid w:val="00E4200A"/>
    <w:rsid w:val="00E46C41"/>
    <w:rsid w:val="00E5171E"/>
    <w:rsid w:val="00E51FE2"/>
    <w:rsid w:val="00E52F5E"/>
    <w:rsid w:val="00E5311F"/>
    <w:rsid w:val="00E54F37"/>
    <w:rsid w:val="00E57E82"/>
    <w:rsid w:val="00E62BEE"/>
    <w:rsid w:val="00E637E8"/>
    <w:rsid w:val="00E65BDE"/>
    <w:rsid w:val="00E65CD1"/>
    <w:rsid w:val="00E66C1E"/>
    <w:rsid w:val="00E67916"/>
    <w:rsid w:val="00E701C6"/>
    <w:rsid w:val="00E71C11"/>
    <w:rsid w:val="00E72B8D"/>
    <w:rsid w:val="00E72DA9"/>
    <w:rsid w:val="00E742E1"/>
    <w:rsid w:val="00E80B62"/>
    <w:rsid w:val="00E84E72"/>
    <w:rsid w:val="00E853DE"/>
    <w:rsid w:val="00E8621D"/>
    <w:rsid w:val="00E93B71"/>
    <w:rsid w:val="00E96F78"/>
    <w:rsid w:val="00EA0041"/>
    <w:rsid w:val="00EA1900"/>
    <w:rsid w:val="00EA5348"/>
    <w:rsid w:val="00EA6A72"/>
    <w:rsid w:val="00EA6C4E"/>
    <w:rsid w:val="00EB1936"/>
    <w:rsid w:val="00EB25BF"/>
    <w:rsid w:val="00EB47E8"/>
    <w:rsid w:val="00EB618B"/>
    <w:rsid w:val="00EB79A9"/>
    <w:rsid w:val="00EC0619"/>
    <w:rsid w:val="00EC068A"/>
    <w:rsid w:val="00EC0DAA"/>
    <w:rsid w:val="00EC1E7A"/>
    <w:rsid w:val="00EC2A85"/>
    <w:rsid w:val="00EC3942"/>
    <w:rsid w:val="00EC70BF"/>
    <w:rsid w:val="00ED53DC"/>
    <w:rsid w:val="00ED627E"/>
    <w:rsid w:val="00ED76FC"/>
    <w:rsid w:val="00ED7DD6"/>
    <w:rsid w:val="00EE14C1"/>
    <w:rsid w:val="00EE4C29"/>
    <w:rsid w:val="00EE5ECA"/>
    <w:rsid w:val="00EF230D"/>
    <w:rsid w:val="00EF39CD"/>
    <w:rsid w:val="00EF4473"/>
    <w:rsid w:val="00EF4B79"/>
    <w:rsid w:val="00EF5923"/>
    <w:rsid w:val="00EF5951"/>
    <w:rsid w:val="00EF62D4"/>
    <w:rsid w:val="00EF672E"/>
    <w:rsid w:val="00EF7A4A"/>
    <w:rsid w:val="00EF7EB2"/>
    <w:rsid w:val="00F00413"/>
    <w:rsid w:val="00F00941"/>
    <w:rsid w:val="00F01C90"/>
    <w:rsid w:val="00F0494D"/>
    <w:rsid w:val="00F11F87"/>
    <w:rsid w:val="00F1510F"/>
    <w:rsid w:val="00F1682F"/>
    <w:rsid w:val="00F17396"/>
    <w:rsid w:val="00F204D5"/>
    <w:rsid w:val="00F205F4"/>
    <w:rsid w:val="00F239BC"/>
    <w:rsid w:val="00F253E1"/>
    <w:rsid w:val="00F25585"/>
    <w:rsid w:val="00F27371"/>
    <w:rsid w:val="00F30449"/>
    <w:rsid w:val="00F31AAD"/>
    <w:rsid w:val="00F32697"/>
    <w:rsid w:val="00F32BFB"/>
    <w:rsid w:val="00F35B02"/>
    <w:rsid w:val="00F36032"/>
    <w:rsid w:val="00F36722"/>
    <w:rsid w:val="00F37489"/>
    <w:rsid w:val="00F40563"/>
    <w:rsid w:val="00F41D49"/>
    <w:rsid w:val="00F43C1D"/>
    <w:rsid w:val="00F47BF3"/>
    <w:rsid w:val="00F5112B"/>
    <w:rsid w:val="00F51521"/>
    <w:rsid w:val="00F51A2E"/>
    <w:rsid w:val="00F52C97"/>
    <w:rsid w:val="00F535BA"/>
    <w:rsid w:val="00F562C4"/>
    <w:rsid w:val="00F56974"/>
    <w:rsid w:val="00F57767"/>
    <w:rsid w:val="00F6035B"/>
    <w:rsid w:val="00F60920"/>
    <w:rsid w:val="00F61DC7"/>
    <w:rsid w:val="00F714C7"/>
    <w:rsid w:val="00F737F0"/>
    <w:rsid w:val="00F7709D"/>
    <w:rsid w:val="00F778ED"/>
    <w:rsid w:val="00F77C62"/>
    <w:rsid w:val="00F80462"/>
    <w:rsid w:val="00F814D4"/>
    <w:rsid w:val="00F8425C"/>
    <w:rsid w:val="00F9121F"/>
    <w:rsid w:val="00F92335"/>
    <w:rsid w:val="00F9250E"/>
    <w:rsid w:val="00F927E1"/>
    <w:rsid w:val="00F92F0E"/>
    <w:rsid w:val="00F93420"/>
    <w:rsid w:val="00F94271"/>
    <w:rsid w:val="00FA06E1"/>
    <w:rsid w:val="00FA1D76"/>
    <w:rsid w:val="00FA2937"/>
    <w:rsid w:val="00FA3D3E"/>
    <w:rsid w:val="00FA4064"/>
    <w:rsid w:val="00FA7E88"/>
    <w:rsid w:val="00FB0E81"/>
    <w:rsid w:val="00FB25E8"/>
    <w:rsid w:val="00FB3E81"/>
    <w:rsid w:val="00FB441E"/>
    <w:rsid w:val="00FB56AD"/>
    <w:rsid w:val="00FB7C77"/>
    <w:rsid w:val="00FC0FEC"/>
    <w:rsid w:val="00FC1DDC"/>
    <w:rsid w:val="00FC4169"/>
    <w:rsid w:val="00FCDEE8"/>
    <w:rsid w:val="00FD0D1A"/>
    <w:rsid w:val="00FD28B0"/>
    <w:rsid w:val="00FD40CE"/>
    <w:rsid w:val="00FD57FB"/>
    <w:rsid w:val="00FD5A53"/>
    <w:rsid w:val="00FE0967"/>
    <w:rsid w:val="00FE0CCA"/>
    <w:rsid w:val="00FE1240"/>
    <w:rsid w:val="00FE26EC"/>
    <w:rsid w:val="00FE3C33"/>
    <w:rsid w:val="00FE3CAF"/>
    <w:rsid w:val="00FE4343"/>
    <w:rsid w:val="00FE4A05"/>
    <w:rsid w:val="00FF1872"/>
    <w:rsid w:val="00FF522B"/>
    <w:rsid w:val="00FF52CB"/>
    <w:rsid w:val="00FF56EC"/>
    <w:rsid w:val="00FF5F06"/>
    <w:rsid w:val="00FF7F64"/>
    <w:rsid w:val="00FF7F97"/>
    <w:rsid w:val="010837FD"/>
    <w:rsid w:val="0116B4AA"/>
    <w:rsid w:val="012304C4"/>
    <w:rsid w:val="01B5BD0B"/>
    <w:rsid w:val="01DE2FD4"/>
    <w:rsid w:val="01ED1C9F"/>
    <w:rsid w:val="020A09AB"/>
    <w:rsid w:val="025E11EF"/>
    <w:rsid w:val="026B9189"/>
    <w:rsid w:val="027F1177"/>
    <w:rsid w:val="029F8910"/>
    <w:rsid w:val="02E58C12"/>
    <w:rsid w:val="02F24F61"/>
    <w:rsid w:val="02F4FEC6"/>
    <w:rsid w:val="03222A48"/>
    <w:rsid w:val="033A638D"/>
    <w:rsid w:val="036FC4A3"/>
    <w:rsid w:val="03A0E55E"/>
    <w:rsid w:val="040636A9"/>
    <w:rsid w:val="040C43B3"/>
    <w:rsid w:val="04166164"/>
    <w:rsid w:val="04550CC0"/>
    <w:rsid w:val="0461589E"/>
    <w:rsid w:val="04725E81"/>
    <w:rsid w:val="0491E6D9"/>
    <w:rsid w:val="04ACCD59"/>
    <w:rsid w:val="04C0638F"/>
    <w:rsid w:val="04CDA0D5"/>
    <w:rsid w:val="04FE4141"/>
    <w:rsid w:val="0528FE2A"/>
    <w:rsid w:val="0530326D"/>
    <w:rsid w:val="059CFAFB"/>
    <w:rsid w:val="05C7CBFF"/>
    <w:rsid w:val="05DCC127"/>
    <w:rsid w:val="061F3522"/>
    <w:rsid w:val="063C4101"/>
    <w:rsid w:val="06759555"/>
    <w:rsid w:val="067B2DD0"/>
    <w:rsid w:val="06850030"/>
    <w:rsid w:val="0689BE67"/>
    <w:rsid w:val="068E6920"/>
    <w:rsid w:val="06ABACB9"/>
    <w:rsid w:val="06B7C15F"/>
    <w:rsid w:val="06E9A5F3"/>
    <w:rsid w:val="06EBA59D"/>
    <w:rsid w:val="0705C287"/>
    <w:rsid w:val="073329D6"/>
    <w:rsid w:val="07572045"/>
    <w:rsid w:val="07802465"/>
    <w:rsid w:val="07C5A008"/>
    <w:rsid w:val="07FB0D5C"/>
    <w:rsid w:val="0832271A"/>
    <w:rsid w:val="0876F8E0"/>
    <w:rsid w:val="08B5A772"/>
    <w:rsid w:val="09046B91"/>
    <w:rsid w:val="093541C2"/>
    <w:rsid w:val="093EE25F"/>
    <w:rsid w:val="094945CB"/>
    <w:rsid w:val="0970EB51"/>
    <w:rsid w:val="09832F2C"/>
    <w:rsid w:val="09B88B25"/>
    <w:rsid w:val="09BF0046"/>
    <w:rsid w:val="09C8D547"/>
    <w:rsid w:val="09D26493"/>
    <w:rsid w:val="09E02D12"/>
    <w:rsid w:val="09F72F6B"/>
    <w:rsid w:val="0A0D55E2"/>
    <w:rsid w:val="0A11041C"/>
    <w:rsid w:val="0A7397B5"/>
    <w:rsid w:val="0A9D1F91"/>
    <w:rsid w:val="0B343739"/>
    <w:rsid w:val="0B4202F0"/>
    <w:rsid w:val="0C05031E"/>
    <w:rsid w:val="0C0FF650"/>
    <w:rsid w:val="0C5058E6"/>
    <w:rsid w:val="0C54ECB1"/>
    <w:rsid w:val="0CC0107C"/>
    <w:rsid w:val="0CF06780"/>
    <w:rsid w:val="0D02FCD0"/>
    <w:rsid w:val="0D1C397F"/>
    <w:rsid w:val="0D1E946F"/>
    <w:rsid w:val="0D305C99"/>
    <w:rsid w:val="0D3437E9"/>
    <w:rsid w:val="0D582B76"/>
    <w:rsid w:val="0DB287E7"/>
    <w:rsid w:val="0DD4FE39"/>
    <w:rsid w:val="0E888543"/>
    <w:rsid w:val="0EAD468B"/>
    <w:rsid w:val="0EB2CC03"/>
    <w:rsid w:val="0EDD8F44"/>
    <w:rsid w:val="0EED9F85"/>
    <w:rsid w:val="0F455DF1"/>
    <w:rsid w:val="0F7D96F8"/>
    <w:rsid w:val="0F91EA22"/>
    <w:rsid w:val="0FB3B968"/>
    <w:rsid w:val="0FD254EC"/>
    <w:rsid w:val="0FD4892A"/>
    <w:rsid w:val="0FF37F98"/>
    <w:rsid w:val="10181C5C"/>
    <w:rsid w:val="103906F4"/>
    <w:rsid w:val="106D8744"/>
    <w:rsid w:val="1077B1BA"/>
    <w:rsid w:val="10C2764F"/>
    <w:rsid w:val="10CBDE76"/>
    <w:rsid w:val="11092482"/>
    <w:rsid w:val="1110EA2B"/>
    <w:rsid w:val="111DAA71"/>
    <w:rsid w:val="1120849B"/>
    <w:rsid w:val="112648C9"/>
    <w:rsid w:val="11329BA2"/>
    <w:rsid w:val="11372C7A"/>
    <w:rsid w:val="1162A6BB"/>
    <w:rsid w:val="1169461F"/>
    <w:rsid w:val="11750EC5"/>
    <w:rsid w:val="1179A4E4"/>
    <w:rsid w:val="11872468"/>
    <w:rsid w:val="11C74649"/>
    <w:rsid w:val="11CE0F04"/>
    <w:rsid w:val="11EAE205"/>
    <w:rsid w:val="11EE9E34"/>
    <w:rsid w:val="120E92FF"/>
    <w:rsid w:val="1252C8D9"/>
    <w:rsid w:val="12E6DB84"/>
    <w:rsid w:val="1334A652"/>
    <w:rsid w:val="136BA7AC"/>
    <w:rsid w:val="136DB52A"/>
    <w:rsid w:val="1385E86D"/>
    <w:rsid w:val="13C5C85C"/>
    <w:rsid w:val="13C72E22"/>
    <w:rsid w:val="1426D143"/>
    <w:rsid w:val="1436319C"/>
    <w:rsid w:val="1485DE68"/>
    <w:rsid w:val="148DB165"/>
    <w:rsid w:val="14ADD9C1"/>
    <w:rsid w:val="14AF11E7"/>
    <w:rsid w:val="14F8A646"/>
    <w:rsid w:val="150E7894"/>
    <w:rsid w:val="151E4916"/>
    <w:rsid w:val="151FA458"/>
    <w:rsid w:val="15310561"/>
    <w:rsid w:val="157BAACA"/>
    <w:rsid w:val="1588A160"/>
    <w:rsid w:val="158FD5C1"/>
    <w:rsid w:val="15A37D1E"/>
    <w:rsid w:val="15BA1EB0"/>
    <w:rsid w:val="15CB3724"/>
    <w:rsid w:val="15D182DC"/>
    <w:rsid w:val="161CA6E9"/>
    <w:rsid w:val="162D60AB"/>
    <w:rsid w:val="164125B6"/>
    <w:rsid w:val="16457933"/>
    <w:rsid w:val="16604109"/>
    <w:rsid w:val="1661A115"/>
    <w:rsid w:val="16730949"/>
    <w:rsid w:val="1675A14C"/>
    <w:rsid w:val="169BF3B5"/>
    <w:rsid w:val="16A51DDB"/>
    <w:rsid w:val="16AB805B"/>
    <w:rsid w:val="16EC5B09"/>
    <w:rsid w:val="17094AF6"/>
    <w:rsid w:val="1711AD28"/>
    <w:rsid w:val="172CDB5A"/>
    <w:rsid w:val="1736B052"/>
    <w:rsid w:val="1786AC80"/>
    <w:rsid w:val="1796A2D8"/>
    <w:rsid w:val="17B5087B"/>
    <w:rsid w:val="17DBFAE6"/>
    <w:rsid w:val="17F0BBA6"/>
    <w:rsid w:val="17F20041"/>
    <w:rsid w:val="182F9C66"/>
    <w:rsid w:val="18595990"/>
    <w:rsid w:val="1864BFD2"/>
    <w:rsid w:val="18857414"/>
    <w:rsid w:val="18BD830D"/>
    <w:rsid w:val="18D2B721"/>
    <w:rsid w:val="18DA3B95"/>
    <w:rsid w:val="18F19497"/>
    <w:rsid w:val="18F68616"/>
    <w:rsid w:val="19006EF0"/>
    <w:rsid w:val="19323396"/>
    <w:rsid w:val="195E9A6B"/>
    <w:rsid w:val="1964A9AF"/>
    <w:rsid w:val="19953B29"/>
    <w:rsid w:val="199613D0"/>
    <w:rsid w:val="19BAE3B5"/>
    <w:rsid w:val="1A145D1D"/>
    <w:rsid w:val="1A674041"/>
    <w:rsid w:val="1AADC0D8"/>
    <w:rsid w:val="1AC9C63E"/>
    <w:rsid w:val="1B850294"/>
    <w:rsid w:val="1BAE9B86"/>
    <w:rsid w:val="1BE3FF44"/>
    <w:rsid w:val="1BED7CF1"/>
    <w:rsid w:val="1C049B31"/>
    <w:rsid w:val="1C6D715F"/>
    <w:rsid w:val="1C95193F"/>
    <w:rsid w:val="1C987213"/>
    <w:rsid w:val="1C9F300F"/>
    <w:rsid w:val="1CA41985"/>
    <w:rsid w:val="1CBB54CA"/>
    <w:rsid w:val="1CE2945D"/>
    <w:rsid w:val="1CE3D23F"/>
    <w:rsid w:val="1D125F0E"/>
    <w:rsid w:val="1D52C4C5"/>
    <w:rsid w:val="1D577F56"/>
    <w:rsid w:val="1D588D65"/>
    <w:rsid w:val="1D61701A"/>
    <w:rsid w:val="1D70E181"/>
    <w:rsid w:val="1D9BCBFD"/>
    <w:rsid w:val="1DA543AC"/>
    <w:rsid w:val="1DADB51E"/>
    <w:rsid w:val="1DB0CEDC"/>
    <w:rsid w:val="1DB293D5"/>
    <w:rsid w:val="1DB5C7BB"/>
    <w:rsid w:val="1DD1A9C6"/>
    <w:rsid w:val="1E3A96BF"/>
    <w:rsid w:val="1EA025A5"/>
    <w:rsid w:val="1EB573A3"/>
    <w:rsid w:val="1F0016C9"/>
    <w:rsid w:val="1F4C9F3D"/>
    <w:rsid w:val="1F64E36F"/>
    <w:rsid w:val="1F6D2A7F"/>
    <w:rsid w:val="1FEA4219"/>
    <w:rsid w:val="201429A3"/>
    <w:rsid w:val="20610D30"/>
    <w:rsid w:val="20646B75"/>
    <w:rsid w:val="20770AAB"/>
    <w:rsid w:val="207C51F1"/>
    <w:rsid w:val="20CF5C2C"/>
    <w:rsid w:val="20CFDD1D"/>
    <w:rsid w:val="20F8EA19"/>
    <w:rsid w:val="2101E570"/>
    <w:rsid w:val="2126566D"/>
    <w:rsid w:val="212D8EC6"/>
    <w:rsid w:val="21472C5E"/>
    <w:rsid w:val="21507E5F"/>
    <w:rsid w:val="216325F9"/>
    <w:rsid w:val="217E0B24"/>
    <w:rsid w:val="2195637D"/>
    <w:rsid w:val="21C01AF3"/>
    <w:rsid w:val="21CBC594"/>
    <w:rsid w:val="21DE717C"/>
    <w:rsid w:val="2201EABF"/>
    <w:rsid w:val="221BFA64"/>
    <w:rsid w:val="2247612D"/>
    <w:rsid w:val="226626BF"/>
    <w:rsid w:val="22C4F89F"/>
    <w:rsid w:val="22DDDB87"/>
    <w:rsid w:val="22FCD107"/>
    <w:rsid w:val="23216500"/>
    <w:rsid w:val="232A7D06"/>
    <w:rsid w:val="23492AC1"/>
    <w:rsid w:val="239158D3"/>
    <w:rsid w:val="239C0C37"/>
    <w:rsid w:val="23A6BCB9"/>
    <w:rsid w:val="23E7962B"/>
    <w:rsid w:val="23F32708"/>
    <w:rsid w:val="2525DA46"/>
    <w:rsid w:val="253E3CBD"/>
    <w:rsid w:val="253FCA1E"/>
    <w:rsid w:val="258C5EE8"/>
    <w:rsid w:val="258DC9D7"/>
    <w:rsid w:val="25AB939E"/>
    <w:rsid w:val="25CADE02"/>
    <w:rsid w:val="26023279"/>
    <w:rsid w:val="26235909"/>
    <w:rsid w:val="263EE246"/>
    <w:rsid w:val="26657E51"/>
    <w:rsid w:val="266E50AA"/>
    <w:rsid w:val="2691C469"/>
    <w:rsid w:val="26C47C77"/>
    <w:rsid w:val="26D7A377"/>
    <w:rsid w:val="26EC7B80"/>
    <w:rsid w:val="27575783"/>
    <w:rsid w:val="276C7E72"/>
    <w:rsid w:val="277FB31F"/>
    <w:rsid w:val="2783C877"/>
    <w:rsid w:val="2798EAA3"/>
    <w:rsid w:val="27DC2691"/>
    <w:rsid w:val="284D4369"/>
    <w:rsid w:val="286F7D5A"/>
    <w:rsid w:val="2880FF4C"/>
    <w:rsid w:val="288AD31E"/>
    <w:rsid w:val="28AC1315"/>
    <w:rsid w:val="28C8001D"/>
    <w:rsid w:val="28D1BB90"/>
    <w:rsid w:val="28D586A3"/>
    <w:rsid w:val="28D80E31"/>
    <w:rsid w:val="28F91036"/>
    <w:rsid w:val="295FEDC9"/>
    <w:rsid w:val="2999F6A8"/>
    <w:rsid w:val="29A0BCC0"/>
    <w:rsid w:val="29BE1372"/>
    <w:rsid w:val="29EECDC2"/>
    <w:rsid w:val="2A133B41"/>
    <w:rsid w:val="2A1EB171"/>
    <w:rsid w:val="2AABF521"/>
    <w:rsid w:val="2AC570F4"/>
    <w:rsid w:val="2AE7FE00"/>
    <w:rsid w:val="2B06FE34"/>
    <w:rsid w:val="2B0F72A8"/>
    <w:rsid w:val="2B14A6B7"/>
    <w:rsid w:val="2B46E9EE"/>
    <w:rsid w:val="2B93398C"/>
    <w:rsid w:val="2BAC78D4"/>
    <w:rsid w:val="2BEA073E"/>
    <w:rsid w:val="2BEA6E6C"/>
    <w:rsid w:val="2BF683D5"/>
    <w:rsid w:val="2C455D59"/>
    <w:rsid w:val="2C45E0B6"/>
    <w:rsid w:val="2C6B4438"/>
    <w:rsid w:val="2C7FEB04"/>
    <w:rsid w:val="2C88E0AB"/>
    <w:rsid w:val="2C89A638"/>
    <w:rsid w:val="2CC997D3"/>
    <w:rsid w:val="2CEA782A"/>
    <w:rsid w:val="2CEE99A3"/>
    <w:rsid w:val="2CF3690F"/>
    <w:rsid w:val="2D2A10EF"/>
    <w:rsid w:val="2D5A1DAF"/>
    <w:rsid w:val="2D6ECFFD"/>
    <w:rsid w:val="2D883960"/>
    <w:rsid w:val="2DD17818"/>
    <w:rsid w:val="2DEDD090"/>
    <w:rsid w:val="2E01359F"/>
    <w:rsid w:val="2E02AEBC"/>
    <w:rsid w:val="2E0C929D"/>
    <w:rsid w:val="2E491B02"/>
    <w:rsid w:val="2E53E59C"/>
    <w:rsid w:val="2E64ED06"/>
    <w:rsid w:val="2E7E757E"/>
    <w:rsid w:val="2EA25F25"/>
    <w:rsid w:val="2EA5FBFA"/>
    <w:rsid w:val="2EAF1FD9"/>
    <w:rsid w:val="2ECA11D9"/>
    <w:rsid w:val="2EE6AC64"/>
    <w:rsid w:val="2EF8722C"/>
    <w:rsid w:val="2F10E39A"/>
    <w:rsid w:val="2F3E975A"/>
    <w:rsid w:val="2F677C53"/>
    <w:rsid w:val="2F80ADD3"/>
    <w:rsid w:val="2F9957FD"/>
    <w:rsid w:val="2FB2C1CE"/>
    <w:rsid w:val="2FC146FA"/>
    <w:rsid w:val="2FEBC658"/>
    <w:rsid w:val="2FF794C0"/>
    <w:rsid w:val="300D6126"/>
    <w:rsid w:val="30205AC0"/>
    <w:rsid w:val="3023E624"/>
    <w:rsid w:val="3032D22A"/>
    <w:rsid w:val="309CDF4A"/>
    <w:rsid w:val="30BB5470"/>
    <w:rsid w:val="30D5FBBB"/>
    <w:rsid w:val="30F8CD1F"/>
    <w:rsid w:val="30FDFEC0"/>
    <w:rsid w:val="311C9B79"/>
    <w:rsid w:val="313A313D"/>
    <w:rsid w:val="314B76E7"/>
    <w:rsid w:val="31635B8C"/>
    <w:rsid w:val="31790C10"/>
    <w:rsid w:val="319772B5"/>
    <w:rsid w:val="3197F797"/>
    <w:rsid w:val="31ACA2CA"/>
    <w:rsid w:val="31B61640"/>
    <w:rsid w:val="31BD2026"/>
    <w:rsid w:val="32028AC6"/>
    <w:rsid w:val="320C0181"/>
    <w:rsid w:val="324A6EF0"/>
    <w:rsid w:val="3250B783"/>
    <w:rsid w:val="32F8E7BC"/>
    <w:rsid w:val="3312548C"/>
    <w:rsid w:val="33736B0F"/>
    <w:rsid w:val="3378978E"/>
    <w:rsid w:val="33AEFD43"/>
    <w:rsid w:val="33B1767A"/>
    <w:rsid w:val="33B9E173"/>
    <w:rsid w:val="3405F785"/>
    <w:rsid w:val="347AADDA"/>
    <w:rsid w:val="3495C04E"/>
    <w:rsid w:val="34BD9252"/>
    <w:rsid w:val="34C4B58F"/>
    <w:rsid w:val="34F3A282"/>
    <w:rsid w:val="34F94CA4"/>
    <w:rsid w:val="3533F541"/>
    <w:rsid w:val="35667831"/>
    <w:rsid w:val="35BDA1D1"/>
    <w:rsid w:val="35D9F211"/>
    <w:rsid w:val="3622B2AB"/>
    <w:rsid w:val="3623F7CE"/>
    <w:rsid w:val="36322C60"/>
    <w:rsid w:val="3634A09C"/>
    <w:rsid w:val="368AB207"/>
    <w:rsid w:val="37412C43"/>
    <w:rsid w:val="37499EA6"/>
    <w:rsid w:val="376FF128"/>
    <w:rsid w:val="378927AF"/>
    <w:rsid w:val="379842B8"/>
    <w:rsid w:val="37CF2848"/>
    <w:rsid w:val="37E14308"/>
    <w:rsid w:val="3832AEF4"/>
    <w:rsid w:val="38371106"/>
    <w:rsid w:val="38B497B2"/>
    <w:rsid w:val="38C42943"/>
    <w:rsid w:val="3938315E"/>
    <w:rsid w:val="3977B618"/>
    <w:rsid w:val="39A3D7B8"/>
    <w:rsid w:val="39ADDC2B"/>
    <w:rsid w:val="39B36F22"/>
    <w:rsid w:val="39D34BE9"/>
    <w:rsid w:val="3A167464"/>
    <w:rsid w:val="3A20B875"/>
    <w:rsid w:val="3A617F9A"/>
    <w:rsid w:val="3AA66321"/>
    <w:rsid w:val="3ABADDF0"/>
    <w:rsid w:val="3AFA270F"/>
    <w:rsid w:val="3B300354"/>
    <w:rsid w:val="3B6E7B64"/>
    <w:rsid w:val="3B71F194"/>
    <w:rsid w:val="3B84FB2C"/>
    <w:rsid w:val="3B89B521"/>
    <w:rsid w:val="3B97BFEA"/>
    <w:rsid w:val="3B9B8465"/>
    <w:rsid w:val="3B9D2C5B"/>
    <w:rsid w:val="3BB075FF"/>
    <w:rsid w:val="3BC52F6C"/>
    <w:rsid w:val="3BEF10DE"/>
    <w:rsid w:val="3C19876D"/>
    <w:rsid w:val="3C29400F"/>
    <w:rsid w:val="3C34FF7D"/>
    <w:rsid w:val="3C5A42E3"/>
    <w:rsid w:val="3CBBB628"/>
    <w:rsid w:val="3CBDC9B8"/>
    <w:rsid w:val="3CD132A5"/>
    <w:rsid w:val="3D2836D5"/>
    <w:rsid w:val="3D59B552"/>
    <w:rsid w:val="3D5D6243"/>
    <w:rsid w:val="3D7119C2"/>
    <w:rsid w:val="3DD77DC7"/>
    <w:rsid w:val="3DE30526"/>
    <w:rsid w:val="3E222967"/>
    <w:rsid w:val="3E599493"/>
    <w:rsid w:val="3E5F7173"/>
    <w:rsid w:val="3E78EC77"/>
    <w:rsid w:val="3EB1E6A9"/>
    <w:rsid w:val="3EB4E4E2"/>
    <w:rsid w:val="3F607222"/>
    <w:rsid w:val="3F72CAE4"/>
    <w:rsid w:val="3FAC92AA"/>
    <w:rsid w:val="3FDE583F"/>
    <w:rsid w:val="3FEB105B"/>
    <w:rsid w:val="402D4FE7"/>
    <w:rsid w:val="40509F41"/>
    <w:rsid w:val="40A9C241"/>
    <w:rsid w:val="40AEE6F2"/>
    <w:rsid w:val="40FCA88C"/>
    <w:rsid w:val="41298AD9"/>
    <w:rsid w:val="415B15EE"/>
    <w:rsid w:val="417496EE"/>
    <w:rsid w:val="41C75F1E"/>
    <w:rsid w:val="41CFE2DF"/>
    <w:rsid w:val="41D42790"/>
    <w:rsid w:val="42048D3A"/>
    <w:rsid w:val="422037BE"/>
    <w:rsid w:val="422D1A74"/>
    <w:rsid w:val="42339498"/>
    <w:rsid w:val="4251EF7C"/>
    <w:rsid w:val="425FF51B"/>
    <w:rsid w:val="42A42F00"/>
    <w:rsid w:val="42BC8E6D"/>
    <w:rsid w:val="42BFFCFD"/>
    <w:rsid w:val="42E10B1E"/>
    <w:rsid w:val="430BA978"/>
    <w:rsid w:val="43524B31"/>
    <w:rsid w:val="4356661F"/>
    <w:rsid w:val="4373C3E8"/>
    <w:rsid w:val="438DF610"/>
    <w:rsid w:val="43E9A61C"/>
    <w:rsid w:val="441846AE"/>
    <w:rsid w:val="442E38EB"/>
    <w:rsid w:val="444A9013"/>
    <w:rsid w:val="44772C89"/>
    <w:rsid w:val="44AA8CA9"/>
    <w:rsid w:val="44C27D34"/>
    <w:rsid w:val="44EDA94F"/>
    <w:rsid w:val="44F86A83"/>
    <w:rsid w:val="4511380D"/>
    <w:rsid w:val="454030C2"/>
    <w:rsid w:val="455A98B9"/>
    <w:rsid w:val="457D4F66"/>
    <w:rsid w:val="459E11C1"/>
    <w:rsid w:val="45E66066"/>
    <w:rsid w:val="4619D757"/>
    <w:rsid w:val="468B52E8"/>
    <w:rsid w:val="46EA85EB"/>
    <w:rsid w:val="4720F5EF"/>
    <w:rsid w:val="475E337C"/>
    <w:rsid w:val="47758089"/>
    <w:rsid w:val="48436914"/>
    <w:rsid w:val="4856ECB0"/>
    <w:rsid w:val="487B562A"/>
    <w:rsid w:val="48BE8509"/>
    <w:rsid w:val="48CC2BC3"/>
    <w:rsid w:val="48E8519E"/>
    <w:rsid w:val="48EB63D1"/>
    <w:rsid w:val="49319AF2"/>
    <w:rsid w:val="493A942F"/>
    <w:rsid w:val="4965B519"/>
    <w:rsid w:val="49822068"/>
    <w:rsid w:val="4992CB9F"/>
    <w:rsid w:val="49AAEE3E"/>
    <w:rsid w:val="49B6FF7E"/>
    <w:rsid w:val="4A00A4BC"/>
    <w:rsid w:val="4A70B5DE"/>
    <w:rsid w:val="4A850E9E"/>
    <w:rsid w:val="4A9CE385"/>
    <w:rsid w:val="4AA5DD02"/>
    <w:rsid w:val="4AC514C4"/>
    <w:rsid w:val="4AE4DC53"/>
    <w:rsid w:val="4B1A1D6B"/>
    <w:rsid w:val="4B32F866"/>
    <w:rsid w:val="4B46F740"/>
    <w:rsid w:val="4BE2336A"/>
    <w:rsid w:val="4BE7DE02"/>
    <w:rsid w:val="4C5115A1"/>
    <w:rsid w:val="4C908FE9"/>
    <w:rsid w:val="4C9A10FE"/>
    <w:rsid w:val="4CAE38FC"/>
    <w:rsid w:val="4CD13A26"/>
    <w:rsid w:val="4CD355F0"/>
    <w:rsid w:val="4CF94978"/>
    <w:rsid w:val="4CFEEC98"/>
    <w:rsid w:val="4D73B128"/>
    <w:rsid w:val="4D851108"/>
    <w:rsid w:val="4D89C8BE"/>
    <w:rsid w:val="4DAEA4A9"/>
    <w:rsid w:val="4DC929CB"/>
    <w:rsid w:val="4E148A05"/>
    <w:rsid w:val="4E15A470"/>
    <w:rsid w:val="4E2F2C08"/>
    <w:rsid w:val="4E3BC016"/>
    <w:rsid w:val="4E4ACD00"/>
    <w:rsid w:val="4EAD5753"/>
    <w:rsid w:val="4EEC20AC"/>
    <w:rsid w:val="4F2BB943"/>
    <w:rsid w:val="4F352DA5"/>
    <w:rsid w:val="4F3CB4BD"/>
    <w:rsid w:val="4F5F0A8D"/>
    <w:rsid w:val="4F9ED052"/>
    <w:rsid w:val="4FA03716"/>
    <w:rsid w:val="4FDAF6B2"/>
    <w:rsid w:val="4FF6C2D7"/>
    <w:rsid w:val="50045F38"/>
    <w:rsid w:val="5011B192"/>
    <w:rsid w:val="50154AC6"/>
    <w:rsid w:val="501FBE76"/>
    <w:rsid w:val="50308F29"/>
    <w:rsid w:val="504A691E"/>
    <w:rsid w:val="507192B7"/>
    <w:rsid w:val="507FDB16"/>
    <w:rsid w:val="50C82924"/>
    <w:rsid w:val="511CE5D0"/>
    <w:rsid w:val="516A9DE5"/>
    <w:rsid w:val="5194FAFF"/>
    <w:rsid w:val="51C57D31"/>
    <w:rsid w:val="51FC3D34"/>
    <w:rsid w:val="52173CBC"/>
    <w:rsid w:val="52393123"/>
    <w:rsid w:val="526932A3"/>
    <w:rsid w:val="528077E1"/>
    <w:rsid w:val="529BA0FE"/>
    <w:rsid w:val="52A2ECBB"/>
    <w:rsid w:val="52CA606F"/>
    <w:rsid w:val="52CAA5D6"/>
    <w:rsid w:val="52D371DB"/>
    <w:rsid w:val="52FCBA95"/>
    <w:rsid w:val="53439FD6"/>
    <w:rsid w:val="53F2AB72"/>
    <w:rsid w:val="54295BF4"/>
    <w:rsid w:val="546E2F6F"/>
    <w:rsid w:val="547AC90B"/>
    <w:rsid w:val="549C33BD"/>
    <w:rsid w:val="54A4DC65"/>
    <w:rsid w:val="54AAEA22"/>
    <w:rsid w:val="54B4C823"/>
    <w:rsid w:val="558BDE07"/>
    <w:rsid w:val="55A387CD"/>
    <w:rsid w:val="55AD4565"/>
    <w:rsid w:val="55CD5EB4"/>
    <w:rsid w:val="55DC630B"/>
    <w:rsid w:val="55E25CCA"/>
    <w:rsid w:val="5669C00A"/>
    <w:rsid w:val="5676A924"/>
    <w:rsid w:val="56BC2575"/>
    <w:rsid w:val="56DD32BA"/>
    <w:rsid w:val="56DFE366"/>
    <w:rsid w:val="56F25EBE"/>
    <w:rsid w:val="5715397E"/>
    <w:rsid w:val="57C57A90"/>
    <w:rsid w:val="57D856A9"/>
    <w:rsid w:val="57E0E7F2"/>
    <w:rsid w:val="57EF7A01"/>
    <w:rsid w:val="58168083"/>
    <w:rsid w:val="58375450"/>
    <w:rsid w:val="584D11CF"/>
    <w:rsid w:val="58A64D57"/>
    <w:rsid w:val="58AECBD3"/>
    <w:rsid w:val="58CFE205"/>
    <w:rsid w:val="58D5E342"/>
    <w:rsid w:val="58EC7F65"/>
    <w:rsid w:val="58F6905D"/>
    <w:rsid w:val="59086F99"/>
    <w:rsid w:val="593A98D1"/>
    <w:rsid w:val="5943CB15"/>
    <w:rsid w:val="59575DF6"/>
    <w:rsid w:val="596655A5"/>
    <w:rsid w:val="59AA9E54"/>
    <w:rsid w:val="59B0F2E3"/>
    <w:rsid w:val="5A0CC096"/>
    <w:rsid w:val="5A10767C"/>
    <w:rsid w:val="5A712EFF"/>
    <w:rsid w:val="5A7B6CAA"/>
    <w:rsid w:val="5AA0AE15"/>
    <w:rsid w:val="5AADDACE"/>
    <w:rsid w:val="5ACAD340"/>
    <w:rsid w:val="5ADDEBCE"/>
    <w:rsid w:val="5AF61FF9"/>
    <w:rsid w:val="5B191F85"/>
    <w:rsid w:val="5B19BBFA"/>
    <w:rsid w:val="5B1B0782"/>
    <w:rsid w:val="5B61CC1D"/>
    <w:rsid w:val="5B6E37DB"/>
    <w:rsid w:val="5B87798E"/>
    <w:rsid w:val="5BB2FFAB"/>
    <w:rsid w:val="5BD1470C"/>
    <w:rsid w:val="5BD1C0F6"/>
    <w:rsid w:val="5C48F2E1"/>
    <w:rsid w:val="5C6594AF"/>
    <w:rsid w:val="5C81A4B8"/>
    <w:rsid w:val="5CB05680"/>
    <w:rsid w:val="5CF6E6A4"/>
    <w:rsid w:val="5CF79DC0"/>
    <w:rsid w:val="5D19168A"/>
    <w:rsid w:val="5D527FC0"/>
    <w:rsid w:val="5D6E5D29"/>
    <w:rsid w:val="5D72DA85"/>
    <w:rsid w:val="5E3DAF2B"/>
    <w:rsid w:val="5E9293E1"/>
    <w:rsid w:val="5F195310"/>
    <w:rsid w:val="5F3B9BA4"/>
    <w:rsid w:val="5F623739"/>
    <w:rsid w:val="5F63155E"/>
    <w:rsid w:val="5F656BC4"/>
    <w:rsid w:val="5F8A7411"/>
    <w:rsid w:val="5FA75135"/>
    <w:rsid w:val="6046549C"/>
    <w:rsid w:val="60533E89"/>
    <w:rsid w:val="60792179"/>
    <w:rsid w:val="60AD8430"/>
    <w:rsid w:val="60C72E9B"/>
    <w:rsid w:val="6106B8D9"/>
    <w:rsid w:val="6107DDCE"/>
    <w:rsid w:val="613E6F10"/>
    <w:rsid w:val="61556F7E"/>
    <w:rsid w:val="6190359C"/>
    <w:rsid w:val="61E8AE98"/>
    <w:rsid w:val="61F270FF"/>
    <w:rsid w:val="6227B669"/>
    <w:rsid w:val="624268E3"/>
    <w:rsid w:val="62503A58"/>
    <w:rsid w:val="62820AD5"/>
    <w:rsid w:val="62A4752B"/>
    <w:rsid w:val="62A7DBFA"/>
    <w:rsid w:val="6301B157"/>
    <w:rsid w:val="630705C5"/>
    <w:rsid w:val="63513811"/>
    <w:rsid w:val="636D0DC4"/>
    <w:rsid w:val="6392ED6B"/>
    <w:rsid w:val="63932165"/>
    <w:rsid w:val="63B23C8D"/>
    <w:rsid w:val="642CFF94"/>
    <w:rsid w:val="64613061"/>
    <w:rsid w:val="64705F04"/>
    <w:rsid w:val="6497606E"/>
    <w:rsid w:val="64D0F0CE"/>
    <w:rsid w:val="64E98E42"/>
    <w:rsid w:val="6510C70D"/>
    <w:rsid w:val="6528BFED"/>
    <w:rsid w:val="654C71AE"/>
    <w:rsid w:val="65B1BE11"/>
    <w:rsid w:val="65B23425"/>
    <w:rsid w:val="65ECAEEC"/>
    <w:rsid w:val="65FB79E8"/>
    <w:rsid w:val="660CDB08"/>
    <w:rsid w:val="6612AA7C"/>
    <w:rsid w:val="6635F7F4"/>
    <w:rsid w:val="663A0C93"/>
    <w:rsid w:val="664389F1"/>
    <w:rsid w:val="666D5308"/>
    <w:rsid w:val="667A05A0"/>
    <w:rsid w:val="6683059E"/>
    <w:rsid w:val="66C9DEAF"/>
    <w:rsid w:val="66E6B052"/>
    <w:rsid w:val="66EB651D"/>
    <w:rsid w:val="67040284"/>
    <w:rsid w:val="670FBA55"/>
    <w:rsid w:val="673E2135"/>
    <w:rsid w:val="67526707"/>
    <w:rsid w:val="67557BF8"/>
    <w:rsid w:val="67562B27"/>
    <w:rsid w:val="676D69BA"/>
    <w:rsid w:val="67B50109"/>
    <w:rsid w:val="67C3E109"/>
    <w:rsid w:val="67C6C4F6"/>
    <w:rsid w:val="67DA34C4"/>
    <w:rsid w:val="67E17717"/>
    <w:rsid w:val="682D59FE"/>
    <w:rsid w:val="6851AD5F"/>
    <w:rsid w:val="68AB94C9"/>
    <w:rsid w:val="68AEB1BC"/>
    <w:rsid w:val="68E21F8D"/>
    <w:rsid w:val="68EE62AE"/>
    <w:rsid w:val="69059549"/>
    <w:rsid w:val="690928DA"/>
    <w:rsid w:val="6915D662"/>
    <w:rsid w:val="693B5889"/>
    <w:rsid w:val="69733CF4"/>
    <w:rsid w:val="69C0042D"/>
    <w:rsid w:val="6A43E4D1"/>
    <w:rsid w:val="6A7FA115"/>
    <w:rsid w:val="6A834A01"/>
    <w:rsid w:val="6A8D1CBA"/>
    <w:rsid w:val="6ABF9453"/>
    <w:rsid w:val="6B0F8C72"/>
    <w:rsid w:val="6B7025C4"/>
    <w:rsid w:val="6BBBA3B7"/>
    <w:rsid w:val="6BCDC6B8"/>
    <w:rsid w:val="6BD7933C"/>
    <w:rsid w:val="6BD9DE92"/>
    <w:rsid w:val="6BE23C04"/>
    <w:rsid w:val="6BED1C3F"/>
    <w:rsid w:val="6C2E6A6A"/>
    <w:rsid w:val="6C3D7C93"/>
    <w:rsid w:val="6C5C0EBF"/>
    <w:rsid w:val="6C5CDFC5"/>
    <w:rsid w:val="6C5E2E43"/>
    <w:rsid w:val="6C73A6C3"/>
    <w:rsid w:val="6CBBC8C0"/>
    <w:rsid w:val="6CBD5513"/>
    <w:rsid w:val="6CCA787E"/>
    <w:rsid w:val="6CD5695C"/>
    <w:rsid w:val="6CE07D64"/>
    <w:rsid w:val="6D0576BF"/>
    <w:rsid w:val="6D0788A4"/>
    <w:rsid w:val="6D0F193B"/>
    <w:rsid w:val="6D5B17AB"/>
    <w:rsid w:val="6DB9802D"/>
    <w:rsid w:val="6DC6A96B"/>
    <w:rsid w:val="6DD1EF16"/>
    <w:rsid w:val="6E02C552"/>
    <w:rsid w:val="6E299D1E"/>
    <w:rsid w:val="6E792F96"/>
    <w:rsid w:val="6E7B6B3A"/>
    <w:rsid w:val="6EA7DD26"/>
    <w:rsid w:val="6EBAE403"/>
    <w:rsid w:val="6EFEB8D7"/>
    <w:rsid w:val="6F2B540E"/>
    <w:rsid w:val="6F2EB5E3"/>
    <w:rsid w:val="6F7A16BE"/>
    <w:rsid w:val="703B2873"/>
    <w:rsid w:val="70620557"/>
    <w:rsid w:val="7070195D"/>
    <w:rsid w:val="70AB9CB6"/>
    <w:rsid w:val="70BED3F5"/>
    <w:rsid w:val="70E50374"/>
    <w:rsid w:val="70E63779"/>
    <w:rsid w:val="7128539B"/>
    <w:rsid w:val="713684C6"/>
    <w:rsid w:val="715665BA"/>
    <w:rsid w:val="715C3081"/>
    <w:rsid w:val="717B85E8"/>
    <w:rsid w:val="7223030A"/>
    <w:rsid w:val="72253944"/>
    <w:rsid w:val="7229F09D"/>
    <w:rsid w:val="726E33BF"/>
    <w:rsid w:val="72C91272"/>
    <w:rsid w:val="72FD4D09"/>
    <w:rsid w:val="73298A41"/>
    <w:rsid w:val="737D77F5"/>
    <w:rsid w:val="738232AC"/>
    <w:rsid w:val="7396CF9E"/>
    <w:rsid w:val="73AF51CE"/>
    <w:rsid w:val="73F30381"/>
    <w:rsid w:val="740410E2"/>
    <w:rsid w:val="742F9D1A"/>
    <w:rsid w:val="74589267"/>
    <w:rsid w:val="74A063D6"/>
    <w:rsid w:val="74C85EC0"/>
    <w:rsid w:val="750E9996"/>
    <w:rsid w:val="75200189"/>
    <w:rsid w:val="752EE575"/>
    <w:rsid w:val="7553392E"/>
    <w:rsid w:val="756AA1B8"/>
    <w:rsid w:val="758181B6"/>
    <w:rsid w:val="75C180A9"/>
    <w:rsid w:val="75F45913"/>
    <w:rsid w:val="7607598F"/>
    <w:rsid w:val="76326ADB"/>
    <w:rsid w:val="7632B277"/>
    <w:rsid w:val="7685218F"/>
    <w:rsid w:val="76998680"/>
    <w:rsid w:val="76B64157"/>
    <w:rsid w:val="76DA49A6"/>
    <w:rsid w:val="76FB7219"/>
    <w:rsid w:val="7728152C"/>
    <w:rsid w:val="77284FEE"/>
    <w:rsid w:val="7741B770"/>
    <w:rsid w:val="774B5EC3"/>
    <w:rsid w:val="775018D8"/>
    <w:rsid w:val="77D0E228"/>
    <w:rsid w:val="7811E030"/>
    <w:rsid w:val="78222F44"/>
    <w:rsid w:val="7845B674"/>
    <w:rsid w:val="78A4977A"/>
    <w:rsid w:val="78EE47C6"/>
    <w:rsid w:val="790531C2"/>
    <w:rsid w:val="7909F9A3"/>
    <w:rsid w:val="79125B26"/>
    <w:rsid w:val="79176464"/>
    <w:rsid w:val="791FD5D6"/>
    <w:rsid w:val="796040F3"/>
    <w:rsid w:val="7975845A"/>
    <w:rsid w:val="7977C89C"/>
    <w:rsid w:val="79D50966"/>
    <w:rsid w:val="79EC143A"/>
    <w:rsid w:val="7A099CE6"/>
    <w:rsid w:val="7A407D21"/>
    <w:rsid w:val="7A47641C"/>
    <w:rsid w:val="7A78FC82"/>
    <w:rsid w:val="7A8257E9"/>
    <w:rsid w:val="7AADCE26"/>
    <w:rsid w:val="7AB673A7"/>
    <w:rsid w:val="7B135D0C"/>
    <w:rsid w:val="7B2D0FF0"/>
    <w:rsid w:val="7B891333"/>
    <w:rsid w:val="7B8C60AB"/>
    <w:rsid w:val="7BC6C8F6"/>
    <w:rsid w:val="7BE8D044"/>
    <w:rsid w:val="7C30DD47"/>
    <w:rsid w:val="7C4DB5A5"/>
    <w:rsid w:val="7CA7D198"/>
    <w:rsid w:val="7CDD4E74"/>
    <w:rsid w:val="7CF73A94"/>
    <w:rsid w:val="7D61F028"/>
    <w:rsid w:val="7D71864D"/>
    <w:rsid w:val="7DACF51A"/>
    <w:rsid w:val="7DC1B8E9"/>
    <w:rsid w:val="7DE0554D"/>
    <w:rsid w:val="7DF692E5"/>
    <w:rsid w:val="7DFEE2AA"/>
    <w:rsid w:val="7E95B3A1"/>
    <w:rsid w:val="7F1352E8"/>
    <w:rsid w:val="7F5B0BDE"/>
    <w:rsid w:val="7F95F902"/>
    <w:rsid w:val="7FB1AD43"/>
    <w:rsid w:val="7FC13F8A"/>
    <w:rsid w:val="7FD166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F0C24"/>
  <w15:chartTrackingRefBased/>
  <w15:docId w15:val="{62FFCDFA-3C2B-4980-B9A1-E26D06F2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A1"/>
    <w:rPr>
      <w:rFonts w:eastAsiaTheme="minorEastAsia"/>
    </w:rPr>
  </w:style>
  <w:style w:type="paragraph" w:styleId="Heading1">
    <w:name w:val="heading 1"/>
    <w:basedOn w:val="Normal"/>
    <w:next w:val="Normal"/>
    <w:link w:val="Heading1Char"/>
    <w:uiPriority w:val="9"/>
    <w:qFormat/>
    <w:rsid w:val="006724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2D74"/>
    <w:pPr>
      <w:keepNext/>
      <w:keepLines/>
      <w:spacing w:before="40"/>
      <w:outlineLvl w:val="1"/>
    </w:pPr>
    <w:rPr>
      <w:rFonts w:ascii="Open Sans" w:eastAsiaTheme="majorEastAsia" w:hAnsi="Open Sans" w:cstheme="majorBidi"/>
      <w:color w:val="0070C0"/>
      <w:sz w:val="26"/>
      <w:szCs w:val="26"/>
    </w:rPr>
  </w:style>
  <w:style w:type="paragraph" w:styleId="Heading3">
    <w:name w:val="heading 3"/>
    <w:basedOn w:val="Normal"/>
    <w:next w:val="Normal"/>
    <w:link w:val="Heading3Char"/>
    <w:uiPriority w:val="9"/>
    <w:unhideWhenUsed/>
    <w:qFormat/>
    <w:rsid w:val="00E07400"/>
    <w:pPr>
      <w:keepNext/>
      <w:keepLines/>
      <w:spacing w:before="40" w:after="0"/>
      <w:outlineLvl w:val="2"/>
    </w:pPr>
    <w:rPr>
      <w:rFonts w:ascii="Open Sans" w:eastAsiaTheme="majorEastAsia" w:hAnsi="Open Sans" w:cstheme="majorBidi"/>
      <w:b/>
      <w:bCs/>
      <w:color w:val="1F3763" w:themeColor="accent1" w:themeShade="7F"/>
      <w:sz w:val="24"/>
      <w:szCs w:val="24"/>
    </w:rPr>
  </w:style>
  <w:style w:type="paragraph" w:styleId="Heading4">
    <w:name w:val="heading 4"/>
    <w:basedOn w:val="Normal"/>
    <w:next w:val="Normal"/>
    <w:link w:val="Heading4Char"/>
    <w:uiPriority w:val="9"/>
    <w:unhideWhenUsed/>
    <w:qFormat/>
    <w:rsid w:val="00B130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CA1"/>
    <w:pPr>
      <w:ind w:left="720"/>
    </w:pPr>
  </w:style>
  <w:style w:type="numbering" w:customStyle="1" w:styleId="Singlepunch">
    <w:name w:val="Single punch"/>
    <w:rsid w:val="00AC6CA1"/>
    <w:pPr>
      <w:numPr>
        <w:numId w:val="1"/>
      </w:numPr>
    </w:pPr>
  </w:style>
  <w:style w:type="paragraph" w:customStyle="1" w:styleId="H1">
    <w:name w:val="H1"/>
    <w:next w:val="Normal"/>
    <w:rsid w:val="00AC6CA1"/>
    <w:pPr>
      <w:spacing w:after="240"/>
    </w:pPr>
    <w:rPr>
      <w:rFonts w:eastAsiaTheme="minorEastAsia"/>
      <w:b/>
      <w:color w:val="002060"/>
      <w:sz w:val="48"/>
      <w:szCs w:val="64"/>
    </w:rPr>
  </w:style>
  <w:style w:type="paragraph" w:customStyle="1" w:styleId="H2">
    <w:name w:val="H2"/>
    <w:next w:val="Normal"/>
    <w:rsid w:val="00AC6CA1"/>
    <w:pPr>
      <w:spacing w:after="0"/>
    </w:pPr>
    <w:rPr>
      <w:rFonts w:eastAsiaTheme="minorEastAsia"/>
      <w:b/>
      <w:color w:val="000000"/>
      <w:sz w:val="28"/>
      <w:szCs w:val="48"/>
    </w:rPr>
  </w:style>
  <w:style w:type="paragraph" w:customStyle="1" w:styleId="BlockSeparator">
    <w:name w:val="BlockSeparator"/>
    <w:basedOn w:val="Normal"/>
    <w:qFormat/>
    <w:rsid w:val="00AC6CA1"/>
    <w:pPr>
      <w:pBdr>
        <w:bottom w:val="single" w:sz="8" w:space="0" w:color="CCCCCC"/>
      </w:pBdr>
      <w:spacing w:line="120" w:lineRule="auto"/>
      <w:jc w:val="center"/>
    </w:pPr>
    <w:rPr>
      <w:b/>
      <w:color w:val="CCCCCC"/>
    </w:rPr>
  </w:style>
  <w:style w:type="paragraph" w:customStyle="1" w:styleId="QuestionSeparator">
    <w:name w:val="QuestionSeparator"/>
    <w:basedOn w:val="Normal"/>
    <w:qFormat/>
    <w:rsid w:val="00AC6CA1"/>
    <w:pPr>
      <w:pBdr>
        <w:top w:val="dashed" w:sz="8" w:space="0" w:color="CCCCCC"/>
      </w:pBdr>
      <w:spacing w:before="120" w:after="120" w:line="120" w:lineRule="auto"/>
    </w:pPr>
  </w:style>
  <w:style w:type="paragraph" w:customStyle="1" w:styleId="TextEntryLine">
    <w:name w:val="TextEntryLine"/>
    <w:basedOn w:val="Normal"/>
    <w:qFormat/>
    <w:rsid w:val="00AC6CA1"/>
    <w:pPr>
      <w:spacing w:before="240"/>
    </w:pPr>
  </w:style>
  <w:style w:type="paragraph" w:styleId="Footer">
    <w:name w:val="footer"/>
    <w:basedOn w:val="Normal"/>
    <w:link w:val="FooterChar"/>
    <w:uiPriority w:val="99"/>
    <w:unhideWhenUsed/>
    <w:rsid w:val="00AC6CA1"/>
    <w:pPr>
      <w:tabs>
        <w:tab w:val="center" w:pos="4680"/>
        <w:tab w:val="right" w:pos="9360"/>
      </w:tabs>
    </w:pPr>
  </w:style>
  <w:style w:type="character" w:customStyle="1" w:styleId="FooterChar">
    <w:name w:val="Footer Char"/>
    <w:basedOn w:val="DefaultParagraphFont"/>
    <w:link w:val="Footer"/>
    <w:uiPriority w:val="99"/>
    <w:rsid w:val="00AC6CA1"/>
    <w:rPr>
      <w:rFonts w:eastAsiaTheme="minorEastAsia"/>
    </w:rPr>
  </w:style>
  <w:style w:type="character" w:styleId="PageNumber">
    <w:name w:val="page number"/>
    <w:basedOn w:val="DefaultParagraphFont"/>
    <w:uiPriority w:val="99"/>
    <w:semiHidden/>
    <w:unhideWhenUsed/>
    <w:rsid w:val="00AC6CA1"/>
  </w:style>
  <w:style w:type="character" w:styleId="Hyperlink">
    <w:name w:val="Hyperlink"/>
    <w:basedOn w:val="DefaultParagraphFont"/>
    <w:uiPriority w:val="99"/>
    <w:unhideWhenUsed/>
    <w:rsid w:val="00AC6CA1"/>
    <w:rPr>
      <w:color w:val="0563C1" w:themeColor="hyperlink"/>
      <w:u w:val="single"/>
    </w:rPr>
  </w:style>
  <w:style w:type="character" w:styleId="CommentReference">
    <w:name w:val="annotation reference"/>
    <w:basedOn w:val="DefaultParagraphFont"/>
    <w:uiPriority w:val="99"/>
    <w:semiHidden/>
    <w:unhideWhenUsed/>
    <w:rsid w:val="00AC6CA1"/>
    <w:rPr>
      <w:sz w:val="16"/>
      <w:szCs w:val="16"/>
    </w:rPr>
  </w:style>
  <w:style w:type="paragraph" w:styleId="CommentText">
    <w:name w:val="annotation text"/>
    <w:basedOn w:val="Normal"/>
    <w:link w:val="CommentTextChar"/>
    <w:uiPriority w:val="99"/>
    <w:unhideWhenUsed/>
    <w:rsid w:val="00AC6CA1"/>
    <w:rPr>
      <w:sz w:val="20"/>
      <w:szCs w:val="20"/>
    </w:rPr>
  </w:style>
  <w:style w:type="character" w:customStyle="1" w:styleId="CommentTextChar">
    <w:name w:val="Comment Text Char"/>
    <w:basedOn w:val="DefaultParagraphFont"/>
    <w:link w:val="CommentText"/>
    <w:uiPriority w:val="99"/>
    <w:rsid w:val="00AC6CA1"/>
    <w:rPr>
      <w:rFonts w:eastAsiaTheme="minorEastAsia"/>
      <w:sz w:val="20"/>
      <w:szCs w:val="20"/>
    </w:rPr>
  </w:style>
  <w:style w:type="character" w:styleId="Mention">
    <w:name w:val="Mention"/>
    <w:basedOn w:val="DefaultParagraphFont"/>
    <w:uiPriority w:val="99"/>
    <w:unhideWhenUsed/>
    <w:rsid w:val="00AC6CA1"/>
    <w:rPr>
      <w:color w:val="2B579A"/>
      <w:shd w:val="clear" w:color="auto" w:fill="E1DFDD"/>
    </w:rPr>
  </w:style>
  <w:style w:type="character" w:customStyle="1" w:styleId="Heading1Char">
    <w:name w:val="Heading 1 Char"/>
    <w:basedOn w:val="DefaultParagraphFont"/>
    <w:link w:val="Heading1"/>
    <w:uiPriority w:val="9"/>
    <w:rsid w:val="006724A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724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4A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72D74"/>
    <w:rPr>
      <w:rFonts w:ascii="Open Sans" w:eastAsiaTheme="majorEastAsia" w:hAnsi="Open Sans" w:cstheme="majorBidi"/>
      <w:color w:val="0070C0"/>
      <w:sz w:val="26"/>
      <w:szCs w:val="26"/>
    </w:rPr>
  </w:style>
  <w:style w:type="table" w:styleId="TableGrid">
    <w:name w:val="Table Grid"/>
    <w:basedOn w:val="TableNormal"/>
    <w:uiPriority w:val="39"/>
    <w:rsid w:val="00A610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2985"/>
    <w:rPr>
      <w:b/>
      <w:bCs/>
    </w:rPr>
  </w:style>
  <w:style w:type="paragraph" w:styleId="Header">
    <w:name w:val="header"/>
    <w:basedOn w:val="Normal"/>
    <w:link w:val="HeaderChar"/>
    <w:uiPriority w:val="99"/>
    <w:unhideWhenUsed/>
    <w:rsid w:val="00763AA1"/>
    <w:pPr>
      <w:tabs>
        <w:tab w:val="center" w:pos="4680"/>
        <w:tab w:val="right" w:pos="9360"/>
      </w:tabs>
    </w:pPr>
  </w:style>
  <w:style w:type="character" w:customStyle="1" w:styleId="HeaderChar">
    <w:name w:val="Header Char"/>
    <w:basedOn w:val="DefaultParagraphFont"/>
    <w:link w:val="Header"/>
    <w:uiPriority w:val="99"/>
    <w:rsid w:val="00763AA1"/>
    <w:rPr>
      <w:rFonts w:eastAsiaTheme="minorEastAsia"/>
    </w:rPr>
  </w:style>
  <w:style w:type="table" w:customStyle="1" w:styleId="QQuestionTable">
    <w:name w:val="QQuestionTable"/>
    <w:uiPriority w:val="99"/>
    <w:qFormat/>
    <w:rsid w:val="00EF672E"/>
    <w:pPr>
      <w:spacing w:after="0"/>
      <w:jc w:val="center"/>
    </w:pPr>
    <w:rPr>
      <w:rFonts w:eastAsiaTheme="minorEastAsia"/>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EF672E"/>
    <w:pPr>
      <w:numPr>
        <w:numId w:val="23"/>
      </w:numPr>
    </w:pPr>
  </w:style>
  <w:style w:type="paragraph" w:customStyle="1" w:styleId="pf0">
    <w:name w:val="pf0"/>
    <w:basedOn w:val="Normal"/>
    <w:rsid w:val="00EF672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EF672E"/>
    <w:rPr>
      <w:rFonts w:ascii="Segoe UI" w:hAnsi="Segoe UI" w:cs="Segoe UI" w:hint="default"/>
      <w:sz w:val="18"/>
      <w:szCs w:val="18"/>
    </w:rPr>
  </w:style>
  <w:style w:type="paragraph" w:styleId="TOCHeading">
    <w:name w:val="TOC Heading"/>
    <w:basedOn w:val="Heading1"/>
    <w:next w:val="Normal"/>
    <w:uiPriority w:val="39"/>
    <w:unhideWhenUsed/>
    <w:qFormat/>
    <w:rsid w:val="00D9255C"/>
    <w:pPr>
      <w:spacing w:after="0" w:line="259" w:lineRule="auto"/>
      <w:outlineLvl w:val="9"/>
    </w:pPr>
  </w:style>
  <w:style w:type="paragraph" w:styleId="TOC1">
    <w:name w:val="toc 1"/>
    <w:basedOn w:val="Normal"/>
    <w:next w:val="Normal"/>
    <w:autoRedefine/>
    <w:uiPriority w:val="39"/>
    <w:unhideWhenUsed/>
    <w:rsid w:val="00D9255C"/>
    <w:pPr>
      <w:spacing w:after="100"/>
    </w:pPr>
  </w:style>
  <w:style w:type="paragraph" w:styleId="TOC2">
    <w:name w:val="toc 2"/>
    <w:basedOn w:val="Normal"/>
    <w:next w:val="Normal"/>
    <w:autoRedefine/>
    <w:uiPriority w:val="39"/>
    <w:unhideWhenUsed/>
    <w:rsid w:val="007704FB"/>
    <w:pPr>
      <w:tabs>
        <w:tab w:val="right" w:leader="dot" w:pos="10800"/>
      </w:tabs>
      <w:spacing w:after="100"/>
      <w:ind w:left="220"/>
    </w:pPr>
    <w:rPr>
      <w:rFonts w:ascii="Open Sans" w:hAnsi="Open Sans" w:cs="Open Sans"/>
      <w:noProof/>
    </w:rPr>
  </w:style>
  <w:style w:type="paragraph" w:styleId="CommentSubject">
    <w:name w:val="annotation subject"/>
    <w:basedOn w:val="CommentText"/>
    <w:next w:val="CommentText"/>
    <w:link w:val="CommentSubjectChar"/>
    <w:uiPriority w:val="99"/>
    <w:semiHidden/>
    <w:unhideWhenUsed/>
    <w:rsid w:val="001E012C"/>
    <w:rPr>
      <w:b/>
      <w:bCs/>
    </w:rPr>
  </w:style>
  <w:style w:type="character" w:customStyle="1" w:styleId="CommentSubjectChar">
    <w:name w:val="Comment Subject Char"/>
    <w:basedOn w:val="CommentTextChar"/>
    <w:link w:val="CommentSubject"/>
    <w:uiPriority w:val="99"/>
    <w:semiHidden/>
    <w:rsid w:val="001E012C"/>
    <w:rPr>
      <w:rFonts w:eastAsiaTheme="minorEastAsia"/>
      <w:b/>
      <w:bCs/>
      <w:sz w:val="20"/>
      <w:szCs w:val="20"/>
    </w:rPr>
  </w:style>
  <w:style w:type="character" w:styleId="UnresolvedMention">
    <w:name w:val="Unresolved Mention"/>
    <w:basedOn w:val="DefaultParagraphFont"/>
    <w:uiPriority w:val="99"/>
    <w:semiHidden/>
    <w:unhideWhenUsed/>
    <w:rsid w:val="001E012C"/>
    <w:rPr>
      <w:color w:val="605E5C"/>
      <w:shd w:val="clear" w:color="auto" w:fill="E1DFDD"/>
    </w:rPr>
  </w:style>
  <w:style w:type="character" w:customStyle="1" w:styleId="cf11">
    <w:name w:val="cf11"/>
    <w:basedOn w:val="DefaultParagraphFont"/>
    <w:rsid w:val="00DD1B23"/>
    <w:rPr>
      <w:rFonts w:ascii="Segoe UI" w:hAnsi="Segoe UI" w:cs="Segoe UI" w:hint="default"/>
      <w:b/>
      <w:bCs/>
      <w:sz w:val="18"/>
      <w:szCs w:val="18"/>
      <w:shd w:val="clear" w:color="auto" w:fill="FFFFFF"/>
    </w:rPr>
  </w:style>
  <w:style w:type="character" w:styleId="PlaceholderText">
    <w:name w:val="Placeholder Text"/>
    <w:basedOn w:val="DefaultParagraphFont"/>
    <w:uiPriority w:val="99"/>
    <w:semiHidden/>
    <w:rsid w:val="00650328"/>
    <w:rPr>
      <w:color w:val="808080"/>
    </w:rPr>
  </w:style>
  <w:style w:type="character" w:customStyle="1" w:styleId="Heading3Char">
    <w:name w:val="Heading 3 Char"/>
    <w:basedOn w:val="DefaultParagraphFont"/>
    <w:link w:val="Heading3"/>
    <w:uiPriority w:val="9"/>
    <w:rsid w:val="00E07400"/>
    <w:rPr>
      <w:rFonts w:ascii="Open Sans" w:eastAsiaTheme="majorEastAsia" w:hAnsi="Open Sans" w:cstheme="majorBidi"/>
      <w:b/>
      <w:bCs/>
      <w:color w:val="1F3763" w:themeColor="accent1" w:themeShade="7F"/>
      <w:sz w:val="24"/>
      <w:szCs w:val="24"/>
    </w:rPr>
  </w:style>
  <w:style w:type="paragraph" w:styleId="TOC3">
    <w:name w:val="toc 3"/>
    <w:basedOn w:val="Normal"/>
    <w:next w:val="Normal"/>
    <w:autoRedefine/>
    <w:uiPriority w:val="39"/>
    <w:unhideWhenUsed/>
    <w:pPr>
      <w:spacing w:after="100"/>
      <w:ind w:left="440"/>
    </w:pPr>
  </w:style>
  <w:style w:type="paragraph" w:styleId="Revision">
    <w:name w:val="Revision"/>
    <w:hidden/>
    <w:uiPriority w:val="99"/>
    <w:semiHidden/>
    <w:rsid w:val="008C0CB3"/>
    <w:pPr>
      <w:spacing w:after="0"/>
    </w:pPr>
    <w:rPr>
      <w:rFonts w:eastAsiaTheme="minorEastAsia"/>
    </w:rPr>
  </w:style>
  <w:style w:type="character" w:styleId="FollowedHyperlink">
    <w:name w:val="FollowedHyperlink"/>
    <w:basedOn w:val="DefaultParagraphFont"/>
    <w:uiPriority w:val="99"/>
    <w:semiHidden/>
    <w:unhideWhenUsed/>
    <w:rsid w:val="00BB5154"/>
    <w:rPr>
      <w:color w:val="954F72" w:themeColor="followedHyperlink"/>
      <w:u w:val="single"/>
    </w:rPr>
  </w:style>
  <w:style w:type="character" w:customStyle="1" w:styleId="Heading4Char">
    <w:name w:val="Heading 4 Char"/>
    <w:basedOn w:val="DefaultParagraphFont"/>
    <w:link w:val="Heading4"/>
    <w:uiPriority w:val="9"/>
    <w:rsid w:val="00B1301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5629">
      <w:bodyDiv w:val="1"/>
      <w:marLeft w:val="0"/>
      <w:marRight w:val="0"/>
      <w:marTop w:val="0"/>
      <w:marBottom w:val="0"/>
      <w:divBdr>
        <w:top w:val="none" w:sz="0" w:space="0" w:color="auto"/>
        <w:left w:val="none" w:sz="0" w:space="0" w:color="auto"/>
        <w:bottom w:val="none" w:sz="0" w:space="0" w:color="auto"/>
        <w:right w:val="none" w:sz="0" w:space="0" w:color="auto"/>
      </w:divBdr>
    </w:div>
    <w:div w:id="699743907">
      <w:bodyDiv w:val="1"/>
      <w:marLeft w:val="0"/>
      <w:marRight w:val="0"/>
      <w:marTop w:val="0"/>
      <w:marBottom w:val="0"/>
      <w:divBdr>
        <w:top w:val="none" w:sz="0" w:space="0" w:color="auto"/>
        <w:left w:val="none" w:sz="0" w:space="0" w:color="auto"/>
        <w:bottom w:val="none" w:sz="0" w:space="0" w:color="auto"/>
        <w:right w:val="none" w:sz="0" w:space="0" w:color="auto"/>
      </w:divBdr>
    </w:div>
    <w:div w:id="83618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ea.texas.gov/academics/instructional-materials/state-adopted-instructional-materials/certification-of-provision-of-instructional-materials" TargetMode="External"/><Relationship Id="rId26" Type="http://schemas.openxmlformats.org/officeDocument/2006/relationships/hyperlink" Target="https://tea.texas.gov/academics/instructional-materials/state-adopted-instructional-materials/certification-of-provision-of-instructional-materials" TargetMode="External"/><Relationship Id="rId3" Type="http://schemas.openxmlformats.org/officeDocument/2006/relationships/customXml" Target="../customXml/item3.xml"/><Relationship Id="rId21" Type="http://schemas.openxmlformats.org/officeDocument/2006/relationships/hyperlink" Target="https://zoom.us/webinar/register/WN_uEiO8SRpRTaxUg-5qhHyIg"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tatutes.capitol.texas.gov/GetStatute.aspx?Code=PE&amp;Value=43.22" TargetMode="External"/><Relationship Id="rId25" Type="http://schemas.openxmlformats.org/officeDocument/2006/relationships/hyperlink" Target="https://helpdesk.tea.texas.gov/InstructionalMaterialsImplement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tutes.capitol.texas.gov/GetStatute.aspx?Code=ED&amp;Value=28.0022" TargetMode="External"/><Relationship Id="rId20" Type="http://schemas.openxmlformats.org/officeDocument/2006/relationships/hyperlink" Target="https://tea.texas.gov/academics/instructional-materials/state-adopted-instructional-materials/certification-of-provision-of-instructional-materials" TargetMode="External"/><Relationship Id="rId29" Type="http://schemas.openxmlformats.org/officeDocument/2006/relationships/hyperlink" Target="https://statutes.capitol.texas.gov/Docs/ED/htm/ED.3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lpdesk.tea.texas.gov/InstructionalMaterialsImplementatio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tatutes.capitol.texas.gov/Docs/ED/htm/ED.31.htm" TargetMode="External"/><Relationship Id="rId23" Type="http://schemas.openxmlformats.org/officeDocument/2006/relationships/hyperlink" Target="https://zoom.us/meeting/register/Czc8_Tm8Tg23pkiUdV9sGQ" TargetMode="External"/><Relationship Id="rId28" Type="http://schemas.openxmlformats.org/officeDocument/2006/relationships/hyperlink" Target="https://statutes.capitol.texas.gov/Docs/PE/htm/PE.43.htm" TargetMode="External"/><Relationship Id="rId10" Type="http://schemas.openxmlformats.org/officeDocument/2006/relationships/endnotes" Target="endnotes.xml"/><Relationship Id="rId19" Type="http://schemas.openxmlformats.org/officeDocument/2006/relationships/hyperlink" Target="https://tea.texas.gov/academics/instructional-materials/state-adopted-instructional-materials/certification-of-provision-of-instructional-material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zoom.us/meeting/register/KR_cNUVgQhq_6bPR7sVWag" TargetMode="External"/><Relationship Id="rId27" Type="http://schemas.openxmlformats.org/officeDocument/2006/relationships/hyperlink" Target="https://statutes.capitol.texas.gov/GetStatute.aspx?Code=ED&amp;Value=28.0022" TargetMode="External"/><Relationship Id="rId30" Type="http://schemas.openxmlformats.org/officeDocument/2006/relationships/hyperlink" Target="https://texreg.sos.state.tx.us/public/readtac$ext.TacPage?sl=R&amp;app=9&amp;p_dir=&amp;p_rloc=&amp;p_tloc=&amp;p_ploc=&amp;pg=1&amp;p_tac=&amp;ti=19&amp;pt=2&amp;ch=66&amp;rl=105" TargetMode="External"/><Relationship Id="rId35"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24EC3577-F15D-4FAE-8166-BD771CA03453}">
    <t:Anchor>
      <t:Comment id="662201191"/>
    </t:Anchor>
    <t:History>
      <t:Event id="{535FE135-C99F-4F6D-9996-0B5EE93803F4}" time="2023-01-24T21:17:02.4Z">
        <t:Attribution userId="S::Colin.Dempsey@tea.texas.gov::93888e38-97c1-47fd-912b-2d3917d71392" userProvider="AD" userName="Dempsey, Colin"/>
        <t:Anchor>
          <t:Comment id="662336750"/>
        </t:Anchor>
        <t:Create/>
      </t:Event>
      <t:Event id="{5140A9EA-2413-4ED5-90CA-8727F015C6C0}" time="2023-01-24T21:17:02.4Z">
        <t:Attribution userId="S::Colin.Dempsey@tea.texas.gov::93888e38-97c1-47fd-912b-2d3917d71392" userProvider="AD" userName="Dempsey, Colin"/>
        <t:Anchor>
          <t:Comment id="662336750"/>
        </t:Anchor>
        <t:Assign userId="S::Amie.Phillips@tea.texas.gov::d768f6c8-4dab-46bb-82d5-01a8d76214d4" userProvider="AD" userName="Phillips, Amie"/>
      </t:Event>
      <t:Event id="{D6CF96BA-7E42-4D66-AAC4-761B10C2E9B1}" time="2023-01-24T21:17:02.4Z">
        <t:Attribution userId="S::Colin.Dempsey@tea.texas.gov::93888e38-97c1-47fd-912b-2d3917d71392" userProvider="AD" userName="Dempsey, Colin"/>
        <t:Anchor>
          <t:Comment id="662336750"/>
        </t:Anchor>
        <t:SetTitle title="@Phillips, Amie Is this question still needed? Or was this a carryover from last year that is no longer necessary?"/>
      </t:Event>
      <t:Event id="{C9ECF6CD-EDEA-466C-ABB1-EC0B3F0C6E68}" time="2023-01-26T15:16:22.923Z">
        <t:Attribution userId="S::Colin.Dempsey@tea.texas.gov::93888e38-97c1-47fd-912b-2d3917d71392" userProvider="AD" userName="Dempsey, Colin"/>
        <t:Progress percentComplete="100"/>
      </t:Event>
    </t:History>
  </t:Task>
  <t:Task id="{3E1D596B-E775-43A9-8B65-4900A8AF6C7C}">
    <t:Anchor>
      <t:Comment id="662337301"/>
    </t:Anchor>
    <t:History>
      <t:Event id="{8656C613-7175-497D-BFCA-9BCA39536AF1}" time="2023-01-24T21:26:13.948Z">
        <t:Attribution userId="S::Colin.Dempsey@tea.texas.gov::93888e38-97c1-47fd-912b-2d3917d71392" userProvider="AD" userName="Dempsey, Colin"/>
        <t:Anchor>
          <t:Comment id="662337301"/>
        </t:Anchor>
        <t:Create/>
      </t:Event>
      <t:Event id="{B585C306-26AF-46C5-B8F5-32F960455BD3}" time="2023-01-24T21:26:13.948Z">
        <t:Attribution userId="S::Colin.Dempsey@tea.texas.gov::93888e38-97c1-47fd-912b-2d3917d71392" userProvider="AD" userName="Dempsey, Colin"/>
        <t:Anchor>
          <t:Comment id="662337301"/>
        </t:Anchor>
        <t:Assign userId="S::Melissa.Dodson@tea.texas.gov::8847fead-8fb9-4e3c-b169-a629b32663ba" userProvider="AD" userName="Dodson, Melissa"/>
      </t:Event>
      <t:Event id="{9EB96230-942C-4E3A-8E28-8586D3BAC822}" time="2023-01-24T21:26:13.948Z">
        <t:Attribution userId="S::Colin.Dempsey@tea.texas.gov::93888e38-97c1-47fd-912b-2d3917d71392" userProvider="AD" userName="Dempsey, Colin"/>
        <t:Anchor>
          <t:Comment id="662337301"/>
        </t:Anchor>
        <t:SetTitle title="@Dodson, Melissa @Willman, Audrey Is this how you would like the question worded around assessment. "/>
      </t:Event>
      <t:Event id="{A1E4EAD9-1900-4699-91B2-F0A313154AB5}" time="2023-01-26T16:11:39.953Z">
        <t:Attribution userId="S::Colin.Dempsey@tea.texas.gov::93888e38-97c1-47fd-912b-2d3917d71392" userProvider="AD" userName="Dempsey, Coli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8B0C73AA714FF4A10B38DF94EBAC18"/>
        <w:category>
          <w:name w:val="General"/>
          <w:gallery w:val="placeholder"/>
        </w:category>
        <w:types>
          <w:type w:val="bbPlcHdr"/>
        </w:types>
        <w:behaviors>
          <w:behavior w:val="content"/>
        </w:behaviors>
        <w:guid w:val="{BC659F7B-3FC9-4D4F-B0FE-9A3A332ECC6D}"/>
      </w:docPartPr>
      <w:docPartBody>
        <w:p w:rsidR="00DA5CAE" w:rsidRDefault="00DA5C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42CD"/>
    <w:rsid w:val="0013127D"/>
    <w:rsid w:val="00161C63"/>
    <w:rsid w:val="001D5A43"/>
    <w:rsid w:val="00293D71"/>
    <w:rsid w:val="00351817"/>
    <w:rsid w:val="00420EF6"/>
    <w:rsid w:val="0045435F"/>
    <w:rsid w:val="00532D53"/>
    <w:rsid w:val="005A0754"/>
    <w:rsid w:val="005F5C9A"/>
    <w:rsid w:val="0066007A"/>
    <w:rsid w:val="006939AE"/>
    <w:rsid w:val="006B6CCA"/>
    <w:rsid w:val="006D7226"/>
    <w:rsid w:val="00743B61"/>
    <w:rsid w:val="0074472F"/>
    <w:rsid w:val="00783162"/>
    <w:rsid w:val="007A7D5B"/>
    <w:rsid w:val="007D72E6"/>
    <w:rsid w:val="007E7615"/>
    <w:rsid w:val="00800EBF"/>
    <w:rsid w:val="008231EF"/>
    <w:rsid w:val="0084655B"/>
    <w:rsid w:val="00857962"/>
    <w:rsid w:val="008931F1"/>
    <w:rsid w:val="00920715"/>
    <w:rsid w:val="00943E90"/>
    <w:rsid w:val="00A242CD"/>
    <w:rsid w:val="00A30243"/>
    <w:rsid w:val="00A5640F"/>
    <w:rsid w:val="00B114DB"/>
    <w:rsid w:val="00C65CC2"/>
    <w:rsid w:val="00CF77AB"/>
    <w:rsid w:val="00DA5CAE"/>
    <w:rsid w:val="00E213E6"/>
    <w:rsid w:val="00E51EF8"/>
    <w:rsid w:val="00E82186"/>
    <w:rsid w:val="00ED3751"/>
    <w:rsid w:val="00F253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9675b3-b496-48e8-a9e0-154c47bd3abf">
      <UserInfo>
        <DisplayName>Mayberry, Claire</DisplayName>
        <AccountId>9</AccountId>
        <AccountType/>
      </UserInfo>
      <UserInfo>
        <DisplayName>SharingLinks.2278b5ba-dcca-4ef7-9663-b01a3dbf176c.Flexible.a8bd6485-a9d0-4434-8876-ea9c609ee880</DisplayName>
        <AccountId>69</AccountId>
        <AccountType/>
      </UserInfo>
      <UserInfo>
        <DisplayName>Gouveia, Lisa</DisplayName>
        <AccountId>74</AccountId>
        <AccountType/>
      </UserInfo>
      <UserInfo>
        <DisplayName>SharingLinks.f13a97a4-f641-45eb-8b24-b3abcc468d84.OrganizationEdit.612e8a08-f28f-49f9-97c5-389fbdef25ad</DisplayName>
        <AccountId>75</AccountId>
        <AccountType/>
      </UserInfo>
      <UserInfo>
        <DisplayName>SharingLinks.f0968397-b8ae-432d-bfa4-0ee6cbabad4a.OrganizationEdit.b324d4ac-2e55-42c0-9f00-da3910ec67f0</DisplayName>
        <AccountId>117</AccountId>
        <AccountType/>
      </UserInfo>
      <UserInfo>
        <DisplayName>SharingLinks.9a2d42d9-c390-495a-bd21-0ad8ea5659ff.Flexible.c24e50b3-5782-45f6-8c72-8c38604ad34d</DisplayName>
        <AccountId>16</AccountId>
        <AccountType/>
      </UserInfo>
      <UserInfo>
        <DisplayName>Tian, Iris</DisplayName>
        <AccountId>118</AccountId>
        <AccountType/>
      </UserInfo>
      <UserInfo>
        <DisplayName>SharingLinks.b616b8b0-365a-4d6d-8358-f9d0d7564387.OrganizationEdit.1717f50c-1cdd-40c0-a007-37847bca96d1</DisplayName>
        <AccountId>318</AccountId>
        <AccountType/>
      </UserInfo>
      <UserInfo>
        <DisplayName>SharingLinks.ec89be7f-fa22-4a41-87fc-0b1576f25518.OrganizationEdit.99149f4b-66a1-49eb-8a17-190913e88068</DisplayName>
        <AccountId>319</AccountId>
        <AccountType/>
      </UserInfo>
      <UserInfo>
        <DisplayName>All Users (windows)</DisplayName>
        <AccountId>12</AccountId>
        <AccountType/>
      </UserInfo>
      <UserInfo>
        <DisplayName>Simons, Elia</DisplayName>
        <AccountId>31</AccountId>
        <AccountType/>
      </UserInfo>
      <UserInfo>
        <DisplayName>Whiteside, Kenneth</DisplayName>
        <AccountId>18</AccountId>
        <AccountType/>
      </UserInfo>
      <UserInfo>
        <DisplayName>Donna Lund Practice Members</DisplayName>
        <AccountId>22</AccountId>
        <AccountType/>
      </UserInfo>
      <UserInfo>
        <DisplayName>SharingLinks.6a19ef98-0039-4436-bf61-a581bad37291.OrganizationEdit.0ca160fd-87b1-45d9-acb1-09530335d375</DisplayName>
        <AccountId>148</AccountId>
        <AccountType/>
      </UserInfo>
      <UserInfo>
        <DisplayName>SharingLinks.5dc85f9a-7bf1-4cf4-8e29-ab12a577c235.OrganizationEdit.c3c65b4f-0c36-4538-bd44-2456c1cecd3a</DisplayName>
        <AccountId>149</AccountId>
        <AccountType/>
      </UserInfo>
      <UserInfo>
        <DisplayName>Antoine, Roland</DisplayName>
        <AccountId>64</AccountId>
        <AccountType/>
      </UserInfo>
      <UserInfo>
        <DisplayName>Limited Access System Group</DisplayName>
        <AccountId>17</AccountId>
        <AccountType/>
      </UserInfo>
      <UserInfo>
        <DisplayName>Rios, Meghan</DisplayName>
        <AccountId>993</AccountId>
        <AccountType/>
      </UserInfo>
    </SharedWithUsers>
    <lcf76f155ced4ddcb4097134ff3c332f xmlns="681a5bdb-7a55-434b-b890-cff4cfa9c8d4">
      <Terms xmlns="http://schemas.microsoft.com/office/infopath/2007/PartnerControls"/>
    </lcf76f155ced4ddcb4097134ff3c332f>
    <TaxCatchAll xmlns="209675b3-b496-48e8-a9e0-154c47bd3abf"/>
    <_x0035_08Toolkit xmlns="681a5bdb-7a55-434b-b890-cff4cfa9c8d4">false</_x0035_08Toolkit>
    <Image xmlns="681a5bdb-7a55-434b-b890-cff4cfa9c8d4" xsi:nil="true"/>
    <_x0035_08_x0020_Accessibility xmlns="209675b3-b496-48e8-a9e0-154c47bd3ab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439955D28034D9DB1D51BAFB0BD84" ma:contentTypeVersion="23" ma:contentTypeDescription="Create a new document." ma:contentTypeScope="" ma:versionID="b9e9d1cf81d9184dbf54cb295888145b">
  <xsd:schema xmlns:xsd="http://www.w3.org/2001/XMLSchema" xmlns:xs="http://www.w3.org/2001/XMLSchema" xmlns:p="http://schemas.microsoft.com/office/2006/metadata/properties" xmlns:ns2="209675b3-b496-48e8-a9e0-154c47bd3abf" xmlns:ns3="681a5bdb-7a55-434b-b890-cff4cfa9c8d4" targetNamespace="http://schemas.microsoft.com/office/2006/metadata/properties" ma:root="true" ma:fieldsID="45318654e0ac05cab9e1544c94e31358" ns2:_="" ns3:_="">
    <xsd:import namespace="209675b3-b496-48e8-a9e0-154c47bd3abf"/>
    <xsd:import namespace="681a5bdb-7a55-434b-b890-cff4cfa9c8d4"/>
    <xsd:element name="properties">
      <xsd:complexType>
        <xsd:sequence>
          <xsd:element name="documentManagement">
            <xsd:complexType>
              <xsd:all>
                <xsd:element ref="ns2:_x0035_08_x0020_Accessibility"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x0035_08Toolkit"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Imag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675b3-b496-48e8-a9e0-154c47bd3abf" elementFormDefault="qualified">
    <xsd:import namespace="http://schemas.microsoft.com/office/2006/documentManagement/types"/>
    <xsd:import namespace="http://schemas.microsoft.com/office/infopath/2007/PartnerControls"/>
    <xsd:element name="_x0035_08_x0020_Accessibility" ma:index="2" nillable="true" ma:displayName="Quick Links" ma:internalName="_x0035_08_x0020_Accessibility">
      <xsd:complexType>
        <xsd:complexContent>
          <xsd:extension base="dms:MultiChoice">
            <xsd:sequence>
              <xsd:element name="Value" maxOccurs="unbounded" minOccurs="0" nillable="true">
                <xsd:simpleType>
                  <xsd:restriction base="dms:Choice">
                    <xsd:enumeration value="508 Accessibility Resources"/>
                    <xsd:enumeration value="Home Page"/>
                  </xsd:restriction>
                </xsd:simpleType>
              </xsd:element>
            </xsd:sequence>
          </xsd:extension>
        </xsd:complexContent>
      </xsd:complex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67baa97d-2bd8-4c7f-9fd7-e78aaaf68ca6}" ma:internalName="TaxCatchAll" ma:showField="CatchAllData" ma:web="209675b3-b496-48e8-a9e0-154c47bd3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a5bdb-7a55-434b-b890-cff4cfa9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_x0035_08Toolkit" ma:index="20" nillable="true" ma:displayName="508 Toolkit" ma:default="0" ma:format="Dropdown" ma:internalName="_x0035_08Toolkit">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Image" ma:index="27" nillable="true" ma:displayName="Image" ma:format="Thumbnail" ma:internalName="Imag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D0F2C-85B0-4716-841A-B52AE4A4903A}">
  <ds:schemaRefs>
    <ds:schemaRef ds:uri="http://schemas.microsoft.com/office/2006/metadata/properties"/>
    <ds:schemaRef ds:uri="http://schemas.microsoft.com/office/infopath/2007/PartnerControls"/>
    <ds:schemaRef ds:uri="209675b3-b496-48e8-a9e0-154c47bd3abf"/>
    <ds:schemaRef ds:uri="681a5bdb-7a55-434b-b890-cff4cfa9c8d4"/>
  </ds:schemaRefs>
</ds:datastoreItem>
</file>

<file path=customXml/itemProps2.xml><?xml version="1.0" encoding="utf-8"?>
<ds:datastoreItem xmlns:ds="http://schemas.openxmlformats.org/officeDocument/2006/customXml" ds:itemID="{FFF80B1F-18DA-42DB-A2F0-65A9737CFA61}">
  <ds:schemaRefs>
    <ds:schemaRef ds:uri="http://schemas.microsoft.com/sharepoint/v3/contenttype/forms"/>
  </ds:schemaRefs>
</ds:datastoreItem>
</file>

<file path=customXml/itemProps3.xml><?xml version="1.0" encoding="utf-8"?>
<ds:datastoreItem xmlns:ds="http://schemas.openxmlformats.org/officeDocument/2006/customXml" ds:itemID="{15E6CABD-D72F-4FC9-BD2E-5AF1F1B31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675b3-b496-48e8-a9e0-154c47bd3abf"/>
    <ds:schemaRef ds:uri="681a5bdb-7a55-434b-b890-cff4cfa9c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83CB4-409C-4262-9B0B-B2BE42FC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5420</Words>
  <Characters>30898</Characters>
  <Application>Microsoft Office Word</Application>
  <DocSecurity>0</DocSecurity>
  <Lines>257</Lines>
  <Paragraphs>72</Paragraphs>
  <ScaleCrop>false</ScaleCrop>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Provision of Instructional Materials Survey 2025–26</dc:title>
  <dc:subject/>
  <dc:creator>Meghan.Rios@tea.texas.gov</dc:creator>
  <cp:keywords/>
  <dc:description/>
  <cp:lastModifiedBy>Gann, Nickole</cp:lastModifiedBy>
  <cp:revision>32</cp:revision>
  <dcterms:created xsi:type="dcterms:W3CDTF">2025-02-21T22:36:00Z</dcterms:created>
  <dcterms:modified xsi:type="dcterms:W3CDTF">2025-02-24T18:14:00Z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0x0101001E9439955D28034D9DB1D51BAFB0BD84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GrammarlyDocumentId">
    <vt:lpwstr>17003205127410225befd3997a4b543039a1b72a8294e6d78e212b5c0ed9abfb</vt:lpwstr>
  </property>
</Properties>
</file>