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E7" w:rsidRPr="00AE1BA6" w:rsidRDefault="002051E7" w:rsidP="000218E5">
      <w:pPr>
        <w:pStyle w:val="Title"/>
        <w:rPr>
          <w:noProof/>
          <w:sz w:val="32"/>
          <w:szCs w:val="32"/>
        </w:rPr>
      </w:pPr>
      <w:r w:rsidRPr="00AE1BA6">
        <w:rPr>
          <w:noProof/>
          <w:sz w:val="32"/>
          <w:szCs w:val="32"/>
        </w:rPr>
        <w:t>Im</w:t>
      </w:r>
      <w:r w:rsidR="00045B59" w:rsidRPr="00AE1BA6">
        <w:rPr>
          <w:noProof/>
          <w:sz w:val="32"/>
          <w:szCs w:val="32"/>
        </w:rPr>
        <w:t xml:space="preserve">portant </w:t>
      </w:r>
      <w:r w:rsidR="00546E53" w:rsidRPr="00AE1BA6">
        <w:rPr>
          <w:noProof/>
          <w:sz w:val="32"/>
          <w:szCs w:val="32"/>
        </w:rPr>
        <w:t>Information</w:t>
      </w:r>
      <w:r w:rsidR="00140E41" w:rsidRPr="00AE1BA6">
        <w:rPr>
          <w:noProof/>
          <w:sz w:val="32"/>
          <w:szCs w:val="32"/>
        </w:rPr>
        <w:t xml:space="preserve"> for Users of </w:t>
      </w:r>
      <w:r w:rsidRPr="00AE1BA6">
        <w:rPr>
          <w:noProof/>
          <w:sz w:val="32"/>
          <w:szCs w:val="32"/>
        </w:rPr>
        <w:t xml:space="preserve">the Online </w:t>
      </w:r>
      <w:r w:rsidR="00286B21" w:rsidRPr="00AE1BA6">
        <w:rPr>
          <w:noProof/>
          <w:sz w:val="32"/>
          <w:szCs w:val="32"/>
        </w:rPr>
        <w:br/>
      </w:r>
      <w:r w:rsidRPr="00AE1BA6">
        <w:rPr>
          <w:noProof/>
          <w:sz w:val="32"/>
          <w:szCs w:val="32"/>
        </w:rPr>
        <w:t>Foundation School Program (FSP) System</w:t>
      </w:r>
    </w:p>
    <w:p w:rsidR="008C4E11" w:rsidRPr="00AE1BA6" w:rsidRDefault="008C4E11" w:rsidP="008C4E11"/>
    <w:sdt>
      <w:sdtPr>
        <w:rPr>
          <w:rFonts w:ascii="Arial" w:eastAsiaTheme="minorHAnsi" w:hAnsi="Arial" w:cstheme="minorBidi"/>
          <w:b w:val="0"/>
          <w:bCs w:val="0"/>
          <w:color w:val="auto"/>
          <w:sz w:val="22"/>
          <w:szCs w:val="22"/>
        </w:rPr>
        <w:id w:val="66190547"/>
        <w:docPartObj>
          <w:docPartGallery w:val="Table of Contents"/>
          <w:docPartUnique/>
        </w:docPartObj>
      </w:sdtPr>
      <w:sdtContent>
        <w:p w:rsidR="000218E5" w:rsidRPr="00AE1BA6" w:rsidRDefault="000218E5">
          <w:pPr>
            <w:pStyle w:val="TOCHeading"/>
          </w:pPr>
          <w:r w:rsidRPr="00AE1BA6">
            <w:t>Contents</w:t>
          </w:r>
        </w:p>
        <w:p w:rsidR="00D775C4" w:rsidRPr="00AE1BA6" w:rsidRDefault="00D93209">
          <w:pPr>
            <w:pStyle w:val="TOC2"/>
            <w:tabs>
              <w:tab w:val="right" w:leader="dot" w:pos="9350"/>
            </w:tabs>
            <w:rPr>
              <w:rFonts w:asciiTheme="minorHAnsi" w:eastAsiaTheme="minorEastAsia" w:hAnsiTheme="minorHAnsi"/>
              <w:noProof/>
            </w:rPr>
          </w:pPr>
          <w:r w:rsidRPr="00AE1BA6">
            <w:fldChar w:fldCharType="begin"/>
          </w:r>
          <w:r w:rsidR="000218E5" w:rsidRPr="00AE1BA6">
            <w:instrText xml:space="preserve"> TOC \o "1-3" \h \z \u </w:instrText>
          </w:r>
          <w:r w:rsidRPr="00AE1BA6">
            <w:fldChar w:fldCharType="separate"/>
          </w:r>
          <w:hyperlink w:anchor="_Toc292184940" w:history="1">
            <w:r w:rsidR="00D775C4" w:rsidRPr="00AE1BA6">
              <w:rPr>
                <w:rStyle w:val="Hyperlink"/>
                <w:noProof/>
              </w:rPr>
              <w:t>Ensure Your District Has Users Approved to Perform Critical Roles</w:t>
            </w:r>
            <w:r w:rsidR="00D775C4" w:rsidRPr="00AE1BA6">
              <w:rPr>
                <w:noProof/>
                <w:webHidden/>
              </w:rPr>
              <w:tab/>
            </w:r>
            <w:r w:rsidRPr="00AE1BA6">
              <w:rPr>
                <w:noProof/>
                <w:webHidden/>
              </w:rPr>
              <w:fldChar w:fldCharType="begin"/>
            </w:r>
            <w:r w:rsidR="00D775C4" w:rsidRPr="00AE1BA6">
              <w:rPr>
                <w:noProof/>
                <w:webHidden/>
              </w:rPr>
              <w:instrText xml:space="preserve"> PAGEREF _Toc292184940 \h </w:instrText>
            </w:r>
            <w:r w:rsidRPr="00AE1BA6">
              <w:rPr>
                <w:noProof/>
                <w:webHidden/>
              </w:rPr>
            </w:r>
            <w:r w:rsidRPr="00AE1BA6">
              <w:rPr>
                <w:noProof/>
                <w:webHidden/>
              </w:rPr>
              <w:fldChar w:fldCharType="separate"/>
            </w:r>
            <w:r w:rsidR="00D775C4" w:rsidRPr="00AE1BA6">
              <w:rPr>
                <w:noProof/>
                <w:webHidden/>
              </w:rPr>
              <w:t>1</w:t>
            </w:r>
            <w:r w:rsidRPr="00AE1BA6">
              <w:rPr>
                <w:noProof/>
                <w:webHidden/>
              </w:rPr>
              <w:fldChar w:fldCharType="end"/>
            </w:r>
          </w:hyperlink>
        </w:p>
        <w:p w:rsidR="00D775C4" w:rsidRPr="00AE1BA6" w:rsidRDefault="00D93209">
          <w:pPr>
            <w:pStyle w:val="TOC3"/>
            <w:tabs>
              <w:tab w:val="right" w:leader="dot" w:pos="9350"/>
            </w:tabs>
            <w:rPr>
              <w:rFonts w:asciiTheme="minorHAnsi" w:eastAsiaTheme="minorEastAsia" w:hAnsiTheme="minorHAnsi"/>
              <w:noProof/>
            </w:rPr>
          </w:pPr>
          <w:hyperlink w:anchor="_Toc292184941" w:history="1">
            <w:r w:rsidR="00D775C4" w:rsidRPr="00AE1BA6">
              <w:rPr>
                <w:rStyle w:val="Hyperlink"/>
                <w:noProof/>
              </w:rPr>
              <w:t>User Admin</w:t>
            </w:r>
            <w:r w:rsidR="00D775C4" w:rsidRPr="00AE1BA6">
              <w:rPr>
                <w:noProof/>
                <w:webHidden/>
              </w:rPr>
              <w:tab/>
            </w:r>
            <w:r w:rsidRPr="00AE1BA6">
              <w:rPr>
                <w:noProof/>
                <w:webHidden/>
              </w:rPr>
              <w:fldChar w:fldCharType="begin"/>
            </w:r>
            <w:r w:rsidR="00D775C4" w:rsidRPr="00AE1BA6">
              <w:rPr>
                <w:noProof/>
                <w:webHidden/>
              </w:rPr>
              <w:instrText xml:space="preserve"> PAGEREF _Toc292184941 \h </w:instrText>
            </w:r>
            <w:r w:rsidRPr="00AE1BA6">
              <w:rPr>
                <w:noProof/>
                <w:webHidden/>
              </w:rPr>
            </w:r>
            <w:r w:rsidRPr="00AE1BA6">
              <w:rPr>
                <w:noProof/>
                <w:webHidden/>
              </w:rPr>
              <w:fldChar w:fldCharType="separate"/>
            </w:r>
            <w:r w:rsidR="00D775C4" w:rsidRPr="00AE1BA6">
              <w:rPr>
                <w:noProof/>
                <w:webHidden/>
              </w:rPr>
              <w:t>1</w:t>
            </w:r>
            <w:r w:rsidRPr="00AE1BA6">
              <w:rPr>
                <w:noProof/>
                <w:webHidden/>
              </w:rPr>
              <w:fldChar w:fldCharType="end"/>
            </w:r>
          </w:hyperlink>
        </w:p>
        <w:p w:rsidR="00D775C4" w:rsidRPr="00AE1BA6" w:rsidRDefault="00D93209">
          <w:pPr>
            <w:pStyle w:val="TOC3"/>
            <w:tabs>
              <w:tab w:val="right" w:leader="dot" w:pos="9350"/>
            </w:tabs>
            <w:rPr>
              <w:rFonts w:asciiTheme="minorHAnsi" w:eastAsiaTheme="minorEastAsia" w:hAnsiTheme="minorHAnsi"/>
              <w:noProof/>
            </w:rPr>
          </w:pPr>
          <w:hyperlink w:anchor="_Toc292184942" w:history="1">
            <w:r w:rsidR="00D775C4" w:rsidRPr="00AE1BA6">
              <w:rPr>
                <w:rStyle w:val="Hyperlink"/>
                <w:noProof/>
              </w:rPr>
              <w:t>District Approver</w:t>
            </w:r>
            <w:r w:rsidR="00D775C4" w:rsidRPr="00AE1BA6">
              <w:rPr>
                <w:noProof/>
                <w:webHidden/>
              </w:rPr>
              <w:tab/>
            </w:r>
            <w:r w:rsidRPr="00AE1BA6">
              <w:rPr>
                <w:noProof/>
                <w:webHidden/>
              </w:rPr>
              <w:fldChar w:fldCharType="begin"/>
            </w:r>
            <w:r w:rsidR="00D775C4" w:rsidRPr="00AE1BA6">
              <w:rPr>
                <w:noProof/>
                <w:webHidden/>
              </w:rPr>
              <w:instrText xml:space="preserve"> PAGEREF _Toc292184942 \h </w:instrText>
            </w:r>
            <w:r w:rsidRPr="00AE1BA6">
              <w:rPr>
                <w:noProof/>
                <w:webHidden/>
              </w:rPr>
            </w:r>
            <w:r w:rsidRPr="00AE1BA6">
              <w:rPr>
                <w:noProof/>
                <w:webHidden/>
              </w:rPr>
              <w:fldChar w:fldCharType="separate"/>
            </w:r>
            <w:r w:rsidR="00D775C4" w:rsidRPr="00AE1BA6">
              <w:rPr>
                <w:noProof/>
                <w:webHidden/>
              </w:rPr>
              <w:t>2</w:t>
            </w:r>
            <w:r w:rsidRPr="00AE1BA6">
              <w:rPr>
                <w:noProof/>
                <w:webHidden/>
              </w:rPr>
              <w:fldChar w:fldCharType="end"/>
            </w:r>
          </w:hyperlink>
        </w:p>
        <w:p w:rsidR="00D775C4" w:rsidRPr="00AE1BA6" w:rsidRDefault="00D93209">
          <w:pPr>
            <w:pStyle w:val="TOC3"/>
            <w:tabs>
              <w:tab w:val="right" w:leader="dot" w:pos="9350"/>
            </w:tabs>
            <w:rPr>
              <w:rFonts w:asciiTheme="minorHAnsi" w:eastAsiaTheme="minorEastAsia" w:hAnsiTheme="minorHAnsi"/>
              <w:noProof/>
            </w:rPr>
          </w:pPr>
          <w:hyperlink w:anchor="_Toc292184943" w:history="1">
            <w:r w:rsidR="00D775C4" w:rsidRPr="00AE1BA6">
              <w:rPr>
                <w:rStyle w:val="Hyperlink"/>
                <w:noProof/>
              </w:rPr>
              <w:t>[Program Name] User</w:t>
            </w:r>
            <w:r w:rsidR="00D775C4" w:rsidRPr="00AE1BA6">
              <w:rPr>
                <w:noProof/>
                <w:webHidden/>
              </w:rPr>
              <w:tab/>
            </w:r>
            <w:r w:rsidRPr="00AE1BA6">
              <w:rPr>
                <w:noProof/>
                <w:webHidden/>
              </w:rPr>
              <w:fldChar w:fldCharType="begin"/>
            </w:r>
            <w:r w:rsidR="00D775C4" w:rsidRPr="00AE1BA6">
              <w:rPr>
                <w:noProof/>
                <w:webHidden/>
              </w:rPr>
              <w:instrText xml:space="preserve"> PAGEREF _Toc292184943 \h </w:instrText>
            </w:r>
            <w:r w:rsidRPr="00AE1BA6">
              <w:rPr>
                <w:noProof/>
                <w:webHidden/>
              </w:rPr>
            </w:r>
            <w:r w:rsidRPr="00AE1BA6">
              <w:rPr>
                <w:noProof/>
                <w:webHidden/>
              </w:rPr>
              <w:fldChar w:fldCharType="separate"/>
            </w:r>
            <w:r w:rsidR="00D775C4" w:rsidRPr="00AE1BA6">
              <w:rPr>
                <w:noProof/>
                <w:webHidden/>
              </w:rPr>
              <w:t>3</w:t>
            </w:r>
            <w:r w:rsidRPr="00AE1BA6">
              <w:rPr>
                <w:noProof/>
                <w:webHidden/>
              </w:rPr>
              <w:fldChar w:fldCharType="end"/>
            </w:r>
          </w:hyperlink>
        </w:p>
        <w:p w:rsidR="00D775C4" w:rsidRPr="00AE1BA6" w:rsidRDefault="00D93209">
          <w:pPr>
            <w:pStyle w:val="TOC2"/>
            <w:tabs>
              <w:tab w:val="right" w:leader="dot" w:pos="9350"/>
            </w:tabs>
            <w:rPr>
              <w:rFonts w:asciiTheme="minorHAnsi" w:eastAsiaTheme="minorEastAsia" w:hAnsiTheme="minorHAnsi"/>
              <w:noProof/>
            </w:rPr>
          </w:pPr>
          <w:hyperlink w:anchor="_Toc292184944" w:history="1">
            <w:r w:rsidR="00D775C4" w:rsidRPr="00AE1BA6">
              <w:rPr>
                <w:rStyle w:val="Hyperlink"/>
                <w:noProof/>
              </w:rPr>
              <w:t>Ensure Your Contact Information Is Up to Date</w:t>
            </w:r>
            <w:r w:rsidR="00D775C4" w:rsidRPr="00AE1BA6">
              <w:rPr>
                <w:noProof/>
                <w:webHidden/>
              </w:rPr>
              <w:tab/>
            </w:r>
            <w:r w:rsidRPr="00AE1BA6">
              <w:rPr>
                <w:noProof/>
                <w:webHidden/>
              </w:rPr>
              <w:fldChar w:fldCharType="begin"/>
            </w:r>
            <w:r w:rsidR="00D775C4" w:rsidRPr="00AE1BA6">
              <w:rPr>
                <w:noProof/>
                <w:webHidden/>
              </w:rPr>
              <w:instrText xml:space="preserve"> PAGEREF _Toc292184944 \h </w:instrText>
            </w:r>
            <w:r w:rsidRPr="00AE1BA6">
              <w:rPr>
                <w:noProof/>
                <w:webHidden/>
              </w:rPr>
            </w:r>
            <w:r w:rsidRPr="00AE1BA6">
              <w:rPr>
                <w:noProof/>
                <w:webHidden/>
              </w:rPr>
              <w:fldChar w:fldCharType="separate"/>
            </w:r>
            <w:r w:rsidR="00D775C4" w:rsidRPr="00AE1BA6">
              <w:rPr>
                <w:noProof/>
                <w:webHidden/>
              </w:rPr>
              <w:t>3</w:t>
            </w:r>
            <w:r w:rsidRPr="00AE1BA6">
              <w:rPr>
                <w:noProof/>
                <w:webHidden/>
              </w:rPr>
              <w:fldChar w:fldCharType="end"/>
            </w:r>
          </w:hyperlink>
        </w:p>
        <w:p w:rsidR="00D775C4" w:rsidRPr="00AE1BA6" w:rsidRDefault="00D93209">
          <w:pPr>
            <w:pStyle w:val="TOC2"/>
            <w:tabs>
              <w:tab w:val="right" w:leader="dot" w:pos="9350"/>
            </w:tabs>
            <w:rPr>
              <w:rFonts w:asciiTheme="minorHAnsi" w:eastAsiaTheme="minorEastAsia" w:hAnsiTheme="minorHAnsi"/>
              <w:noProof/>
            </w:rPr>
          </w:pPr>
          <w:hyperlink w:anchor="_Toc292184945" w:history="1">
            <w:r w:rsidR="00D775C4" w:rsidRPr="00AE1BA6">
              <w:rPr>
                <w:rStyle w:val="Hyperlink"/>
                <w:noProof/>
              </w:rPr>
              <w:t>Access the TEASE at Least Once Every 18 Months</w:t>
            </w:r>
            <w:r w:rsidR="00D775C4" w:rsidRPr="00AE1BA6">
              <w:rPr>
                <w:noProof/>
                <w:webHidden/>
              </w:rPr>
              <w:tab/>
            </w:r>
            <w:r w:rsidRPr="00AE1BA6">
              <w:rPr>
                <w:noProof/>
                <w:webHidden/>
              </w:rPr>
              <w:fldChar w:fldCharType="begin"/>
            </w:r>
            <w:r w:rsidR="00D775C4" w:rsidRPr="00AE1BA6">
              <w:rPr>
                <w:noProof/>
                <w:webHidden/>
              </w:rPr>
              <w:instrText xml:space="preserve"> PAGEREF _Toc292184945 \h </w:instrText>
            </w:r>
            <w:r w:rsidRPr="00AE1BA6">
              <w:rPr>
                <w:noProof/>
                <w:webHidden/>
              </w:rPr>
            </w:r>
            <w:r w:rsidRPr="00AE1BA6">
              <w:rPr>
                <w:noProof/>
                <w:webHidden/>
              </w:rPr>
              <w:fldChar w:fldCharType="separate"/>
            </w:r>
            <w:r w:rsidR="00D775C4" w:rsidRPr="00AE1BA6">
              <w:rPr>
                <w:noProof/>
                <w:webHidden/>
              </w:rPr>
              <w:t>4</w:t>
            </w:r>
            <w:r w:rsidRPr="00AE1BA6">
              <w:rPr>
                <w:noProof/>
                <w:webHidden/>
              </w:rPr>
              <w:fldChar w:fldCharType="end"/>
            </w:r>
          </w:hyperlink>
        </w:p>
        <w:p w:rsidR="00D775C4" w:rsidRPr="00AE1BA6" w:rsidRDefault="00D93209">
          <w:pPr>
            <w:pStyle w:val="TOC2"/>
            <w:tabs>
              <w:tab w:val="right" w:leader="dot" w:pos="9350"/>
            </w:tabs>
            <w:rPr>
              <w:rFonts w:asciiTheme="minorHAnsi" w:eastAsiaTheme="minorEastAsia" w:hAnsiTheme="minorHAnsi"/>
              <w:noProof/>
            </w:rPr>
          </w:pPr>
          <w:hyperlink w:anchor="_Toc292184946" w:history="1">
            <w:r w:rsidR="00D775C4" w:rsidRPr="00AE1BA6">
              <w:rPr>
                <w:rStyle w:val="Hyperlink"/>
                <w:noProof/>
              </w:rPr>
              <w:t>Helpful Links</w:t>
            </w:r>
            <w:r w:rsidR="00D775C4" w:rsidRPr="00AE1BA6">
              <w:rPr>
                <w:noProof/>
                <w:webHidden/>
              </w:rPr>
              <w:tab/>
            </w:r>
            <w:r w:rsidRPr="00AE1BA6">
              <w:rPr>
                <w:noProof/>
                <w:webHidden/>
              </w:rPr>
              <w:fldChar w:fldCharType="begin"/>
            </w:r>
            <w:r w:rsidR="00D775C4" w:rsidRPr="00AE1BA6">
              <w:rPr>
                <w:noProof/>
                <w:webHidden/>
              </w:rPr>
              <w:instrText xml:space="preserve"> PAGEREF _Toc292184946 \h </w:instrText>
            </w:r>
            <w:r w:rsidRPr="00AE1BA6">
              <w:rPr>
                <w:noProof/>
                <w:webHidden/>
              </w:rPr>
            </w:r>
            <w:r w:rsidRPr="00AE1BA6">
              <w:rPr>
                <w:noProof/>
                <w:webHidden/>
              </w:rPr>
              <w:fldChar w:fldCharType="separate"/>
            </w:r>
            <w:r w:rsidR="00D775C4" w:rsidRPr="00AE1BA6">
              <w:rPr>
                <w:noProof/>
                <w:webHidden/>
              </w:rPr>
              <w:t>4</w:t>
            </w:r>
            <w:r w:rsidRPr="00AE1BA6">
              <w:rPr>
                <w:noProof/>
                <w:webHidden/>
              </w:rPr>
              <w:fldChar w:fldCharType="end"/>
            </w:r>
          </w:hyperlink>
        </w:p>
        <w:p w:rsidR="000218E5" w:rsidRPr="00AE1BA6" w:rsidRDefault="00D93209">
          <w:r w:rsidRPr="00AE1BA6">
            <w:fldChar w:fldCharType="end"/>
          </w:r>
        </w:p>
      </w:sdtContent>
    </w:sdt>
    <w:p w:rsidR="003F05A8" w:rsidRPr="00AE1BA6" w:rsidRDefault="003F05A8">
      <w:pPr>
        <w:rPr>
          <w:noProof/>
        </w:rPr>
      </w:pPr>
    </w:p>
    <w:p w:rsidR="002051E7" w:rsidRPr="00AE1BA6" w:rsidRDefault="000218E5" w:rsidP="00286B21">
      <w:pPr>
        <w:pStyle w:val="Heading2"/>
        <w:rPr>
          <w:noProof/>
        </w:rPr>
      </w:pPr>
      <w:bookmarkStart w:id="0" w:name="_Toc292184940"/>
      <w:r w:rsidRPr="00AE1BA6">
        <w:rPr>
          <w:noProof/>
        </w:rPr>
        <w:t xml:space="preserve">Ensure Your District Has Users Approved to Perform </w:t>
      </w:r>
      <w:r w:rsidR="002051E7" w:rsidRPr="00AE1BA6">
        <w:rPr>
          <w:noProof/>
        </w:rPr>
        <w:t>Critical Roles</w:t>
      </w:r>
      <w:bookmarkEnd w:id="0"/>
    </w:p>
    <w:p w:rsidR="002051E7" w:rsidRPr="00AE1BA6" w:rsidRDefault="002051E7">
      <w:pPr>
        <w:rPr>
          <w:noProof/>
        </w:rPr>
      </w:pPr>
    </w:p>
    <w:p w:rsidR="002051E7" w:rsidRPr="00AE1BA6" w:rsidRDefault="002051E7">
      <w:pPr>
        <w:rPr>
          <w:noProof/>
        </w:rPr>
      </w:pPr>
      <w:r w:rsidRPr="00AE1BA6">
        <w:rPr>
          <w:noProof/>
        </w:rPr>
        <w:t xml:space="preserve">For your school district or charter school to be able to submit information through the </w:t>
      </w:r>
      <w:r w:rsidR="007B047C" w:rsidRPr="00AE1BA6">
        <w:rPr>
          <w:noProof/>
        </w:rPr>
        <w:br/>
      </w:r>
      <w:hyperlink r:id="rId8" w:history="1">
        <w:r w:rsidRPr="00AE1BA6">
          <w:rPr>
            <w:rStyle w:val="Hyperlink"/>
            <w:noProof/>
          </w:rPr>
          <w:t>FSP System</w:t>
        </w:r>
      </w:hyperlink>
      <w:r w:rsidRPr="00AE1BA6">
        <w:rPr>
          <w:noProof/>
        </w:rPr>
        <w:t xml:space="preserve"> to the Texas Education Agency (TEA), the d</w:t>
      </w:r>
      <w:r w:rsidR="00D147C9" w:rsidRPr="00AE1BA6">
        <w:rPr>
          <w:noProof/>
        </w:rPr>
        <w:t>istrict or school must have</w:t>
      </w:r>
      <w:r w:rsidRPr="00AE1BA6">
        <w:rPr>
          <w:noProof/>
        </w:rPr>
        <w:t xml:space="preserve"> —</w:t>
      </w:r>
    </w:p>
    <w:p w:rsidR="002051E7" w:rsidRPr="00AE1BA6" w:rsidRDefault="002051E7">
      <w:pPr>
        <w:rPr>
          <w:noProof/>
        </w:rPr>
      </w:pPr>
    </w:p>
    <w:p w:rsidR="002051E7" w:rsidRPr="00AE1BA6" w:rsidRDefault="002051E7" w:rsidP="002051E7">
      <w:pPr>
        <w:pStyle w:val="ListParagraph"/>
        <w:numPr>
          <w:ilvl w:val="0"/>
          <w:numId w:val="1"/>
        </w:numPr>
        <w:rPr>
          <w:noProof/>
        </w:rPr>
      </w:pPr>
      <w:r w:rsidRPr="00AE1BA6">
        <w:rPr>
          <w:noProof/>
        </w:rPr>
        <w:t>an</w:t>
      </w:r>
      <w:r w:rsidR="00FF3356" w:rsidRPr="00AE1BA6">
        <w:rPr>
          <w:noProof/>
        </w:rPr>
        <w:t xml:space="preserve"> active,</w:t>
      </w:r>
      <w:r w:rsidRPr="00AE1BA6">
        <w:rPr>
          <w:noProof/>
        </w:rPr>
        <w:t xml:space="preserve"> approved </w:t>
      </w:r>
      <w:r w:rsidRPr="00AE1BA6">
        <w:rPr>
          <w:b/>
          <w:noProof/>
        </w:rPr>
        <w:t>User Admin</w:t>
      </w:r>
      <w:r w:rsidR="00D147C9" w:rsidRPr="00AE1BA6">
        <w:rPr>
          <w:noProof/>
        </w:rPr>
        <w:t>,</w:t>
      </w:r>
      <w:r w:rsidR="00286B21" w:rsidRPr="00AE1BA6">
        <w:rPr>
          <w:noProof/>
        </w:rPr>
        <w:t xml:space="preserve"> </w:t>
      </w:r>
    </w:p>
    <w:p w:rsidR="002051E7" w:rsidRPr="00AE1BA6" w:rsidRDefault="002051E7" w:rsidP="002051E7">
      <w:pPr>
        <w:pStyle w:val="ListParagraph"/>
        <w:numPr>
          <w:ilvl w:val="0"/>
          <w:numId w:val="1"/>
        </w:numPr>
        <w:rPr>
          <w:noProof/>
        </w:rPr>
      </w:pPr>
      <w:r w:rsidRPr="00AE1BA6">
        <w:rPr>
          <w:noProof/>
        </w:rPr>
        <w:t>at least one</w:t>
      </w:r>
      <w:r w:rsidR="00FF3356" w:rsidRPr="00AE1BA6">
        <w:rPr>
          <w:noProof/>
        </w:rPr>
        <w:t xml:space="preserve"> active,</w:t>
      </w:r>
      <w:r w:rsidRPr="00AE1BA6">
        <w:rPr>
          <w:noProof/>
        </w:rPr>
        <w:t xml:space="preserve"> approved </w:t>
      </w:r>
      <w:r w:rsidRPr="00AE1BA6">
        <w:rPr>
          <w:b/>
          <w:noProof/>
        </w:rPr>
        <w:t>District Approver</w:t>
      </w:r>
      <w:r w:rsidR="00D147C9" w:rsidRPr="00AE1BA6">
        <w:rPr>
          <w:noProof/>
        </w:rPr>
        <w:t>,</w:t>
      </w:r>
      <w:r w:rsidR="00FF3356" w:rsidRPr="00AE1BA6">
        <w:rPr>
          <w:noProof/>
        </w:rPr>
        <w:t xml:space="preserve"> and</w:t>
      </w:r>
    </w:p>
    <w:p w:rsidR="00D147C9" w:rsidRPr="00AE1BA6" w:rsidRDefault="00D147C9" w:rsidP="002051E7">
      <w:pPr>
        <w:pStyle w:val="ListParagraph"/>
        <w:numPr>
          <w:ilvl w:val="0"/>
          <w:numId w:val="1"/>
        </w:numPr>
        <w:rPr>
          <w:noProof/>
        </w:rPr>
      </w:pPr>
      <w:r w:rsidRPr="00AE1BA6">
        <w:rPr>
          <w:noProof/>
        </w:rPr>
        <w:t xml:space="preserve">an </w:t>
      </w:r>
      <w:r w:rsidR="00FF3356" w:rsidRPr="00AE1BA6">
        <w:rPr>
          <w:noProof/>
        </w:rPr>
        <w:t xml:space="preserve">active, </w:t>
      </w:r>
      <w:r w:rsidRPr="00AE1BA6">
        <w:rPr>
          <w:noProof/>
        </w:rPr>
        <w:t xml:space="preserve">approved </w:t>
      </w:r>
      <w:r w:rsidRPr="00AE1BA6">
        <w:rPr>
          <w:b/>
          <w:noProof/>
        </w:rPr>
        <w:t>[Program Name</w:t>
      </w:r>
      <w:r w:rsidR="00FF3356" w:rsidRPr="00AE1BA6">
        <w:rPr>
          <w:rStyle w:val="FootnoteReference"/>
          <w:b/>
          <w:noProof/>
        </w:rPr>
        <w:footnoteReference w:id="1"/>
      </w:r>
      <w:r w:rsidRPr="00AE1BA6">
        <w:rPr>
          <w:b/>
          <w:noProof/>
        </w:rPr>
        <w:t>] User</w:t>
      </w:r>
      <w:r w:rsidRPr="00AE1BA6">
        <w:rPr>
          <w:noProof/>
        </w:rPr>
        <w:t xml:space="preserve"> for each FSP System program applicable to your district or charter school.</w:t>
      </w:r>
    </w:p>
    <w:p w:rsidR="002051E7" w:rsidRPr="00AE1BA6" w:rsidRDefault="002051E7" w:rsidP="002051E7">
      <w:pPr>
        <w:rPr>
          <w:noProof/>
        </w:rPr>
      </w:pPr>
    </w:p>
    <w:p w:rsidR="002051E7" w:rsidRPr="00AE1BA6" w:rsidRDefault="002051E7" w:rsidP="00286B21">
      <w:pPr>
        <w:pStyle w:val="Heading3"/>
        <w:rPr>
          <w:noProof/>
        </w:rPr>
      </w:pPr>
      <w:bookmarkStart w:id="1" w:name="_Toc292184941"/>
      <w:r w:rsidRPr="00AE1BA6">
        <w:rPr>
          <w:noProof/>
        </w:rPr>
        <w:t>User Admin</w:t>
      </w:r>
      <w:bookmarkEnd w:id="1"/>
    </w:p>
    <w:p w:rsidR="002051E7" w:rsidRPr="00AE1BA6" w:rsidRDefault="002051E7" w:rsidP="002051E7">
      <w:pPr>
        <w:rPr>
          <w:noProof/>
        </w:rPr>
      </w:pPr>
    </w:p>
    <w:p w:rsidR="00FA1FE5" w:rsidRPr="00AE1BA6" w:rsidRDefault="00793EEB" w:rsidP="002051E7">
      <w:pPr>
        <w:rPr>
          <w:noProof/>
        </w:rPr>
      </w:pPr>
      <w:r w:rsidRPr="00AE1BA6">
        <w:rPr>
          <w:noProof/>
        </w:rPr>
        <w:t>The User Admin</w:t>
      </w:r>
      <w:r w:rsidR="00C66D42" w:rsidRPr="00AE1BA6">
        <w:rPr>
          <w:noProof/>
        </w:rPr>
        <w:t xml:space="preserve"> for a district or charter school</w:t>
      </w:r>
      <w:r w:rsidRPr="00AE1BA6">
        <w:rPr>
          <w:noProof/>
        </w:rPr>
        <w:t xml:space="preserve"> is responsible for managing</w:t>
      </w:r>
      <w:r w:rsidR="00C66D42" w:rsidRPr="00AE1BA6">
        <w:rPr>
          <w:noProof/>
        </w:rPr>
        <w:t xml:space="preserve"> all</w:t>
      </w:r>
      <w:r w:rsidRPr="00AE1BA6">
        <w:rPr>
          <w:noProof/>
        </w:rPr>
        <w:t xml:space="preserve"> staff requests </w:t>
      </w:r>
      <w:r w:rsidR="00B121E2" w:rsidRPr="00AE1BA6">
        <w:rPr>
          <w:noProof/>
        </w:rPr>
        <w:br/>
      </w:r>
      <w:r w:rsidRPr="00AE1BA6">
        <w:rPr>
          <w:noProof/>
        </w:rPr>
        <w:t xml:space="preserve">to access various TEA Secure Environment (TEASE) online applications, including the </w:t>
      </w:r>
      <w:r w:rsidR="00B121E2" w:rsidRPr="00AE1BA6">
        <w:rPr>
          <w:noProof/>
        </w:rPr>
        <w:br/>
      </w:r>
      <w:r w:rsidRPr="00AE1BA6">
        <w:rPr>
          <w:noProof/>
        </w:rPr>
        <w:t xml:space="preserve">FSP System. </w:t>
      </w:r>
    </w:p>
    <w:p w:rsidR="00FA1FE5" w:rsidRPr="00AE1BA6" w:rsidRDefault="00FA1FE5" w:rsidP="002051E7">
      <w:pPr>
        <w:rPr>
          <w:noProof/>
        </w:rPr>
      </w:pPr>
    </w:p>
    <w:p w:rsidR="00793EEB" w:rsidRPr="00AE1BA6" w:rsidRDefault="00793EEB" w:rsidP="002051E7">
      <w:pPr>
        <w:rPr>
          <w:noProof/>
        </w:rPr>
      </w:pPr>
      <w:r w:rsidRPr="00AE1BA6">
        <w:rPr>
          <w:noProof/>
        </w:rPr>
        <w:t>The User Admin should be the dist</w:t>
      </w:r>
      <w:r w:rsidR="00FA1FE5" w:rsidRPr="00AE1BA6">
        <w:rPr>
          <w:noProof/>
        </w:rPr>
        <w:t xml:space="preserve">rict or </w:t>
      </w:r>
      <w:r w:rsidR="00D31488">
        <w:rPr>
          <w:noProof/>
        </w:rPr>
        <w:t xml:space="preserve">charter </w:t>
      </w:r>
      <w:r w:rsidR="00FA1FE5" w:rsidRPr="00AE1BA6">
        <w:rPr>
          <w:noProof/>
        </w:rPr>
        <w:t>school superintendent. With board of trustees approval, t</w:t>
      </w:r>
      <w:r w:rsidR="00CE6D01" w:rsidRPr="00AE1BA6">
        <w:rPr>
          <w:noProof/>
        </w:rPr>
        <w:t>he superintendent may designate</w:t>
      </w:r>
      <w:r w:rsidRPr="00AE1BA6">
        <w:rPr>
          <w:noProof/>
        </w:rPr>
        <w:t xml:space="preserve"> another head administrator </w:t>
      </w:r>
      <w:r w:rsidR="00FA1FE5" w:rsidRPr="00AE1BA6">
        <w:rPr>
          <w:noProof/>
        </w:rPr>
        <w:t xml:space="preserve">to also have </w:t>
      </w:r>
      <w:r w:rsidR="00FA1FE5" w:rsidRPr="00AE1BA6">
        <w:rPr>
          <w:noProof/>
        </w:rPr>
        <w:br/>
        <w:t>User Admin rights for up to one calendar year at a time</w:t>
      </w:r>
      <w:r w:rsidRPr="00AE1BA6">
        <w:rPr>
          <w:noProof/>
        </w:rPr>
        <w:t>.</w:t>
      </w:r>
    </w:p>
    <w:p w:rsidR="00793EEB" w:rsidRPr="00AE1BA6" w:rsidRDefault="00793EEB" w:rsidP="002051E7">
      <w:pPr>
        <w:rPr>
          <w:noProof/>
        </w:rPr>
      </w:pPr>
    </w:p>
    <w:p w:rsidR="00793EEB" w:rsidRPr="00AE1BA6" w:rsidRDefault="00793EEB" w:rsidP="002051E7">
      <w:pPr>
        <w:rPr>
          <w:noProof/>
        </w:rPr>
      </w:pPr>
      <w:r w:rsidRPr="00AE1BA6">
        <w:rPr>
          <w:noProof/>
        </w:rPr>
        <w:t xml:space="preserve">A superintendent must request authorization for User Admin rights through the online </w:t>
      </w:r>
      <w:r w:rsidR="007B047C" w:rsidRPr="00AE1BA6">
        <w:rPr>
          <w:noProof/>
        </w:rPr>
        <w:br/>
      </w:r>
      <w:r w:rsidRPr="00AE1BA6">
        <w:rPr>
          <w:b/>
          <w:noProof/>
        </w:rPr>
        <w:t>User Administration + (UA+)</w:t>
      </w:r>
      <w:r w:rsidRPr="00AE1BA6">
        <w:rPr>
          <w:noProof/>
        </w:rPr>
        <w:t xml:space="preserve"> system. The UA+ system is an application within the TEASE, s</w:t>
      </w:r>
      <w:r w:rsidR="00286B21" w:rsidRPr="00AE1BA6">
        <w:rPr>
          <w:noProof/>
        </w:rPr>
        <w:t>eparate from the FSP System application.</w:t>
      </w:r>
    </w:p>
    <w:p w:rsidR="000218E5" w:rsidRPr="00AE1BA6" w:rsidRDefault="000218E5" w:rsidP="002051E7">
      <w:pPr>
        <w:rPr>
          <w:noProof/>
        </w:rPr>
      </w:pPr>
    </w:p>
    <w:p w:rsidR="000218E5" w:rsidRPr="00AE1BA6" w:rsidRDefault="00D93209" w:rsidP="002051E7">
      <w:pPr>
        <w:rPr>
          <w:noProof/>
        </w:rPr>
      </w:pPr>
      <w:r>
        <w:rPr>
          <w:noProof/>
        </w:rPr>
      </w:r>
      <w:r>
        <w:rPr>
          <w:noProof/>
        </w:rPr>
        <w:pict>
          <v:shapetype id="_x0000_t202" coordsize="21600,21600" o:spt="202" path="m,l,21600r21600,l21600,xe">
            <v:stroke joinstyle="miter"/>
            <v:path gradientshapeok="t" o:connecttype="rect"/>
          </v:shapetype>
          <v:shape id="_x0000_s1026" type="#_x0000_t202" style="width:457.5pt;height:291.3pt;mso-left-percent:-10001;mso-top-percent:-10001;mso-position-horizontal:absolute;mso-position-horizontal-relative:char;mso-position-vertical:absolute;mso-position-vertical-relative:line;mso-left-percent:-10001;mso-top-percent:-10001">
            <v:textbox style="mso-next-textbox:#_x0000_s1026">
              <w:txbxContent>
                <w:p w:rsidR="00601B43" w:rsidRPr="008C4E11" w:rsidRDefault="00601B43">
                  <w:pPr>
                    <w:rPr>
                      <w:sz w:val="18"/>
                      <w:szCs w:val="18"/>
                    </w:rPr>
                  </w:pPr>
                </w:p>
                <w:p w:rsidR="00601B43" w:rsidRDefault="00601B43" w:rsidP="008C4E11">
                  <w:pPr>
                    <w:rPr>
                      <w:noProof/>
                    </w:rPr>
                  </w:pPr>
                  <w:r w:rsidRPr="008C4E11">
                    <w:rPr>
                      <w:b/>
                      <w:noProof/>
                    </w:rPr>
                    <w:t>Superintendents:</w:t>
                  </w:r>
                  <w:r>
                    <w:rPr>
                      <w:noProof/>
                    </w:rPr>
                    <w:t xml:space="preserve"> </w:t>
                  </w:r>
                </w:p>
                <w:p w:rsidR="00601B43" w:rsidRDefault="00601B43" w:rsidP="008C4E11">
                  <w:pPr>
                    <w:rPr>
                      <w:noProof/>
                    </w:rPr>
                  </w:pPr>
                </w:p>
                <w:p w:rsidR="00601B43" w:rsidRDefault="00601B43" w:rsidP="008C4E11">
                  <w:pPr>
                    <w:rPr>
                      <w:noProof/>
                    </w:rPr>
                  </w:pPr>
                  <w:r>
                    <w:rPr>
                      <w:noProof/>
                    </w:rPr>
                    <w:t>To apply for User Admin rights, follow these steps:</w:t>
                  </w:r>
                </w:p>
                <w:p w:rsidR="00601B43" w:rsidRDefault="00601B43" w:rsidP="008C4E11">
                  <w:pPr>
                    <w:rPr>
                      <w:noProof/>
                    </w:rPr>
                  </w:pPr>
                </w:p>
                <w:p w:rsidR="00601B43" w:rsidRDefault="00601B43" w:rsidP="008C4E11">
                  <w:pPr>
                    <w:pStyle w:val="ListParagraph"/>
                    <w:numPr>
                      <w:ilvl w:val="0"/>
                      <w:numId w:val="2"/>
                    </w:numPr>
                    <w:rPr>
                      <w:noProof/>
                    </w:rPr>
                  </w:pPr>
                  <w:r>
                    <w:rPr>
                      <w:noProof/>
                    </w:rPr>
                    <w:t xml:space="preserve">Ensure that you are listed as the district or charter school superintendent in the </w:t>
                  </w:r>
                  <w:r>
                    <w:rPr>
                      <w:noProof/>
                    </w:rPr>
                    <w:br/>
                    <w:t>Ask Texas Education Directory (</w:t>
                  </w:r>
                  <w:hyperlink r:id="rId9" w:history="1">
                    <w:r w:rsidRPr="00D9093A">
                      <w:rPr>
                        <w:rStyle w:val="Hyperlink"/>
                        <w:noProof/>
                      </w:rPr>
                      <w:t>AskTED</w:t>
                    </w:r>
                  </w:hyperlink>
                  <w:r>
                    <w:rPr>
                      <w:noProof/>
                    </w:rPr>
                    <w:t xml:space="preserve">). </w:t>
                  </w:r>
                </w:p>
                <w:p w:rsidR="00601B43" w:rsidRDefault="00601B43" w:rsidP="008C4E11">
                  <w:pPr>
                    <w:pStyle w:val="ListParagraph"/>
                    <w:numPr>
                      <w:ilvl w:val="0"/>
                      <w:numId w:val="2"/>
                    </w:numPr>
                    <w:rPr>
                      <w:noProof/>
                    </w:rPr>
                  </w:pPr>
                  <w:r>
                    <w:rPr>
                      <w:noProof/>
                    </w:rPr>
                    <w:t xml:space="preserve">Visit the </w:t>
                  </w:r>
                  <w:hyperlink r:id="rId10" w:history="1">
                    <w:r w:rsidRPr="00286B21">
                      <w:rPr>
                        <w:rStyle w:val="Hyperlink"/>
                        <w:b/>
                        <w:noProof/>
                      </w:rPr>
                      <w:t>TEASE Applications Reference</w:t>
                    </w:r>
                  </w:hyperlink>
                  <w:r>
                    <w:rPr>
                      <w:noProof/>
                    </w:rPr>
                    <w:t xml:space="preserve"> page.</w:t>
                  </w:r>
                </w:p>
                <w:p w:rsidR="00601B43" w:rsidRDefault="00601B43" w:rsidP="008C4E11">
                  <w:pPr>
                    <w:pStyle w:val="ListParagraph"/>
                    <w:numPr>
                      <w:ilvl w:val="0"/>
                      <w:numId w:val="2"/>
                    </w:numPr>
                    <w:rPr>
                      <w:noProof/>
                    </w:rPr>
                  </w:pPr>
                  <w:r>
                    <w:rPr>
                      <w:noProof/>
                    </w:rPr>
                    <w:t xml:space="preserve">Scroll down to the </w:t>
                  </w:r>
                  <w:r w:rsidRPr="00286B21">
                    <w:rPr>
                      <w:noProof/>
                    </w:rPr>
                    <w:t>Us</w:t>
                  </w:r>
                  <w:r>
                    <w:rPr>
                      <w:noProof/>
                    </w:rPr>
                    <w:t xml:space="preserve">er Administration + application. </w:t>
                  </w:r>
                </w:p>
                <w:p w:rsidR="00601B43" w:rsidRDefault="00601B43" w:rsidP="008C4E11">
                  <w:pPr>
                    <w:pStyle w:val="ListParagraph"/>
                    <w:numPr>
                      <w:ilvl w:val="0"/>
                      <w:numId w:val="2"/>
                    </w:numPr>
                    <w:rPr>
                      <w:noProof/>
                    </w:rPr>
                  </w:pPr>
                  <w:r>
                    <w:rPr>
                      <w:noProof/>
                    </w:rPr>
                    <w:t xml:space="preserve">Click the </w:t>
                  </w:r>
                  <w:r w:rsidRPr="00286B21">
                    <w:rPr>
                      <w:b/>
                      <w:noProof/>
                    </w:rPr>
                    <w:t>Request Access Online</w:t>
                  </w:r>
                  <w:r>
                    <w:rPr>
                      <w:noProof/>
                    </w:rPr>
                    <w:t xml:space="preserve"> link.</w:t>
                  </w:r>
                </w:p>
                <w:p w:rsidR="00601B43" w:rsidRDefault="00601B43" w:rsidP="008C4E11">
                  <w:pPr>
                    <w:pStyle w:val="ListParagraph"/>
                    <w:numPr>
                      <w:ilvl w:val="0"/>
                      <w:numId w:val="2"/>
                    </w:numPr>
                    <w:rPr>
                      <w:noProof/>
                    </w:rPr>
                  </w:pPr>
                  <w:r>
                    <w:rPr>
                      <w:noProof/>
                    </w:rPr>
                    <w:t xml:space="preserve">On the </w:t>
                  </w:r>
                  <w:r w:rsidRPr="00B121E2">
                    <w:rPr>
                      <w:b/>
                      <w:noProof/>
                    </w:rPr>
                    <w:t>TEASE - Request Access Online</w:t>
                  </w:r>
                  <w:r>
                    <w:rPr>
                      <w:noProof/>
                    </w:rPr>
                    <w:t xml:space="preserve"> page, click the link to request a new account (if you do not already have a TEASE user ID for another TEASE application) or the link to the TEASE logon page (if you do have a TEASE user ID).</w:t>
                  </w:r>
                </w:p>
                <w:p w:rsidR="00601B43" w:rsidRDefault="00601B43" w:rsidP="008C4E11">
                  <w:pPr>
                    <w:pStyle w:val="ListParagraph"/>
                    <w:numPr>
                      <w:ilvl w:val="0"/>
                      <w:numId w:val="2"/>
                    </w:numPr>
                    <w:rPr>
                      <w:noProof/>
                    </w:rPr>
                  </w:pPr>
                  <w:r>
                    <w:rPr>
                      <w:noProof/>
                    </w:rPr>
                    <w:t xml:space="preserve">Select </w:t>
                  </w:r>
                  <w:r w:rsidRPr="003100B4">
                    <w:rPr>
                      <w:b/>
                      <w:noProof/>
                    </w:rPr>
                    <w:t>User Administration</w:t>
                  </w:r>
                  <w:r>
                    <w:rPr>
                      <w:noProof/>
                    </w:rPr>
                    <w:t xml:space="preserve"> </w:t>
                  </w:r>
                  <w:r w:rsidRPr="003100B4">
                    <w:rPr>
                      <w:b/>
                      <w:noProof/>
                    </w:rPr>
                    <w:t>+</w:t>
                  </w:r>
                  <w:r>
                    <w:rPr>
                      <w:noProof/>
                    </w:rPr>
                    <w:t xml:space="preserve"> from the drop-down list of TEASE applications, </w:t>
                  </w:r>
                  <w:r>
                    <w:rPr>
                      <w:noProof/>
                    </w:rPr>
                    <w:br/>
                    <w:t xml:space="preserve">and click </w:t>
                  </w:r>
                  <w:r w:rsidRPr="003100B4">
                    <w:rPr>
                      <w:b/>
                      <w:noProof/>
                    </w:rPr>
                    <w:t>Continue</w:t>
                  </w:r>
                  <w:r>
                    <w:rPr>
                      <w:noProof/>
                    </w:rPr>
                    <w:t>.</w:t>
                  </w:r>
                </w:p>
                <w:p w:rsidR="00601B43" w:rsidRDefault="00601B43" w:rsidP="008C4E11">
                  <w:pPr>
                    <w:pStyle w:val="ListParagraph"/>
                    <w:numPr>
                      <w:ilvl w:val="0"/>
                      <w:numId w:val="2"/>
                    </w:numPr>
                    <w:rPr>
                      <w:noProof/>
                    </w:rPr>
                  </w:pPr>
                  <w:r>
                    <w:rPr>
                      <w:noProof/>
                    </w:rPr>
                    <w:t>Follow the directions and provide the information requested on subsequent screens.</w:t>
                  </w:r>
                </w:p>
                <w:p w:rsidR="00601B43" w:rsidRDefault="00601B43" w:rsidP="008C4E11">
                  <w:pPr>
                    <w:rPr>
                      <w:noProof/>
                    </w:rPr>
                  </w:pPr>
                </w:p>
                <w:p w:rsidR="00601B43" w:rsidRDefault="00601B43" w:rsidP="008C4E11">
                  <w:r>
                    <w:rPr>
                      <w:noProof/>
                    </w:rPr>
                    <w:t xml:space="preserve">You can find a link to </w:t>
                  </w:r>
                  <w:hyperlink r:id="rId11" w:tgtFrame="_top" w:tooltip="Designee Instructions" w:history="1">
                    <w:r>
                      <w:rPr>
                        <w:rStyle w:val="Hyperlink"/>
                        <w:noProof/>
                      </w:rPr>
                      <w:t>instructions</w:t>
                    </w:r>
                  </w:hyperlink>
                  <w:r>
                    <w:rPr>
                      <w:noProof/>
                    </w:rPr>
                    <w:t xml:space="preserve"> on how to designate another head administrator to have User Admin rights on the </w:t>
                  </w:r>
                  <w:r w:rsidRPr="003100B4">
                    <w:rPr>
                      <w:b/>
                      <w:noProof/>
                    </w:rPr>
                    <w:t>TEASE Applications Reference</w:t>
                  </w:r>
                  <w:r>
                    <w:rPr>
                      <w:noProof/>
                    </w:rPr>
                    <w:t xml:space="preserve"> page, just below the </w:t>
                  </w:r>
                  <w:r w:rsidRPr="00286B21">
                    <w:rPr>
                      <w:b/>
                      <w:noProof/>
                    </w:rPr>
                    <w:t>Request Access Online</w:t>
                  </w:r>
                  <w:r>
                    <w:rPr>
                      <w:noProof/>
                    </w:rPr>
                    <w:t xml:space="preserve"> link for the UA+ application.</w:t>
                  </w:r>
                </w:p>
              </w:txbxContent>
            </v:textbox>
            <w10:wrap type="none"/>
            <w10:anchorlock/>
          </v:shape>
        </w:pict>
      </w:r>
    </w:p>
    <w:p w:rsidR="00286B21" w:rsidRPr="00AE1BA6" w:rsidRDefault="00286B21" w:rsidP="002051E7">
      <w:pPr>
        <w:rPr>
          <w:noProof/>
        </w:rPr>
      </w:pPr>
    </w:p>
    <w:p w:rsidR="007B047C" w:rsidRPr="00AE1BA6" w:rsidRDefault="00F15654" w:rsidP="002051E7">
      <w:pPr>
        <w:rPr>
          <w:noProof/>
        </w:rPr>
      </w:pPr>
      <w:r w:rsidRPr="00AE1BA6">
        <w:rPr>
          <w:noProof/>
        </w:rPr>
        <w:t>Because any requests for access to the FSP Syst</w:t>
      </w:r>
      <w:r w:rsidR="00D938EA" w:rsidRPr="00AE1BA6">
        <w:rPr>
          <w:noProof/>
        </w:rPr>
        <w:t>em must first be approved by a</w:t>
      </w:r>
      <w:r w:rsidRPr="00AE1BA6">
        <w:rPr>
          <w:noProof/>
        </w:rPr>
        <w:t xml:space="preserve"> district's or </w:t>
      </w:r>
      <w:r w:rsidR="00140E41" w:rsidRPr="00AE1BA6">
        <w:rPr>
          <w:noProof/>
        </w:rPr>
        <w:t xml:space="preserve">charter </w:t>
      </w:r>
      <w:r w:rsidRPr="00AE1BA6">
        <w:rPr>
          <w:noProof/>
        </w:rPr>
        <w:t xml:space="preserve">school's User Admin, </w:t>
      </w:r>
      <w:r w:rsidRPr="00AE1BA6">
        <w:rPr>
          <w:b/>
          <w:noProof/>
        </w:rPr>
        <w:t>it is critical that new superintendents apply for User Admin rights as soon as possible</w:t>
      </w:r>
      <w:r w:rsidRPr="00AE1BA6">
        <w:rPr>
          <w:noProof/>
        </w:rPr>
        <w:t>.</w:t>
      </w:r>
    </w:p>
    <w:p w:rsidR="00C66D42" w:rsidRPr="00AE1BA6" w:rsidRDefault="00C66D42" w:rsidP="002051E7">
      <w:pPr>
        <w:rPr>
          <w:noProof/>
        </w:rPr>
      </w:pPr>
    </w:p>
    <w:p w:rsidR="00C66D42" w:rsidRPr="00AE1BA6" w:rsidRDefault="00C66D42" w:rsidP="003F05A8">
      <w:pPr>
        <w:pStyle w:val="Heading3"/>
        <w:rPr>
          <w:noProof/>
        </w:rPr>
      </w:pPr>
      <w:bookmarkStart w:id="2" w:name="_Toc292184942"/>
      <w:r w:rsidRPr="00AE1BA6">
        <w:rPr>
          <w:noProof/>
        </w:rPr>
        <w:t>District Approver</w:t>
      </w:r>
      <w:bookmarkEnd w:id="2"/>
    </w:p>
    <w:p w:rsidR="00C66D42" w:rsidRPr="00AE1BA6" w:rsidRDefault="00C66D42" w:rsidP="002051E7">
      <w:pPr>
        <w:rPr>
          <w:noProof/>
        </w:rPr>
      </w:pPr>
    </w:p>
    <w:p w:rsidR="003F05A8" w:rsidRPr="00AE1BA6" w:rsidRDefault="00C66D42" w:rsidP="002051E7">
      <w:pPr>
        <w:rPr>
          <w:noProof/>
        </w:rPr>
      </w:pPr>
      <w:r w:rsidRPr="00AE1BA6">
        <w:rPr>
          <w:noProof/>
        </w:rPr>
        <w:t xml:space="preserve">District Approver is a role within the online FSP System itself. The District Approver is responsible for </w:t>
      </w:r>
      <w:r w:rsidR="003F05A8" w:rsidRPr="00AE1BA6">
        <w:rPr>
          <w:noProof/>
        </w:rPr>
        <w:t>approving information submitted</w:t>
      </w:r>
      <w:r w:rsidR="00D938EA" w:rsidRPr="00AE1BA6">
        <w:rPr>
          <w:noProof/>
        </w:rPr>
        <w:t xml:space="preserve"> to him or her</w:t>
      </w:r>
      <w:r w:rsidR="003F05A8" w:rsidRPr="00AE1BA6">
        <w:rPr>
          <w:noProof/>
        </w:rPr>
        <w:t xml:space="preserve"> by other users of the FSP System within the distr</w:t>
      </w:r>
      <w:r w:rsidR="00D938EA" w:rsidRPr="00AE1BA6">
        <w:rPr>
          <w:noProof/>
        </w:rPr>
        <w:t>ict or charter school and for sending</w:t>
      </w:r>
      <w:r w:rsidR="003F05A8" w:rsidRPr="00AE1BA6">
        <w:rPr>
          <w:noProof/>
        </w:rPr>
        <w:t xml:space="preserve"> the approved information to the TEA. </w:t>
      </w:r>
    </w:p>
    <w:p w:rsidR="003F05A8" w:rsidRPr="00AE1BA6" w:rsidRDefault="003F05A8" w:rsidP="002051E7">
      <w:pPr>
        <w:rPr>
          <w:noProof/>
        </w:rPr>
      </w:pPr>
    </w:p>
    <w:p w:rsidR="000218E5" w:rsidRPr="00AE1BA6" w:rsidRDefault="003F05A8" w:rsidP="002051E7">
      <w:pPr>
        <w:rPr>
          <w:noProof/>
        </w:rPr>
      </w:pPr>
      <w:r w:rsidRPr="00AE1BA6">
        <w:rPr>
          <w:noProof/>
        </w:rPr>
        <w:t xml:space="preserve">A request to serve as a District Approver (or to serve as any other type of user within the </w:t>
      </w:r>
      <w:r w:rsidR="00D938EA" w:rsidRPr="00AE1BA6">
        <w:rPr>
          <w:noProof/>
        </w:rPr>
        <w:br/>
      </w:r>
      <w:r w:rsidRPr="00AE1BA6">
        <w:rPr>
          <w:noProof/>
        </w:rPr>
        <w:t xml:space="preserve">FSP System) must be approved by the district's or charter school's User Admin. </w:t>
      </w:r>
    </w:p>
    <w:p w:rsidR="000218E5" w:rsidRPr="00AE1BA6" w:rsidRDefault="000218E5" w:rsidP="002051E7">
      <w:pPr>
        <w:rPr>
          <w:noProof/>
        </w:rPr>
      </w:pPr>
    </w:p>
    <w:p w:rsidR="00C66D42" w:rsidRPr="00AE1BA6" w:rsidRDefault="003F05A8" w:rsidP="002051E7">
      <w:pPr>
        <w:rPr>
          <w:noProof/>
        </w:rPr>
      </w:pPr>
      <w:r w:rsidRPr="00AE1BA6">
        <w:rPr>
          <w:noProof/>
        </w:rPr>
        <w:t>A district or charter school may have just one District Approver or multiple District Approvers. If a district or school has only one District Approver, the person serving in that role should be the superintendent. If a district or school has multiple District Approvers, the superintendent should be among those with that role.</w:t>
      </w:r>
    </w:p>
    <w:p w:rsidR="00BC34C1" w:rsidRPr="00AE1BA6" w:rsidRDefault="00BC34C1" w:rsidP="002051E7">
      <w:pPr>
        <w:rPr>
          <w:noProof/>
        </w:rPr>
      </w:pPr>
    </w:p>
    <w:p w:rsidR="00BC34C1" w:rsidRPr="00AE1BA6" w:rsidRDefault="00BC34C1" w:rsidP="002051E7">
      <w:pPr>
        <w:rPr>
          <w:noProof/>
        </w:rPr>
      </w:pPr>
      <w:r w:rsidRPr="00AE1BA6">
        <w:rPr>
          <w:noProof/>
        </w:rPr>
        <w:t xml:space="preserve">For detailed information about how to request District Approver rights, please see the presentation on requesting access to the FSP System that is available on the </w:t>
      </w:r>
      <w:hyperlink r:id="rId12" w:history="1">
        <w:r w:rsidRPr="00AE1BA6">
          <w:rPr>
            <w:rStyle w:val="Hyperlink"/>
            <w:b/>
            <w:noProof/>
          </w:rPr>
          <w:t>FSP System</w:t>
        </w:r>
      </w:hyperlink>
      <w:r w:rsidRPr="00AE1BA6">
        <w:rPr>
          <w:noProof/>
        </w:rPr>
        <w:t xml:space="preserve"> page or the training module on that topic that is available on the </w:t>
      </w:r>
      <w:hyperlink r:id="rId13" w:history="1">
        <w:r w:rsidRPr="00AE1BA6">
          <w:rPr>
            <w:rStyle w:val="Hyperlink"/>
            <w:b/>
            <w:noProof/>
          </w:rPr>
          <w:t>FSP System Online Training</w:t>
        </w:r>
      </w:hyperlink>
      <w:r w:rsidRPr="00AE1BA6">
        <w:rPr>
          <w:noProof/>
        </w:rPr>
        <w:t xml:space="preserve"> page.</w:t>
      </w:r>
    </w:p>
    <w:p w:rsidR="00BC34C1" w:rsidRPr="00AE1BA6" w:rsidRDefault="00BC34C1" w:rsidP="002051E7">
      <w:pPr>
        <w:rPr>
          <w:noProof/>
        </w:rPr>
      </w:pPr>
    </w:p>
    <w:p w:rsidR="00D147C9" w:rsidRPr="00AE1BA6" w:rsidRDefault="00D147C9" w:rsidP="002051E7">
      <w:pPr>
        <w:rPr>
          <w:noProof/>
        </w:rPr>
      </w:pPr>
    </w:p>
    <w:p w:rsidR="00D147C9" w:rsidRPr="00AE1BA6" w:rsidRDefault="00BC34C1" w:rsidP="00D147C9">
      <w:pPr>
        <w:pStyle w:val="Heading3"/>
        <w:rPr>
          <w:noProof/>
        </w:rPr>
      </w:pPr>
      <w:r w:rsidRPr="00AE1BA6">
        <w:rPr>
          <w:noProof/>
        </w:rPr>
        <w:br w:type="column"/>
      </w:r>
      <w:bookmarkStart w:id="3" w:name="_Toc292184943"/>
      <w:r w:rsidR="00D147C9" w:rsidRPr="00AE1BA6">
        <w:rPr>
          <w:noProof/>
        </w:rPr>
        <w:lastRenderedPageBreak/>
        <w:t>[Program Name] User</w:t>
      </w:r>
      <w:bookmarkEnd w:id="3"/>
    </w:p>
    <w:p w:rsidR="00D147C9" w:rsidRPr="00AE1BA6" w:rsidRDefault="00D147C9" w:rsidP="002051E7">
      <w:pPr>
        <w:rPr>
          <w:noProof/>
        </w:rPr>
      </w:pPr>
    </w:p>
    <w:p w:rsidR="00A86EA0" w:rsidRPr="00AE1BA6" w:rsidRDefault="00205D95" w:rsidP="002051E7">
      <w:pPr>
        <w:rPr>
          <w:noProof/>
        </w:rPr>
      </w:pPr>
      <w:r w:rsidRPr="00AE1BA6">
        <w:rPr>
          <w:noProof/>
        </w:rPr>
        <w:t>In addition to having at least one User Admin and District Approver, your district or charter school should also have a [Program Name] User for each FSP System program for which the district or school is required to provide information to the TEA</w:t>
      </w:r>
      <w:r w:rsidR="00A86EA0" w:rsidRPr="00AE1BA6">
        <w:rPr>
          <w:noProof/>
        </w:rPr>
        <w:t xml:space="preserve"> (e.g., Chapter 41,</w:t>
      </w:r>
      <w:r w:rsidR="00CD79A9" w:rsidRPr="00AE1BA6">
        <w:rPr>
          <w:noProof/>
        </w:rPr>
        <w:t xml:space="preserve"> </w:t>
      </w:r>
      <w:r w:rsidR="00A86EA0" w:rsidRPr="00AE1BA6">
        <w:rPr>
          <w:noProof/>
        </w:rPr>
        <w:t>Charter Schools, NIFA, Pupil Projections, Staff Salary, Transportation, etc.)</w:t>
      </w:r>
      <w:r w:rsidRPr="00AE1BA6">
        <w:rPr>
          <w:noProof/>
        </w:rPr>
        <w:t xml:space="preserve">. </w:t>
      </w:r>
    </w:p>
    <w:p w:rsidR="00A86EA0" w:rsidRPr="00AE1BA6" w:rsidRDefault="00A86EA0" w:rsidP="002051E7">
      <w:pPr>
        <w:rPr>
          <w:noProof/>
        </w:rPr>
      </w:pPr>
    </w:p>
    <w:p w:rsidR="00205D95" w:rsidRPr="00AE1BA6" w:rsidRDefault="00205D95" w:rsidP="002051E7">
      <w:pPr>
        <w:rPr>
          <w:noProof/>
        </w:rPr>
      </w:pPr>
      <w:r w:rsidRPr="00AE1BA6">
        <w:rPr>
          <w:noProof/>
        </w:rPr>
        <w:t>For example, if your district provides transportation for which it receives state funding, the district should have an approved Transportation User who is responsible for entering</w:t>
      </w:r>
      <w:r w:rsidR="00BC34C1" w:rsidRPr="00AE1BA6">
        <w:rPr>
          <w:noProof/>
        </w:rPr>
        <w:t xml:space="preserve"> transportation</w:t>
      </w:r>
      <w:r w:rsidRPr="00AE1BA6">
        <w:rPr>
          <w:noProof/>
        </w:rPr>
        <w:t xml:space="preserve"> data in the FSP System's Transportation subsystem.</w:t>
      </w:r>
    </w:p>
    <w:p w:rsidR="00205D95" w:rsidRPr="00AE1BA6" w:rsidRDefault="00205D95" w:rsidP="002051E7">
      <w:pPr>
        <w:rPr>
          <w:noProof/>
        </w:rPr>
      </w:pPr>
    </w:p>
    <w:p w:rsidR="002757FB" w:rsidRPr="00AE1BA6" w:rsidRDefault="00205D95" w:rsidP="002051E7">
      <w:pPr>
        <w:rPr>
          <w:noProof/>
        </w:rPr>
      </w:pPr>
      <w:r w:rsidRPr="00AE1BA6">
        <w:rPr>
          <w:noProof/>
        </w:rPr>
        <w:t>Like the role of District Approver, [Program Name] User is a role within the FSP System itself</w:t>
      </w:r>
      <w:r w:rsidR="002757FB" w:rsidRPr="00AE1BA6">
        <w:rPr>
          <w:noProof/>
        </w:rPr>
        <w:t>, and a request to serve as a [Program Name] User must be approved by the district's or charter</w:t>
      </w:r>
      <w:r w:rsidR="00F11215" w:rsidRPr="00AE1BA6">
        <w:rPr>
          <w:noProof/>
        </w:rPr>
        <w:t xml:space="preserve"> school's </w:t>
      </w:r>
      <w:r w:rsidR="002757FB" w:rsidRPr="00AE1BA6">
        <w:rPr>
          <w:noProof/>
        </w:rPr>
        <w:t>User Admin</w:t>
      </w:r>
      <w:r w:rsidRPr="00AE1BA6">
        <w:rPr>
          <w:noProof/>
        </w:rPr>
        <w:t xml:space="preserve">. </w:t>
      </w:r>
    </w:p>
    <w:p w:rsidR="002757FB" w:rsidRPr="00AE1BA6" w:rsidRDefault="002757FB" w:rsidP="002051E7">
      <w:pPr>
        <w:rPr>
          <w:noProof/>
        </w:rPr>
      </w:pPr>
    </w:p>
    <w:p w:rsidR="00205D95" w:rsidRPr="00AE1BA6" w:rsidRDefault="00205D95" w:rsidP="002051E7">
      <w:pPr>
        <w:rPr>
          <w:noProof/>
        </w:rPr>
      </w:pPr>
      <w:r w:rsidRPr="00AE1BA6">
        <w:rPr>
          <w:noProof/>
        </w:rPr>
        <w:t>A single person may have use</w:t>
      </w:r>
      <w:r w:rsidR="002757FB" w:rsidRPr="00AE1BA6">
        <w:rPr>
          <w:noProof/>
        </w:rPr>
        <w:t>r rights (serve as the [Program Name] User) for more than one FSP S</w:t>
      </w:r>
      <w:r w:rsidRPr="00AE1BA6">
        <w:rPr>
          <w:noProof/>
        </w:rPr>
        <w:t>ystem program</w:t>
      </w:r>
      <w:r w:rsidR="002757FB" w:rsidRPr="00AE1BA6">
        <w:rPr>
          <w:noProof/>
        </w:rPr>
        <w:t>, and a district or charter school may have more than one person approved as a user for a particular program. To be able to submit information related to a particular program to the TEA, your district or school must have at least one approved user for that program.</w:t>
      </w:r>
    </w:p>
    <w:p w:rsidR="002757FB" w:rsidRPr="00AE1BA6" w:rsidRDefault="002757FB" w:rsidP="002051E7">
      <w:pPr>
        <w:rPr>
          <w:noProof/>
        </w:rPr>
      </w:pPr>
    </w:p>
    <w:p w:rsidR="00BC34C1" w:rsidRPr="00AE1BA6" w:rsidRDefault="002757FB" w:rsidP="00BC34C1">
      <w:pPr>
        <w:rPr>
          <w:noProof/>
        </w:rPr>
      </w:pPr>
      <w:r w:rsidRPr="00AE1BA6">
        <w:rPr>
          <w:noProof/>
        </w:rPr>
        <w:t xml:space="preserve">For </w:t>
      </w:r>
      <w:r w:rsidR="00BC34C1" w:rsidRPr="00AE1BA6">
        <w:rPr>
          <w:noProof/>
        </w:rPr>
        <w:t xml:space="preserve">detailed </w:t>
      </w:r>
      <w:r w:rsidRPr="00AE1BA6">
        <w:rPr>
          <w:noProof/>
        </w:rPr>
        <w:t>infor</w:t>
      </w:r>
      <w:r w:rsidR="00BC34C1" w:rsidRPr="00AE1BA6">
        <w:rPr>
          <w:noProof/>
        </w:rPr>
        <w:t xml:space="preserve">mation about how to request [Program Name] User rights, please see the presentation on requesting access to the FSP System that is available on the </w:t>
      </w:r>
      <w:hyperlink r:id="rId14" w:history="1">
        <w:r w:rsidR="00BC34C1" w:rsidRPr="00AE1BA6">
          <w:rPr>
            <w:rStyle w:val="Hyperlink"/>
            <w:b/>
            <w:noProof/>
          </w:rPr>
          <w:t>FSP System</w:t>
        </w:r>
      </w:hyperlink>
      <w:r w:rsidR="00BC34C1" w:rsidRPr="00AE1BA6">
        <w:rPr>
          <w:noProof/>
        </w:rPr>
        <w:t xml:space="preserve"> page or the training module on that topic that is available on the </w:t>
      </w:r>
      <w:hyperlink r:id="rId15" w:history="1">
        <w:r w:rsidR="00BC34C1" w:rsidRPr="00AE1BA6">
          <w:rPr>
            <w:rStyle w:val="Hyperlink"/>
            <w:b/>
            <w:noProof/>
          </w:rPr>
          <w:t>FSP System Online Training</w:t>
        </w:r>
      </w:hyperlink>
      <w:r w:rsidR="00BC34C1" w:rsidRPr="00AE1BA6">
        <w:rPr>
          <w:noProof/>
        </w:rPr>
        <w:t xml:space="preserve"> page. </w:t>
      </w:r>
    </w:p>
    <w:p w:rsidR="002757FB" w:rsidRPr="00AE1BA6" w:rsidRDefault="002757FB" w:rsidP="002051E7">
      <w:pPr>
        <w:rPr>
          <w:noProof/>
        </w:rPr>
      </w:pPr>
    </w:p>
    <w:p w:rsidR="00D147C9" w:rsidRPr="00AE1BA6" w:rsidRDefault="00D147C9" w:rsidP="002051E7">
      <w:pPr>
        <w:rPr>
          <w:noProof/>
        </w:rPr>
      </w:pPr>
    </w:p>
    <w:p w:rsidR="00C66D42" w:rsidRPr="00AE1BA6" w:rsidRDefault="000A4FC6" w:rsidP="000218E5">
      <w:pPr>
        <w:pStyle w:val="Heading2"/>
        <w:rPr>
          <w:noProof/>
        </w:rPr>
      </w:pPr>
      <w:bookmarkStart w:id="4" w:name="_Toc292184944"/>
      <w:r w:rsidRPr="00AE1BA6">
        <w:rPr>
          <w:noProof/>
        </w:rPr>
        <w:t>Ensure Your</w:t>
      </w:r>
      <w:r w:rsidR="000218E5" w:rsidRPr="00AE1BA6">
        <w:rPr>
          <w:noProof/>
        </w:rPr>
        <w:t xml:space="preserve"> Contact Information</w:t>
      </w:r>
      <w:r w:rsidRPr="00AE1BA6">
        <w:rPr>
          <w:noProof/>
        </w:rPr>
        <w:t xml:space="preserve"> Is</w:t>
      </w:r>
      <w:r w:rsidR="000218E5" w:rsidRPr="00AE1BA6">
        <w:rPr>
          <w:noProof/>
        </w:rPr>
        <w:t xml:space="preserve"> Up to Date</w:t>
      </w:r>
      <w:bookmarkEnd w:id="4"/>
    </w:p>
    <w:p w:rsidR="000218E5" w:rsidRPr="00AE1BA6" w:rsidRDefault="000218E5" w:rsidP="002051E7">
      <w:pPr>
        <w:rPr>
          <w:noProof/>
        </w:rPr>
      </w:pPr>
    </w:p>
    <w:p w:rsidR="002051E7" w:rsidRPr="00AE1BA6" w:rsidRDefault="000B6A7F">
      <w:pPr>
        <w:rPr>
          <w:noProof/>
        </w:rPr>
      </w:pPr>
      <w:r w:rsidRPr="00AE1BA6">
        <w:rPr>
          <w:noProof/>
        </w:rPr>
        <w:t>If you are an</w:t>
      </w:r>
      <w:r w:rsidR="008C4E11" w:rsidRPr="00AE1BA6">
        <w:rPr>
          <w:noProof/>
        </w:rPr>
        <w:t xml:space="preserve"> FSP System</w:t>
      </w:r>
      <w:r w:rsidRPr="00AE1BA6">
        <w:rPr>
          <w:noProof/>
        </w:rPr>
        <w:t xml:space="preserve"> user</w:t>
      </w:r>
      <w:r w:rsidR="008C4E11" w:rsidRPr="00AE1BA6">
        <w:rPr>
          <w:noProof/>
        </w:rPr>
        <w:t>, please regularly check</w:t>
      </w:r>
      <w:r w:rsidR="000A4FC6" w:rsidRPr="00AE1BA6">
        <w:rPr>
          <w:noProof/>
        </w:rPr>
        <w:t xml:space="preserve"> the accuracy of</w:t>
      </w:r>
      <w:r w:rsidR="008C4E11" w:rsidRPr="00AE1BA6">
        <w:rPr>
          <w:noProof/>
        </w:rPr>
        <w:t xml:space="preserve"> your contact information to ensure that you continue to receive important information regarding the system.</w:t>
      </w:r>
    </w:p>
    <w:p w:rsidR="008C4E11" w:rsidRPr="00AE1BA6" w:rsidRDefault="008C4E11">
      <w:pPr>
        <w:rPr>
          <w:noProof/>
        </w:rPr>
      </w:pPr>
    </w:p>
    <w:p w:rsidR="008C4E11" w:rsidRPr="00AE1BA6" w:rsidRDefault="008C4E11">
      <w:pPr>
        <w:rPr>
          <w:noProof/>
        </w:rPr>
      </w:pPr>
      <w:r w:rsidRPr="00AE1BA6">
        <w:rPr>
          <w:noProof/>
        </w:rPr>
        <w:t>Check th</w:t>
      </w:r>
      <w:r w:rsidR="0067107C" w:rsidRPr="00AE1BA6">
        <w:rPr>
          <w:noProof/>
        </w:rPr>
        <w:t>at your</w:t>
      </w:r>
      <w:r w:rsidR="005C2594" w:rsidRPr="00AE1BA6">
        <w:rPr>
          <w:noProof/>
        </w:rPr>
        <w:t xml:space="preserve"> contact</w:t>
      </w:r>
      <w:r w:rsidR="0067107C" w:rsidRPr="00AE1BA6">
        <w:rPr>
          <w:noProof/>
        </w:rPr>
        <w:t xml:space="preserve"> information is current in</w:t>
      </w:r>
      <w:r w:rsidR="00D9093A" w:rsidRPr="00AE1BA6">
        <w:rPr>
          <w:noProof/>
        </w:rPr>
        <w:t xml:space="preserve"> each of the following</w:t>
      </w:r>
      <w:r w:rsidR="00140E41" w:rsidRPr="00AE1BA6">
        <w:rPr>
          <w:noProof/>
        </w:rPr>
        <w:t xml:space="preserve"> TEA systems</w:t>
      </w:r>
      <w:r w:rsidR="00D9093A" w:rsidRPr="00AE1BA6">
        <w:rPr>
          <w:noProof/>
        </w:rPr>
        <w:t>:</w:t>
      </w:r>
    </w:p>
    <w:p w:rsidR="008C4E11" w:rsidRPr="00AE1BA6" w:rsidRDefault="008C4E11">
      <w:pPr>
        <w:rPr>
          <w:noProof/>
        </w:rPr>
      </w:pPr>
    </w:p>
    <w:p w:rsidR="009219F6" w:rsidRPr="00AE1BA6" w:rsidRDefault="009219F6" w:rsidP="009219F6">
      <w:pPr>
        <w:pStyle w:val="ListParagraph"/>
        <w:numPr>
          <w:ilvl w:val="0"/>
          <w:numId w:val="3"/>
        </w:numPr>
        <w:rPr>
          <w:noProof/>
        </w:rPr>
      </w:pPr>
      <w:r w:rsidRPr="00AE1BA6">
        <w:rPr>
          <w:noProof/>
        </w:rPr>
        <w:t>each FSP System subsystem</w:t>
      </w:r>
      <w:r w:rsidR="00BF702D" w:rsidRPr="00AE1BA6">
        <w:rPr>
          <w:noProof/>
        </w:rPr>
        <w:t xml:space="preserve"> (program)</w:t>
      </w:r>
      <w:r w:rsidRPr="00AE1BA6">
        <w:rPr>
          <w:noProof/>
        </w:rPr>
        <w:t xml:space="preserve"> to which you have access (e.g., Staff Salary, Chapter 41)</w:t>
      </w:r>
      <w:r w:rsidRPr="00AE1BA6">
        <w:rPr>
          <w:noProof/>
        </w:rPr>
        <w:br/>
      </w:r>
    </w:p>
    <w:p w:rsidR="009219F6" w:rsidRPr="00AE1BA6" w:rsidRDefault="009219F6" w:rsidP="009219F6">
      <w:pPr>
        <w:pStyle w:val="ListParagraph"/>
        <w:numPr>
          <w:ilvl w:val="0"/>
          <w:numId w:val="3"/>
        </w:numPr>
        <w:rPr>
          <w:noProof/>
        </w:rPr>
      </w:pPr>
      <w:r w:rsidRPr="00AE1BA6">
        <w:rPr>
          <w:noProof/>
        </w:rPr>
        <w:t xml:space="preserve">AskTED </w:t>
      </w:r>
      <w:r w:rsidRPr="00AE1BA6">
        <w:rPr>
          <w:noProof/>
        </w:rPr>
        <w:br/>
      </w:r>
      <w:r w:rsidRPr="00AE1BA6">
        <w:rPr>
          <w:noProof/>
        </w:rPr>
        <w:br/>
        <w:t>If your contact information is incorrect, contact your district's or charter school's AskTED administrator, and ask for the information to be updated.</w:t>
      </w:r>
      <w:r w:rsidRPr="00AE1BA6">
        <w:rPr>
          <w:noProof/>
        </w:rPr>
        <w:br/>
      </w:r>
    </w:p>
    <w:p w:rsidR="00D9093A" w:rsidRPr="00AE1BA6" w:rsidRDefault="00D9093A" w:rsidP="008C4E11">
      <w:pPr>
        <w:pStyle w:val="ListParagraph"/>
        <w:numPr>
          <w:ilvl w:val="0"/>
          <w:numId w:val="3"/>
        </w:numPr>
        <w:rPr>
          <w:noProof/>
        </w:rPr>
      </w:pPr>
      <w:r w:rsidRPr="00AE1BA6">
        <w:rPr>
          <w:noProof/>
        </w:rPr>
        <w:t>TEASE</w:t>
      </w:r>
      <w:r w:rsidRPr="00AE1BA6">
        <w:rPr>
          <w:noProof/>
        </w:rPr>
        <w:br/>
      </w:r>
      <w:r w:rsidRPr="00AE1BA6">
        <w:rPr>
          <w:noProof/>
        </w:rPr>
        <w:br/>
        <w:t xml:space="preserve">To check the email address currently on file for </w:t>
      </w:r>
      <w:r w:rsidR="000A4FC6" w:rsidRPr="00AE1BA6">
        <w:rPr>
          <w:noProof/>
        </w:rPr>
        <w:t>your user ID, do the following:</w:t>
      </w:r>
      <w:r w:rsidR="000A4FC6" w:rsidRPr="00AE1BA6">
        <w:rPr>
          <w:noProof/>
        </w:rPr>
        <w:br/>
      </w:r>
    </w:p>
    <w:p w:rsidR="00A0744A" w:rsidRPr="00AE1BA6" w:rsidRDefault="00A0744A" w:rsidP="00D9093A">
      <w:pPr>
        <w:pStyle w:val="ListParagraph"/>
        <w:numPr>
          <w:ilvl w:val="1"/>
          <w:numId w:val="3"/>
        </w:numPr>
        <w:rPr>
          <w:noProof/>
        </w:rPr>
      </w:pPr>
      <w:r w:rsidRPr="00AE1BA6">
        <w:rPr>
          <w:noProof/>
        </w:rPr>
        <w:t xml:space="preserve">Go to the </w:t>
      </w:r>
      <w:hyperlink r:id="rId16" w:history="1">
        <w:r w:rsidRPr="00AE1BA6">
          <w:rPr>
            <w:rStyle w:val="Hyperlink"/>
            <w:noProof/>
          </w:rPr>
          <w:t>TEASE logon page</w:t>
        </w:r>
      </w:hyperlink>
      <w:r w:rsidR="000A4FC6" w:rsidRPr="00AE1BA6">
        <w:rPr>
          <w:noProof/>
        </w:rPr>
        <w:t>, and log on.</w:t>
      </w:r>
    </w:p>
    <w:p w:rsidR="00A0744A" w:rsidRPr="00AE1BA6" w:rsidRDefault="00A0744A" w:rsidP="00D9093A">
      <w:pPr>
        <w:pStyle w:val="ListParagraph"/>
        <w:numPr>
          <w:ilvl w:val="1"/>
          <w:numId w:val="3"/>
        </w:numPr>
        <w:rPr>
          <w:noProof/>
        </w:rPr>
      </w:pPr>
      <w:r w:rsidRPr="00AE1BA6">
        <w:rPr>
          <w:noProof/>
        </w:rPr>
        <w:t xml:space="preserve">On the </w:t>
      </w:r>
      <w:r w:rsidRPr="00AE1BA6">
        <w:rPr>
          <w:b/>
          <w:noProof/>
        </w:rPr>
        <w:t>Application List</w:t>
      </w:r>
      <w:r w:rsidRPr="00AE1BA6">
        <w:rPr>
          <w:noProof/>
        </w:rPr>
        <w:t xml:space="preserve"> page, click the </w:t>
      </w:r>
      <w:r w:rsidRPr="00AE1BA6">
        <w:rPr>
          <w:b/>
          <w:noProof/>
        </w:rPr>
        <w:t xml:space="preserve">Change Info </w:t>
      </w:r>
      <w:r w:rsidRPr="00AE1BA6">
        <w:rPr>
          <w:noProof/>
        </w:rPr>
        <w:t>button in th</w:t>
      </w:r>
      <w:r w:rsidR="000A4FC6" w:rsidRPr="00AE1BA6">
        <w:rPr>
          <w:noProof/>
        </w:rPr>
        <w:t>e upper right part of the page.</w:t>
      </w:r>
    </w:p>
    <w:p w:rsidR="002051E7" w:rsidRPr="00AE1BA6" w:rsidRDefault="00A0744A" w:rsidP="009219F6">
      <w:pPr>
        <w:pStyle w:val="ListParagraph"/>
        <w:numPr>
          <w:ilvl w:val="1"/>
          <w:numId w:val="3"/>
        </w:numPr>
        <w:rPr>
          <w:noProof/>
        </w:rPr>
      </w:pPr>
      <w:r w:rsidRPr="00AE1BA6">
        <w:rPr>
          <w:noProof/>
        </w:rPr>
        <w:t xml:space="preserve">On the </w:t>
      </w:r>
      <w:r w:rsidRPr="00AE1BA6">
        <w:rPr>
          <w:b/>
          <w:noProof/>
        </w:rPr>
        <w:t>Change Information</w:t>
      </w:r>
      <w:r w:rsidRPr="00AE1BA6">
        <w:rPr>
          <w:noProof/>
        </w:rPr>
        <w:t xml:space="preserve"> page, verify whether the email address listed is correct. If it is, click </w:t>
      </w:r>
      <w:r w:rsidRPr="00AE1BA6">
        <w:rPr>
          <w:b/>
          <w:noProof/>
        </w:rPr>
        <w:t>Cancel</w:t>
      </w:r>
      <w:r w:rsidRPr="00AE1BA6">
        <w:rPr>
          <w:noProof/>
        </w:rPr>
        <w:t xml:space="preserve">. If it is not, change the address, and click </w:t>
      </w:r>
      <w:r w:rsidRPr="00AE1BA6">
        <w:rPr>
          <w:b/>
          <w:noProof/>
        </w:rPr>
        <w:t>Continue</w:t>
      </w:r>
      <w:r w:rsidRPr="00AE1BA6">
        <w:rPr>
          <w:noProof/>
        </w:rPr>
        <w:t xml:space="preserve">. </w:t>
      </w:r>
      <w:r w:rsidR="00D9093A" w:rsidRPr="00AE1BA6">
        <w:rPr>
          <w:noProof/>
        </w:rPr>
        <w:br/>
      </w:r>
    </w:p>
    <w:p w:rsidR="000B6A7F" w:rsidRPr="00AE1BA6" w:rsidRDefault="000B6A7F" w:rsidP="000B6A7F">
      <w:pPr>
        <w:rPr>
          <w:noProof/>
        </w:rPr>
      </w:pPr>
    </w:p>
    <w:p w:rsidR="000B6A7F" w:rsidRPr="00AE1BA6" w:rsidRDefault="00A4240A" w:rsidP="000B6A7F">
      <w:pPr>
        <w:pStyle w:val="Heading2"/>
        <w:rPr>
          <w:noProof/>
        </w:rPr>
      </w:pPr>
      <w:bookmarkStart w:id="5" w:name="_Toc292184945"/>
      <w:r w:rsidRPr="00AE1BA6">
        <w:rPr>
          <w:noProof/>
        </w:rPr>
        <w:lastRenderedPageBreak/>
        <w:t>Access the TEASE a</w:t>
      </w:r>
      <w:r w:rsidR="00140E41" w:rsidRPr="00AE1BA6">
        <w:rPr>
          <w:noProof/>
        </w:rPr>
        <w:t>t Least Once Every 18 Months</w:t>
      </w:r>
      <w:bookmarkEnd w:id="5"/>
    </w:p>
    <w:p w:rsidR="000B6A7F" w:rsidRPr="00AE1BA6" w:rsidRDefault="000B6A7F" w:rsidP="000B6A7F">
      <w:pPr>
        <w:rPr>
          <w:noProof/>
        </w:rPr>
      </w:pPr>
    </w:p>
    <w:p w:rsidR="00140E41" w:rsidRPr="00AE1BA6" w:rsidRDefault="000B6A7F" w:rsidP="000B6A7F">
      <w:pPr>
        <w:rPr>
          <w:noProof/>
        </w:rPr>
      </w:pPr>
      <w:r w:rsidRPr="00AE1BA6">
        <w:rPr>
          <w:noProof/>
        </w:rPr>
        <w:t>If you are an FSP System user, log on to th</w:t>
      </w:r>
      <w:r w:rsidR="00140E41" w:rsidRPr="00AE1BA6">
        <w:rPr>
          <w:noProof/>
        </w:rPr>
        <w:t>e TEASE a</w:t>
      </w:r>
      <w:r w:rsidR="00D3557A" w:rsidRPr="00AE1BA6">
        <w:rPr>
          <w:noProof/>
        </w:rPr>
        <w:t>t least once every 18 month</w:t>
      </w:r>
      <w:r w:rsidR="00140E41" w:rsidRPr="00AE1BA6">
        <w:rPr>
          <w:noProof/>
        </w:rPr>
        <w:t xml:space="preserve">s. </w:t>
      </w:r>
    </w:p>
    <w:p w:rsidR="00140E41" w:rsidRPr="00AE1BA6" w:rsidRDefault="00140E41" w:rsidP="000B6A7F">
      <w:pPr>
        <w:rPr>
          <w:noProof/>
        </w:rPr>
      </w:pPr>
    </w:p>
    <w:p w:rsidR="00140E41" w:rsidRPr="00AE1BA6" w:rsidRDefault="00140E41" w:rsidP="000B6A7F">
      <w:pPr>
        <w:rPr>
          <w:noProof/>
        </w:rPr>
      </w:pPr>
      <w:r w:rsidRPr="00AE1BA6">
        <w:rPr>
          <w:noProof/>
        </w:rPr>
        <w:t>If between 18 and 24 months have passed since you last logged on to the TEASE, you will be required to fol</w:t>
      </w:r>
      <w:r w:rsidR="00D3557A" w:rsidRPr="00AE1BA6">
        <w:rPr>
          <w:noProof/>
        </w:rPr>
        <w:t>low special instructions to regain</w:t>
      </w:r>
      <w:r w:rsidRPr="00AE1BA6">
        <w:rPr>
          <w:noProof/>
        </w:rPr>
        <w:t xml:space="preserve"> access to your TEASE applications, in</w:t>
      </w:r>
      <w:r w:rsidR="00D3557A" w:rsidRPr="00AE1BA6">
        <w:rPr>
          <w:noProof/>
        </w:rPr>
        <w:t>cluding the FSP System</w:t>
      </w:r>
      <w:r w:rsidRPr="00AE1BA6">
        <w:rPr>
          <w:noProof/>
        </w:rPr>
        <w:t>.</w:t>
      </w:r>
    </w:p>
    <w:p w:rsidR="00140E41" w:rsidRPr="00AE1BA6" w:rsidRDefault="00140E41" w:rsidP="000B6A7F">
      <w:pPr>
        <w:rPr>
          <w:noProof/>
        </w:rPr>
      </w:pPr>
    </w:p>
    <w:p w:rsidR="00140E41" w:rsidRPr="00AE1BA6" w:rsidRDefault="00140E41" w:rsidP="000B6A7F">
      <w:pPr>
        <w:rPr>
          <w:noProof/>
        </w:rPr>
      </w:pPr>
      <w:r w:rsidRPr="00AE1BA6">
        <w:rPr>
          <w:noProof/>
        </w:rPr>
        <w:t xml:space="preserve">If 24 months have passed since you last logged on to the TEASE, you will not be able to access any </w:t>
      </w:r>
      <w:r w:rsidR="00D3557A" w:rsidRPr="00AE1BA6">
        <w:rPr>
          <w:noProof/>
        </w:rPr>
        <w:t>TEASE applications and will be required to reapply for access as if you were a new user.</w:t>
      </w:r>
    </w:p>
    <w:p w:rsidR="00140E41" w:rsidRPr="00AE1BA6" w:rsidRDefault="00140E41" w:rsidP="000B6A7F">
      <w:pPr>
        <w:rPr>
          <w:noProof/>
        </w:rPr>
      </w:pPr>
    </w:p>
    <w:p w:rsidR="000B6A7F" w:rsidRPr="00AE1BA6" w:rsidRDefault="000B6A7F" w:rsidP="000B6A7F">
      <w:pPr>
        <w:rPr>
          <w:noProof/>
        </w:rPr>
      </w:pPr>
      <w:r w:rsidRPr="00AE1BA6">
        <w:rPr>
          <w:noProof/>
        </w:rPr>
        <w:t xml:space="preserve">If you </w:t>
      </w:r>
      <w:r w:rsidR="00D3557A" w:rsidRPr="00AE1BA6">
        <w:rPr>
          <w:noProof/>
        </w:rPr>
        <w:t>are a new TEASE user who has</w:t>
      </w:r>
      <w:r w:rsidRPr="00AE1BA6">
        <w:rPr>
          <w:noProof/>
        </w:rPr>
        <w:t xml:space="preserve"> just applied for access to the FSP System and have received an email </w:t>
      </w:r>
      <w:r w:rsidR="00D3557A" w:rsidRPr="00AE1BA6">
        <w:rPr>
          <w:noProof/>
        </w:rPr>
        <w:t xml:space="preserve">message </w:t>
      </w:r>
      <w:r w:rsidRPr="00AE1BA6">
        <w:rPr>
          <w:noProof/>
        </w:rPr>
        <w:t xml:space="preserve">from the TEA </w:t>
      </w:r>
      <w:r w:rsidR="00E427D8" w:rsidRPr="00AE1BA6">
        <w:rPr>
          <w:noProof/>
        </w:rPr>
        <w:t>approving</w:t>
      </w:r>
      <w:r w:rsidR="00D3557A" w:rsidRPr="00AE1BA6">
        <w:rPr>
          <w:noProof/>
        </w:rPr>
        <w:t xml:space="preserve"> your request for access, you must log on to the TEASE within 30 days of receiving the message. If you do not log on within 30 days, you will be required to reapply for access.</w:t>
      </w:r>
    </w:p>
    <w:p w:rsidR="00D3557A" w:rsidRPr="00AE1BA6" w:rsidRDefault="00D3557A" w:rsidP="000B6A7F">
      <w:pPr>
        <w:rPr>
          <w:noProof/>
        </w:rPr>
      </w:pPr>
    </w:p>
    <w:p w:rsidR="00D3557A" w:rsidRPr="00AE1BA6" w:rsidRDefault="00D3557A" w:rsidP="000B6A7F">
      <w:pPr>
        <w:rPr>
          <w:noProof/>
        </w:rPr>
      </w:pPr>
    </w:p>
    <w:p w:rsidR="00D3557A" w:rsidRPr="00AE1BA6" w:rsidRDefault="00D3557A" w:rsidP="00D3557A">
      <w:pPr>
        <w:pStyle w:val="Heading2"/>
        <w:rPr>
          <w:noProof/>
        </w:rPr>
      </w:pPr>
      <w:bookmarkStart w:id="6" w:name="_Toc292184946"/>
      <w:r w:rsidRPr="00AE1BA6">
        <w:rPr>
          <w:noProof/>
        </w:rPr>
        <w:t>Helpful Links</w:t>
      </w:r>
      <w:bookmarkEnd w:id="6"/>
    </w:p>
    <w:p w:rsidR="00D3557A" w:rsidRPr="00AE1BA6" w:rsidRDefault="00D3557A" w:rsidP="000B6A7F">
      <w:pPr>
        <w:rPr>
          <w:noProof/>
        </w:rPr>
      </w:pPr>
    </w:p>
    <w:p w:rsidR="00E427D8" w:rsidRPr="00AE1BA6" w:rsidRDefault="00D93209" w:rsidP="00CC3347">
      <w:pPr>
        <w:pStyle w:val="ListParagraph"/>
        <w:numPr>
          <w:ilvl w:val="0"/>
          <w:numId w:val="4"/>
        </w:numPr>
        <w:rPr>
          <w:noProof/>
        </w:rPr>
      </w:pPr>
      <w:hyperlink r:id="rId17" w:history="1">
        <w:r w:rsidR="00CC3347" w:rsidRPr="00AE1BA6">
          <w:rPr>
            <w:rStyle w:val="Hyperlink"/>
            <w:b/>
            <w:noProof/>
          </w:rPr>
          <w:t>FSP System Online Training</w:t>
        </w:r>
      </w:hyperlink>
      <w:r w:rsidR="00CC3347" w:rsidRPr="00AE1BA6">
        <w:rPr>
          <w:noProof/>
        </w:rPr>
        <w:t xml:space="preserve"> page </w:t>
      </w:r>
    </w:p>
    <w:p w:rsidR="00CC3347" w:rsidRPr="00AE1BA6" w:rsidRDefault="00D93209" w:rsidP="00CC3347">
      <w:pPr>
        <w:pStyle w:val="ListParagraph"/>
        <w:numPr>
          <w:ilvl w:val="0"/>
          <w:numId w:val="4"/>
        </w:numPr>
        <w:rPr>
          <w:noProof/>
        </w:rPr>
      </w:pPr>
      <w:hyperlink r:id="rId18" w:history="1">
        <w:r w:rsidR="00CC3347" w:rsidRPr="00AE1BA6">
          <w:rPr>
            <w:rStyle w:val="Hyperlink"/>
            <w:b/>
            <w:noProof/>
          </w:rPr>
          <w:t>FSP System</w:t>
        </w:r>
      </w:hyperlink>
      <w:r w:rsidR="00CC3347" w:rsidRPr="00AE1BA6">
        <w:rPr>
          <w:noProof/>
        </w:rPr>
        <w:t xml:space="preserve"> page </w:t>
      </w:r>
    </w:p>
    <w:p w:rsidR="00CC3347" w:rsidRPr="00AE1BA6" w:rsidRDefault="00D93209" w:rsidP="00CC3347">
      <w:pPr>
        <w:pStyle w:val="ListParagraph"/>
        <w:numPr>
          <w:ilvl w:val="0"/>
          <w:numId w:val="4"/>
        </w:numPr>
        <w:rPr>
          <w:noProof/>
        </w:rPr>
      </w:pPr>
      <w:hyperlink r:id="rId19" w:history="1">
        <w:r w:rsidR="00CC3347" w:rsidRPr="00AE1BA6">
          <w:rPr>
            <w:rStyle w:val="Hyperlink"/>
            <w:b/>
            <w:noProof/>
          </w:rPr>
          <w:t>TEASE Applications Reference</w:t>
        </w:r>
      </w:hyperlink>
      <w:r w:rsidR="00CC3347" w:rsidRPr="00AE1BA6">
        <w:rPr>
          <w:noProof/>
        </w:rPr>
        <w:t xml:space="preserve"> page</w:t>
      </w:r>
    </w:p>
    <w:p w:rsidR="00CC3347" w:rsidRPr="00AE1BA6" w:rsidRDefault="00D93209" w:rsidP="00CC3347">
      <w:pPr>
        <w:pStyle w:val="ListParagraph"/>
        <w:numPr>
          <w:ilvl w:val="0"/>
          <w:numId w:val="4"/>
        </w:numPr>
        <w:rPr>
          <w:noProof/>
        </w:rPr>
      </w:pPr>
      <w:hyperlink r:id="rId20" w:history="1">
        <w:r w:rsidR="00CC3347" w:rsidRPr="00AE1BA6">
          <w:rPr>
            <w:rStyle w:val="Hyperlink"/>
            <w:b/>
            <w:noProof/>
          </w:rPr>
          <w:t>TEASE - Request Access Online</w:t>
        </w:r>
      </w:hyperlink>
      <w:r w:rsidR="00CC3347" w:rsidRPr="00AE1BA6">
        <w:rPr>
          <w:noProof/>
        </w:rPr>
        <w:t xml:space="preserve"> page</w:t>
      </w:r>
    </w:p>
    <w:p w:rsidR="00E427D8" w:rsidRPr="00AE1BA6" w:rsidRDefault="00D93209" w:rsidP="00140E41">
      <w:pPr>
        <w:pStyle w:val="ListParagraph"/>
        <w:numPr>
          <w:ilvl w:val="0"/>
          <w:numId w:val="4"/>
        </w:numPr>
        <w:rPr>
          <w:noProof/>
        </w:rPr>
      </w:pPr>
      <w:hyperlink r:id="rId21" w:history="1">
        <w:r w:rsidR="00CC3347" w:rsidRPr="00AE1BA6">
          <w:rPr>
            <w:rStyle w:val="Hyperlink"/>
            <w:noProof/>
          </w:rPr>
          <w:t>TEASE logon page</w:t>
        </w:r>
      </w:hyperlink>
    </w:p>
    <w:sectPr w:rsidR="00E427D8" w:rsidRPr="00AE1BA6" w:rsidSect="00246CB5">
      <w:footerReference w:type="default" r:id="rId22"/>
      <w:pgSz w:w="12240" w:h="15840"/>
      <w:pgMar w:top="1152" w:right="1440" w:bottom="864"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B5" w:rsidRDefault="00944FB5" w:rsidP="000A4FC6">
      <w:r>
        <w:separator/>
      </w:r>
    </w:p>
  </w:endnote>
  <w:endnote w:type="continuationSeparator" w:id="0">
    <w:p w:rsidR="00944FB5" w:rsidRDefault="00944FB5" w:rsidP="000A4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0550"/>
      <w:docPartObj>
        <w:docPartGallery w:val="Page Numbers (Bottom of Page)"/>
        <w:docPartUnique/>
      </w:docPartObj>
    </w:sdtPr>
    <w:sdtContent>
      <w:p w:rsidR="00601B43" w:rsidRDefault="00D93209">
        <w:pPr>
          <w:pStyle w:val="Footer"/>
          <w:jc w:val="center"/>
        </w:pPr>
        <w:fldSimple w:instr=" PAGE   \* MERGEFORMAT ">
          <w:r w:rsidR="007B37B3">
            <w:rPr>
              <w:noProof/>
            </w:rPr>
            <w:t>4</w:t>
          </w:r>
        </w:fldSimple>
      </w:p>
    </w:sdtContent>
  </w:sdt>
  <w:p w:rsidR="00601B43" w:rsidRDefault="00601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B5" w:rsidRDefault="00944FB5" w:rsidP="000A4FC6">
      <w:r>
        <w:separator/>
      </w:r>
    </w:p>
  </w:footnote>
  <w:footnote w:type="continuationSeparator" w:id="0">
    <w:p w:rsidR="00944FB5" w:rsidRDefault="00944FB5" w:rsidP="000A4FC6">
      <w:r>
        <w:continuationSeparator/>
      </w:r>
    </w:p>
  </w:footnote>
  <w:footnote w:id="1">
    <w:p w:rsidR="00601B43" w:rsidRDefault="00601B43">
      <w:pPr>
        <w:pStyle w:val="FootnoteText"/>
      </w:pPr>
      <w:r w:rsidRPr="00350F6B">
        <w:rPr>
          <w:rStyle w:val="FootnoteReference"/>
        </w:rPr>
        <w:footnoteRef/>
      </w:r>
      <w:r w:rsidRPr="00350F6B">
        <w:t xml:space="preserve"> Program Name = Chapter 41, Charter Schools, NIFA, Pupil Projections, Staff Salary, Tax Information Survey, Transportation, or another program listed in the </w:t>
      </w:r>
      <w:r w:rsidRPr="00350F6B">
        <w:rPr>
          <w:b/>
        </w:rPr>
        <w:t>Program</w:t>
      </w:r>
      <w:r w:rsidRPr="00350F6B">
        <w:t xml:space="preserve"> menu of the online FSP System.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E18"/>
    <w:multiLevelType w:val="hybridMultilevel"/>
    <w:tmpl w:val="C32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D444B"/>
    <w:multiLevelType w:val="hybridMultilevel"/>
    <w:tmpl w:val="41F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72B5"/>
    <w:multiLevelType w:val="hybridMultilevel"/>
    <w:tmpl w:val="AF52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00C6D"/>
    <w:multiLevelType w:val="hybridMultilevel"/>
    <w:tmpl w:val="AEE40E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6908"/>
    <w:rsid w:val="000218E5"/>
    <w:rsid w:val="000269C2"/>
    <w:rsid w:val="00042BFA"/>
    <w:rsid w:val="00045B59"/>
    <w:rsid w:val="0007073B"/>
    <w:rsid w:val="000A4FC6"/>
    <w:rsid w:val="000B6A7F"/>
    <w:rsid w:val="00140E41"/>
    <w:rsid w:val="001729E4"/>
    <w:rsid w:val="00181712"/>
    <w:rsid w:val="00182BAF"/>
    <w:rsid w:val="002051E7"/>
    <w:rsid w:val="00205D95"/>
    <w:rsid w:val="00246CB5"/>
    <w:rsid w:val="002757FB"/>
    <w:rsid w:val="00286B21"/>
    <w:rsid w:val="002F0DFA"/>
    <w:rsid w:val="003100B4"/>
    <w:rsid w:val="00311EB2"/>
    <w:rsid w:val="00350F6B"/>
    <w:rsid w:val="00394061"/>
    <w:rsid w:val="003A1EEE"/>
    <w:rsid w:val="003F05A8"/>
    <w:rsid w:val="004103A8"/>
    <w:rsid w:val="00465DC7"/>
    <w:rsid w:val="00470750"/>
    <w:rsid w:val="0047307F"/>
    <w:rsid w:val="00486908"/>
    <w:rsid w:val="004F194C"/>
    <w:rsid w:val="004F3B85"/>
    <w:rsid w:val="00546E53"/>
    <w:rsid w:val="00580D18"/>
    <w:rsid w:val="005C2594"/>
    <w:rsid w:val="00601B43"/>
    <w:rsid w:val="00621FD9"/>
    <w:rsid w:val="00666E2C"/>
    <w:rsid w:val="0067107C"/>
    <w:rsid w:val="006C2BCA"/>
    <w:rsid w:val="0074790C"/>
    <w:rsid w:val="00793EEB"/>
    <w:rsid w:val="007B047C"/>
    <w:rsid w:val="007B37B3"/>
    <w:rsid w:val="007B7AE9"/>
    <w:rsid w:val="008154BE"/>
    <w:rsid w:val="00861479"/>
    <w:rsid w:val="008C4E11"/>
    <w:rsid w:val="00916DB5"/>
    <w:rsid w:val="009219F6"/>
    <w:rsid w:val="009258EF"/>
    <w:rsid w:val="00944FB5"/>
    <w:rsid w:val="009C75DA"/>
    <w:rsid w:val="009E6071"/>
    <w:rsid w:val="00A0744A"/>
    <w:rsid w:val="00A2450B"/>
    <w:rsid w:val="00A4240A"/>
    <w:rsid w:val="00A575F0"/>
    <w:rsid w:val="00A73936"/>
    <w:rsid w:val="00A853D3"/>
    <w:rsid w:val="00A86EA0"/>
    <w:rsid w:val="00AC464F"/>
    <w:rsid w:val="00AD5520"/>
    <w:rsid w:val="00AE1BA6"/>
    <w:rsid w:val="00B121E2"/>
    <w:rsid w:val="00BC34C1"/>
    <w:rsid w:val="00BC5FD1"/>
    <w:rsid w:val="00BE5E12"/>
    <w:rsid w:val="00BF702D"/>
    <w:rsid w:val="00C66D42"/>
    <w:rsid w:val="00C93504"/>
    <w:rsid w:val="00CA32A8"/>
    <w:rsid w:val="00CC3347"/>
    <w:rsid w:val="00CD197A"/>
    <w:rsid w:val="00CD79A9"/>
    <w:rsid w:val="00CE6D01"/>
    <w:rsid w:val="00CE7455"/>
    <w:rsid w:val="00CF36B5"/>
    <w:rsid w:val="00D147C9"/>
    <w:rsid w:val="00D31488"/>
    <w:rsid w:val="00D3557A"/>
    <w:rsid w:val="00D47119"/>
    <w:rsid w:val="00D775C4"/>
    <w:rsid w:val="00D9093A"/>
    <w:rsid w:val="00D93209"/>
    <w:rsid w:val="00D938EA"/>
    <w:rsid w:val="00E427D8"/>
    <w:rsid w:val="00E47BC1"/>
    <w:rsid w:val="00EA7A42"/>
    <w:rsid w:val="00EB5FBF"/>
    <w:rsid w:val="00ED1482"/>
    <w:rsid w:val="00F06E76"/>
    <w:rsid w:val="00F11215"/>
    <w:rsid w:val="00F15654"/>
    <w:rsid w:val="00F22A93"/>
    <w:rsid w:val="00F423B2"/>
    <w:rsid w:val="00F5583C"/>
    <w:rsid w:val="00FA1FE5"/>
    <w:rsid w:val="00FD6751"/>
    <w:rsid w:val="00FF3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3"/>
    <w:pPr>
      <w:spacing w:after="0" w:line="240" w:lineRule="auto"/>
    </w:pPr>
    <w:rPr>
      <w:rFonts w:ascii="Arial" w:hAnsi="Arial"/>
    </w:rPr>
  </w:style>
  <w:style w:type="paragraph" w:styleId="Heading1">
    <w:name w:val="heading 1"/>
    <w:basedOn w:val="Normal"/>
    <w:next w:val="Normal"/>
    <w:link w:val="Heading1Char"/>
    <w:uiPriority w:val="9"/>
    <w:qFormat/>
    <w:rsid w:val="007B37B3"/>
    <w:pPr>
      <w:keepNext/>
      <w:keepLines/>
      <w:spacing w:before="60" w:after="60"/>
      <w:outlineLvl w:val="0"/>
    </w:pPr>
    <w:rPr>
      <w:rFonts w:ascii="Trebuchet MS" w:eastAsiaTheme="majorEastAsia" w:hAnsi="Trebuchet MS" w:cstheme="majorBidi"/>
      <w:b/>
      <w:bCs/>
      <w:color w:val="336699"/>
      <w:sz w:val="32"/>
      <w:szCs w:val="28"/>
    </w:rPr>
  </w:style>
  <w:style w:type="paragraph" w:styleId="Heading2">
    <w:name w:val="heading 2"/>
    <w:basedOn w:val="Normal"/>
    <w:next w:val="Normal"/>
    <w:link w:val="Heading2Char"/>
    <w:uiPriority w:val="9"/>
    <w:unhideWhenUsed/>
    <w:qFormat/>
    <w:rsid w:val="007B37B3"/>
    <w:pPr>
      <w:keepNext/>
      <w:keepLines/>
      <w:spacing w:before="60" w:after="60"/>
      <w:outlineLvl w:val="1"/>
    </w:pPr>
    <w:rPr>
      <w:rFonts w:ascii="Trebuchet MS" w:eastAsiaTheme="majorEastAsia" w:hAnsi="Trebuchet MS" w:cstheme="majorBidi"/>
      <w:b/>
      <w:bCs/>
      <w:color w:val="000080"/>
      <w:sz w:val="28"/>
      <w:szCs w:val="26"/>
    </w:rPr>
  </w:style>
  <w:style w:type="paragraph" w:styleId="Heading3">
    <w:name w:val="heading 3"/>
    <w:basedOn w:val="Normal"/>
    <w:next w:val="Normal"/>
    <w:link w:val="Heading3Char"/>
    <w:uiPriority w:val="9"/>
    <w:unhideWhenUsed/>
    <w:qFormat/>
    <w:rsid w:val="007B37B3"/>
    <w:pPr>
      <w:keepNext/>
      <w:keepLines/>
      <w:spacing w:before="60" w:after="60"/>
      <w:outlineLvl w:val="2"/>
    </w:pPr>
    <w:rPr>
      <w:rFonts w:ascii="Trebuchet MS" w:eastAsiaTheme="majorEastAsia" w:hAnsi="Trebuchet MS" w:cstheme="majorBidi"/>
      <w:b/>
      <w:bCs/>
      <w:color w:val="000080"/>
      <w:sz w:val="24"/>
    </w:rPr>
  </w:style>
  <w:style w:type="paragraph" w:styleId="Heading4">
    <w:name w:val="heading 4"/>
    <w:basedOn w:val="Normal"/>
    <w:next w:val="Normal"/>
    <w:link w:val="Heading4Char"/>
    <w:uiPriority w:val="9"/>
    <w:unhideWhenUsed/>
    <w:qFormat/>
    <w:rsid w:val="007B37B3"/>
    <w:pPr>
      <w:keepNext/>
      <w:keepLines/>
      <w:spacing w:before="60" w:after="60"/>
      <w:outlineLvl w:val="3"/>
    </w:pPr>
    <w:rPr>
      <w:rFonts w:ascii="Trebuchet MS" w:eastAsiaTheme="majorEastAsia" w:hAnsi="Trebuchet MS" w:cstheme="majorBidi"/>
      <w:b/>
      <w:bCs/>
      <w:iCs/>
    </w:rPr>
  </w:style>
  <w:style w:type="character" w:default="1" w:styleId="DefaultParagraphFont">
    <w:name w:val="Default Paragraph Font"/>
    <w:uiPriority w:val="1"/>
    <w:semiHidden/>
    <w:unhideWhenUsed/>
    <w:rsid w:val="007B37B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B37B3"/>
  </w:style>
  <w:style w:type="character" w:customStyle="1" w:styleId="Heading1Char">
    <w:name w:val="Heading 1 Char"/>
    <w:basedOn w:val="DefaultParagraphFont"/>
    <w:link w:val="Heading1"/>
    <w:uiPriority w:val="9"/>
    <w:rsid w:val="007B37B3"/>
    <w:rPr>
      <w:rFonts w:ascii="Trebuchet MS" w:eastAsiaTheme="majorEastAsia" w:hAnsi="Trebuchet MS" w:cstheme="majorBidi"/>
      <w:b/>
      <w:bCs/>
      <w:color w:val="336699"/>
      <w:sz w:val="32"/>
      <w:szCs w:val="28"/>
    </w:rPr>
  </w:style>
  <w:style w:type="character" w:customStyle="1" w:styleId="Heading2Char">
    <w:name w:val="Heading 2 Char"/>
    <w:basedOn w:val="DefaultParagraphFont"/>
    <w:link w:val="Heading2"/>
    <w:uiPriority w:val="9"/>
    <w:rsid w:val="007B37B3"/>
    <w:rPr>
      <w:rFonts w:ascii="Trebuchet MS" w:eastAsiaTheme="majorEastAsia" w:hAnsi="Trebuchet MS" w:cstheme="majorBidi"/>
      <w:b/>
      <w:bCs/>
      <w:color w:val="000080"/>
      <w:sz w:val="28"/>
      <w:szCs w:val="26"/>
    </w:rPr>
  </w:style>
  <w:style w:type="paragraph" w:styleId="Title">
    <w:name w:val="Title"/>
    <w:basedOn w:val="Normal"/>
    <w:next w:val="Normal"/>
    <w:link w:val="TitleChar"/>
    <w:uiPriority w:val="10"/>
    <w:qFormat/>
    <w:rsid w:val="007B37B3"/>
    <w:pPr>
      <w:spacing w:before="60" w:after="60"/>
      <w:contextualSpacing/>
      <w:jc w:val="center"/>
    </w:pPr>
    <w:rPr>
      <w:rFonts w:ascii="Trebuchet MS" w:eastAsiaTheme="majorEastAsia" w:hAnsi="Trebuchet MS" w:cstheme="majorBidi"/>
      <w:b/>
      <w:color w:val="336699"/>
      <w:spacing w:val="5"/>
      <w:kern w:val="28"/>
      <w:sz w:val="36"/>
      <w:szCs w:val="52"/>
    </w:rPr>
  </w:style>
  <w:style w:type="character" w:customStyle="1" w:styleId="TitleChar">
    <w:name w:val="Title Char"/>
    <w:basedOn w:val="DefaultParagraphFont"/>
    <w:link w:val="Title"/>
    <w:uiPriority w:val="10"/>
    <w:rsid w:val="007B37B3"/>
    <w:rPr>
      <w:rFonts w:ascii="Trebuchet MS" w:eastAsiaTheme="majorEastAsia" w:hAnsi="Trebuchet MS" w:cstheme="majorBidi"/>
      <w:b/>
      <w:color w:val="336699"/>
      <w:spacing w:val="5"/>
      <w:kern w:val="28"/>
      <w:sz w:val="36"/>
      <w:szCs w:val="52"/>
    </w:rPr>
  </w:style>
  <w:style w:type="character" w:customStyle="1" w:styleId="Heading3Char">
    <w:name w:val="Heading 3 Char"/>
    <w:basedOn w:val="DefaultParagraphFont"/>
    <w:link w:val="Heading3"/>
    <w:uiPriority w:val="9"/>
    <w:rsid w:val="007B37B3"/>
    <w:rPr>
      <w:rFonts w:ascii="Trebuchet MS" w:eastAsiaTheme="majorEastAsia" w:hAnsi="Trebuchet MS" w:cstheme="majorBidi"/>
      <w:b/>
      <w:bCs/>
      <w:color w:val="000080"/>
      <w:sz w:val="24"/>
    </w:rPr>
  </w:style>
  <w:style w:type="character" w:customStyle="1" w:styleId="Heading4Char">
    <w:name w:val="Heading 4 Char"/>
    <w:basedOn w:val="DefaultParagraphFont"/>
    <w:link w:val="Heading4"/>
    <w:uiPriority w:val="9"/>
    <w:rsid w:val="007B37B3"/>
    <w:rPr>
      <w:rFonts w:ascii="Trebuchet MS" w:eastAsiaTheme="majorEastAsia" w:hAnsi="Trebuchet MS" w:cstheme="majorBidi"/>
      <w:b/>
      <w:bCs/>
      <w:iCs/>
    </w:rPr>
  </w:style>
  <w:style w:type="paragraph" w:styleId="BalloonText">
    <w:name w:val="Balloon Text"/>
    <w:basedOn w:val="Normal"/>
    <w:link w:val="BalloonTextChar"/>
    <w:uiPriority w:val="99"/>
    <w:semiHidden/>
    <w:unhideWhenUsed/>
    <w:rsid w:val="002051E7"/>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ListParagraph">
    <w:name w:val="List Paragraph"/>
    <w:basedOn w:val="Normal"/>
    <w:uiPriority w:val="34"/>
    <w:qFormat/>
    <w:rsid w:val="002051E7"/>
    <w:pPr>
      <w:ind w:left="720"/>
      <w:contextualSpacing/>
    </w:pPr>
  </w:style>
  <w:style w:type="character" w:styleId="Hyperlink">
    <w:name w:val="Hyperlink"/>
    <w:basedOn w:val="DefaultParagraphFont"/>
    <w:uiPriority w:val="99"/>
    <w:unhideWhenUsed/>
    <w:rsid w:val="00793EEB"/>
    <w:rPr>
      <w:color w:val="0000FF" w:themeColor="hyperlink"/>
      <w:u w:val="single"/>
    </w:rPr>
  </w:style>
  <w:style w:type="character" w:styleId="FollowedHyperlink">
    <w:name w:val="FollowedHyperlink"/>
    <w:basedOn w:val="DefaultParagraphFont"/>
    <w:uiPriority w:val="99"/>
    <w:semiHidden/>
    <w:unhideWhenUsed/>
    <w:rsid w:val="00286B21"/>
    <w:rPr>
      <w:color w:val="800080" w:themeColor="followedHyperlink"/>
      <w:u w:val="single"/>
    </w:rPr>
  </w:style>
  <w:style w:type="paragraph" w:styleId="TOCHeading">
    <w:name w:val="TOC Heading"/>
    <w:basedOn w:val="Heading1"/>
    <w:next w:val="Normal"/>
    <w:uiPriority w:val="39"/>
    <w:semiHidden/>
    <w:unhideWhenUsed/>
    <w:qFormat/>
    <w:rsid w:val="000218E5"/>
    <w:pPr>
      <w:spacing w:before="480" w:after="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0218E5"/>
    <w:pPr>
      <w:spacing w:after="100"/>
    </w:pPr>
  </w:style>
  <w:style w:type="paragraph" w:styleId="TOC2">
    <w:name w:val="toc 2"/>
    <w:basedOn w:val="Normal"/>
    <w:next w:val="Normal"/>
    <w:autoRedefine/>
    <w:uiPriority w:val="39"/>
    <w:unhideWhenUsed/>
    <w:qFormat/>
    <w:rsid w:val="000218E5"/>
    <w:pPr>
      <w:spacing w:after="100"/>
      <w:ind w:left="220"/>
    </w:pPr>
  </w:style>
  <w:style w:type="paragraph" w:styleId="TOC3">
    <w:name w:val="toc 3"/>
    <w:basedOn w:val="Normal"/>
    <w:next w:val="Normal"/>
    <w:autoRedefine/>
    <w:uiPriority w:val="39"/>
    <w:unhideWhenUsed/>
    <w:qFormat/>
    <w:rsid w:val="000218E5"/>
    <w:pPr>
      <w:spacing w:after="100"/>
      <w:ind w:left="440"/>
    </w:pPr>
  </w:style>
  <w:style w:type="paragraph" w:styleId="Header">
    <w:name w:val="header"/>
    <w:basedOn w:val="Normal"/>
    <w:link w:val="HeaderChar"/>
    <w:uiPriority w:val="99"/>
    <w:semiHidden/>
    <w:unhideWhenUsed/>
    <w:rsid w:val="000A4FC6"/>
    <w:pPr>
      <w:tabs>
        <w:tab w:val="center" w:pos="4680"/>
        <w:tab w:val="right" w:pos="9360"/>
      </w:tabs>
    </w:pPr>
  </w:style>
  <w:style w:type="character" w:customStyle="1" w:styleId="HeaderChar">
    <w:name w:val="Header Char"/>
    <w:basedOn w:val="DefaultParagraphFont"/>
    <w:link w:val="Header"/>
    <w:uiPriority w:val="99"/>
    <w:semiHidden/>
    <w:rsid w:val="000A4FC6"/>
    <w:rPr>
      <w:rFonts w:ascii="Arial" w:hAnsi="Arial"/>
    </w:rPr>
  </w:style>
  <w:style w:type="paragraph" w:styleId="Footer">
    <w:name w:val="footer"/>
    <w:basedOn w:val="Normal"/>
    <w:link w:val="FooterChar"/>
    <w:uiPriority w:val="99"/>
    <w:unhideWhenUsed/>
    <w:rsid w:val="000A4FC6"/>
    <w:pPr>
      <w:tabs>
        <w:tab w:val="center" w:pos="4680"/>
        <w:tab w:val="right" w:pos="9360"/>
      </w:tabs>
    </w:pPr>
  </w:style>
  <w:style w:type="character" w:customStyle="1" w:styleId="FooterChar">
    <w:name w:val="Footer Char"/>
    <w:basedOn w:val="DefaultParagraphFont"/>
    <w:link w:val="Footer"/>
    <w:uiPriority w:val="99"/>
    <w:rsid w:val="000A4FC6"/>
    <w:rPr>
      <w:rFonts w:ascii="Arial" w:hAnsi="Arial"/>
    </w:rPr>
  </w:style>
  <w:style w:type="paragraph" w:styleId="FootnoteText">
    <w:name w:val="footnote text"/>
    <w:basedOn w:val="Normal"/>
    <w:link w:val="FootnoteTextChar"/>
    <w:uiPriority w:val="99"/>
    <w:semiHidden/>
    <w:unhideWhenUsed/>
    <w:rsid w:val="00FF3356"/>
    <w:rPr>
      <w:sz w:val="20"/>
      <w:szCs w:val="20"/>
    </w:rPr>
  </w:style>
  <w:style w:type="character" w:customStyle="1" w:styleId="FootnoteTextChar">
    <w:name w:val="Footnote Text Char"/>
    <w:basedOn w:val="DefaultParagraphFont"/>
    <w:link w:val="FootnoteText"/>
    <w:uiPriority w:val="99"/>
    <w:semiHidden/>
    <w:rsid w:val="00FF3356"/>
    <w:rPr>
      <w:rFonts w:ascii="Arial" w:hAnsi="Arial"/>
      <w:sz w:val="20"/>
      <w:szCs w:val="20"/>
    </w:rPr>
  </w:style>
  <w:style w:type="character" w:styleId="FootnoteReference">
    <w:name w:val="footnote reference"/>
    <w:basedOn w:val="DefaultParagraphFont"/>
    <w:uiPriority w:val="99"/>
    <w:semiHidden/>
    <w:unhideWhenUsed/>
    <w:rsid w:val="00FF3356"/>
    <w:rPr>
      <w:vertAlign w:val="superscript"/>
    </w:rPr>
  </w:style>
</w:styles>
</file>

<file path=word/webSettings.xml><?xml version="1.0" encoding="utf-8"?>
<w:webSettings xmlns:r="http://schemas.openxmlformats.org/officeDocument/2006/relationships" xmlns:w="http://schemas.openxmlformats.org/wordprocessingml/2006/main">
  <w:divs>
    <w:div w:id="17841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8085" TargetMode="External"/><Relationship Id="rId13" Type="http://schemas.openxmlformats.org/officeDocument/2006/relationships/hyperlink" Target="http://www.tea.state.tx.us/index2.aspx?id=2147483706" TargetMode="External"/><Relationship Id="rId18" Type="http://schemas.openxmlformats.org/officeDocument/2006/relationships/hyperlink" Target="http://www.tea.state.tx.us/index2.aspx?id=8085" TargetMode="External"/><Relationship Id="rId3" Type="http://schemas.openxmlformats.org/officeDocument/2006/relationships/styles" Target="styles.xml"/><Relationship Id="rId21" Type="http://schemas.openxmlformats.org/officeDocument/2006/relationships/hyperlink" Target="https://seguin.tea.state.tx.us/apps/logon.asp" TargetMode="External"/><Relationship Id="rId7" Type="http://schemas.openxmlformats.org/officeDocument/2006/relationships/endnotes" Target="endnotes.xml"/><Relationship Id="rId12" Type="http://schemas.openxmlformats.org/officeDocument/2006/relationships/hyperlink" Target="http://www.tea.state.tx.us/index2.aspx?id=8085" TargetMode="External"/><Relationship Id="rId17" Type="http://schemas.openxmlformats.org/officeDocument/2006/relationships/hyperlink" Target="http://www.tea.state.tx.us/index2.aspx?id=2147483706" TargetMode="External"/><Relationship Id="rId2" Type="http://schemas.openxmlformats.org/officeDocument/2006/relationships/numbering" Target="numbering.xml"/><Relationship Id="rId16" Type="http://schemas.openxmlformats.org/officeDocument/2006/relationships/hyperlink" Target="https://seguin.tea.state.tx.us/apps/logon.asp" TargetMode="External"/><Relationship Id="rId20" Type="http://schemas.openxmlformats.org/officeDocument/2006/relationships/hyperlink" Target="http://www.tea.state.tx.us/index2.aspx?id=2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state.tx.us/webappaccess/UserAdmin+DesigneeInstructions.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state.tx.us/index2.aspx?id=2147483706" TargetMode="External"/><Relationship Id="rId23" Type="http://schemas.openxmlformats.org/officeDocument/2006/relationships/fontTable" Target="fontTable.xml"/><Relationship Id="rId10" Type="http://schemas.openxmlformats.org/officeDocument/2006/relationships/hyperlink" Target="http://www.tea.state.tx.us/index2.aspx?id=2684" TargetMode="External"/><Relationship Id="rId19" Type="http://schemas.openxmlformats.org/officeDocument/2006/relationships/hyperlink" Target="http://www.tea.state.tx.us/index2.aspx?id=2684" TargetMode="External"/><Relationship Id="rId4" Type="http://schemas.openxmlformats.org/officeDocument/2006/relationships/settings" Target="settings.xml"/><Relationship Id="rId9" Type="http://schemas.openxmlformats.org/officeDocument/2006/relationships/hyperlink" Target="http://mansfield.tea.state.tx.us/TEA.AskTED.Web/Forms/Home.aspx" TargetMode="External"/><Relationship Id="rId14" Type="http://schemas.openxmlformats.org/officeDocument/2006/relationships/hyperlink" Target="http://www.tea.state.tx.us/index2.aspx?id=808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Word%202007%20School%20Fin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0C82-36F7-469E-A5E4-D7FCF6F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2007 School Finance template.dotx</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bdavis</dc:creator>
  <cp:lastModifiedBy>bdavis</cp:lastModifiedBy>
  <cp:revision>2</cp:revision>
  <cp:lastPrinted>2011-04-29T16:39:00Z</cp:lastPrinted>
  <dcterms:created xsi:type="dcterms:W3CDTF">2011-05-04T17:40:00Z</dcterms:created>
  <dcterms:modified xsi:type="dcterms:W3CDTF">2011-05-04T17:40:00Z</dcterms:modified>
</cp:coreProperties>
</file>