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D" w:rsidRPr="0034534D" w:rsidRDefault="0034534D" w:rsidP="00BC499E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A01BD" w:rsidRPr="0034534D" w:rsidRDefault="001A01BD" w:rsidP="00BC499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4534D">
        <w:rPr>
          <w:rFonts w:ascii="Arial" w:hAnsi="Arial" w:cs="Arial"/>
          <w:b/>
          <w:sz w:val="20"/>
          <w:szCs w:val="20"/>
          <w:lang w:val="es-ES"/>
        </w:rPr>
        <w:t>Formulario de s</w:t>
      </w:r>
      <w:r w:rsidR="0007269D" w:rsidRPr="0034534D">
        <w:rPr>
          <w:rFonts w:ascii="Arial" w:hAnsi="Arial" w:cs="Arial"/>
          <w:b/>
          <w:sz w:val="20"/>
          <w:szCs w:val="20"/>
          <w:lang w:val="es-ES"/>
        </w:rPr>
        <w:t>olicitud</w:t>
      </w:r>
      <w:r w:rsidR="006658AB" w:rsidRPr="0034534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7269D" w:rsidRPr="0034534D">
        <w:rPr>
          <w:rFonts w:ascii="Arial" w:hAnsi="Arial" w:cs="Arial"/>
          <w:b/>
          <w:sz w:val="20"/>
          <w:szCs w:val="20"/>
          <w:lang w:val="es-ES"/>
        </w:rPr>
        <w:t>para l</w:t>
      </w:r>
      <w:r w:rsidR="00CA2391" w:rsidRPr="0034534D">
        <w:rPr>
          <w:rFonts w:ascii="Arial" w:hAnsi="Arial" w:cs="Arial"/>
          <w:b/>
          <w:sz w:val="20"/>
          <w:szCs w:val="20"/>
          <w:lang w:val="es-ES"/>
        </w:rPr>
        <w:t>a</w:t>
      </w:r>
      <w:r w:rsidRPr="0034534D">
        <w:rPr>
          <w:rFonts w:ascii="Arial" w:hAnsi="Arial" w:cs="Arial"/>
          <w:b/>
          <w:sz w:val="20"/>
          <w:szCs w:val="20"/>
          <w:lang w:val="es-ES"/>
        </w:rPr>
        <w:t xml:space="preserve"> investigación de una queja de educación especial</w:t>
      </w:r>
    </w:p>
    <w:p w:rsidR="00BC499E" w:rsidRPr="0034534D" w:rsidRDefault="00BC499E" w:rsidP="00BC499E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BD38E8" w:rsidRPr="0034534D" w:rsidRDefault="00BD38E8" w:rsidP="00BC499E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1A01BD" w:rsidRPr="0034534D" w:rsidRDefault="001A01BD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>Si usted cree que</w:t>
      </w:r>
      <w:r w:rsidR="00CA2391" w:rsidRPr="0034534D">
        <w:rPr>
          <w:rFonts w:ascii="Arial" w:hAnsi="Arial" w:cs="Arial"/>
          <w:sz w:val="20"/>
          <w:szCs w:val="20"/>
          <w:lang w:val="es-ES"/>
        </w:rPr>
        <w:t xml:space="preserve"> una 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agencia pública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no 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ha seguido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los requisitos de educación especial, usted </w:t>
      </w:r>
      <w:r w:rsidR="00AA6C58" w:rsidRPr="0034534D">
        <w:rPr>
          <w:rFonts w:ascii="Arial" w:hAnsi="Arial" w:cs="Arial"/>
          <w:sz w:val="20"/>
          <w:szCs w:val="20"/>
          <w:lang w:val="es-ES"/>
        </w:rPr>
        <w:t>puede presentar una queja de educación especial ante la Agencia de Educación de Texas (TEA). “</w:t>
      </w:r>
      <w:r w:rsidR="001E54EC" w:rsidRPr="0034534D">
        <w:rPr>
          <w:rFonts w:ascii="Arial" w:hAnsi="Arial" w:cs="Arial"/>
          <w:sz w:val="20"/>
          <w:szCs w:val="20"/>
          <w:lang w:val="es-ES"/>
        </w:rPr>
        <w:t>Agencia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 pública” incluye la Agencia de Educación Estatal, una agencia de </w:t>
      </w:r>
      <w:r w:rsidR="006B4DFD" w:rsidRPr="0034534D">
        <w:rPr>
          <w:rFonts w:ascii="Arial" w:hAnsi="Arial" w:cs="Arial"/>
          <w:sz w:val="20"/>
          <w:szCs w:val="20"/>
          <w:lang w:val="es-ES"/>
        </w:rPr>
        <w:t>educación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 local (LEA), una agencia de servicios educativos (ESA), una escuela pública 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chárter 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sin fines de lucro que no </w:t>
      </w:r>
      <w:r w:rsidR="006B4DFD" w:rsidRPr="0034534D">
        <w:rPr>
          <w:rFonts w:ascii="Arial" w:hAnsi="Arial" w:cs="Arial"/>
          <w:sz w:val="20"/>
          <w:szCs w:val="20"/>
          <w:lang w:val="es-ES"/>
        </w:rPr>
        <w:t>esté</w:t>
      </w:r>
      <w:r w:rsidR="00AA6C58" w:rsidRPr="0034534D">
        <w:rPr>
          <w:rFonts w:ascii="Arial" w:hAnsi="Arial" w:cs="Arial"/>
          <w:sz w:val="20"/>
          <w:szCs w:val="20"/>
          <w:lang w:val="es-ES"/>
        </w:rPr>
        <w:t xml:space="preserve"> de lo contrario incluida como una LEA o ESA y que no sea una escuela de una LEA o ESA, y cualquier otra subdivisión política del estado que sea responsable de proporcionar educación a estudiantes con discapacidades.</w:t>
      </w:r>
      <w:r w:rsidR="00C224A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A01BD" w:rsidRPr="0034534D" w:rsidRDefault="001A01BD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</w:p>
    <w:p w:rsidR="003350F2" w:rsidRPr="0034534D" w:rsidRDefault="00924958" w:rsidP="001E54EC">
      <w:pPr>
        <w:ind w:right="-180"/>
        <w:jc w:val="both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 xml:space="preserve">Este formulario de </w:t>
      </w:r>
      <w:r w:rsidR="00A95997" w:rsidRPr="0034534D">
        <w:rPr>
          <w:rFonts w:ascii="Arial" w:hAnsi="Arial" w:cs="Arial"/>
          <w:sz w:val="20"/>
          <w:szCs w:val="20"/>
          <w:lang w:val="es-ES"/>
        </w:rPr>
        <w:t xml:space="preserve">muestra </w:t>
      </w:r>
      <w:r w:rsidRPr="0034534D">
        <w:rPr>
          <w:rFonts w:ascii="Arial" w:hAnsi="Arial" w:cs="Arial"/>
          <w:sz w:val="20"/>
          <w:szCs w:val="20"/>
          <w:lang w:val="es-ES"/>
        </w:rPr>
        <w:t>ha sido diseñado para que usted solicite una investigación de una queja.</w:t>
      </w:r>
      <w:r w:rsidR="006658AB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Si usted necesita ayuda para llenar este formulario o desea 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hablar sobre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sus opciones para la resolución de su </w:t>
      </w:r>
      <w:r w:rsidR="00720B98" w:rsidRPr="0034534D">
        <w:rPr>
          <w:rFonts w:ascii="Arial" w:hAnsi="Arial" w:cs="Arial"/>
          <w:sz w:val="20"/>
          <w:szCs w:val="20"/>
          <w:lang w:val="es-ES"/>
        </w:rPr>
        <w:t>conflicto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, puede comunicarse con el personal de la </w:t>
      </w:r>
      <w:r w:rsidR="0007269D" w:rsidRPr="0034534D">
        <w:rPr>
          <w:rFonts w:ascii="Arial" w:hAnsi="Arial" w:cs="Arial"/>
          <w:sz w:val="20"/>
          <w:szCs w:val="20"/>
          <w:lang w:val="es-ES"/>
        </w:rPr>
        <w:t>TEA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 que </w:t>
      </w:r>
      <w:r w:rsidR="00C224AC">
        <w:rPr>
          <w:rFonts w:ascii="Arial" w:hAnsi="Arial" w:cs="Arial"/>
          <w:sz w:val="20"/>
          <w:szCs w:val="20"/>
          <w:lang w:val="es-ES"/>
        </w:rPr>
        <w:t>es responsable de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 cada opción mencionada en </w:t>
      </w:r>
      <w:r w:rsidRPr="0034534D">
        <w:rPr>
          <w:rFonts w:ascii="Arial" w:hAnsi="Arial" w:cs="Arial"/>
          <w:sz w:val="20"/>
          <w:szCs w:val="20"/>
          <w:lang w:val="es-ES"/>
        </w:rPr>
        <w:t>la última página de este formulario.</w:t>
      </w:r>
      <w:r w:rsidR="0007269D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="00704B47" w:rsidRPr="0034534D">
        <w:rPr>
          <w:rFonts w:ascii="Arial" w:hAnsi="Arial" w:cs="Arial"/>
          <w:sz w:val="20"/>
          <w:szCs w:val="20"/>
          <w:lang w:val="es-ES"/>
        </w:rPr>
        <w:t xml:space="preserve">También podrá encontrar información adicional sobre </w:t>
      </w:r>
      <w:r w:rsidR="00720B98" w:rsidRPr="0034534D">
        <w:rPr>
          <w:rFonts w:ascii="Arial" w:hAnsi="Arial" w:cs="Arial"/>
          <w:sz w:val="20"/>
          <w:szCs w:val="20"/>
          <w:lang w:val="es-ES"/>
        </w:rPr>
        <w:t xml:space="preserve">la resolución de conflictos 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en el sitio web de </w:t>
      </w:r>
      <w:r w:rsidR="00704B47" w:rsidRPr="0034534D">
        <w:rPr>
          <w:rFonts w:ascii="Arial" w:hAnsi="Arial" w:cs="Arial"/>
          <w:sz w:val="20"/>
          <w:szCs w:val="20"/>
          <w:lang w:val="es-ES"/>
        </w:rPr>
        <w:t>TEA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 en</w:t>
      </w:r>
      <w:r w:rsidR="00704B47" w:rsidRPr="0034534D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7" w:history="1">
        <w:r w:rsidR="003350F2" w:rsidRPr="0034534D">
          <w:rPr>
            <w:rStyle w:val="Hyperlink"/>
            <w:rFonts w:ascii="Arial" w:hAnsi="Arial" w:cs="Arial"/>
            <w:sz w:val="20"/>
            <w:szCs w:val="20"/>
            <w:lang w:val="es-ES"/>
          </w:rPr>
          <w:t>http://www.tea.state.tx.us/index2.aspx?id=2147497560</w:t>
        </w:r>
      </w:hyperlink>
      <w:r w:rsidR="003350F2" w:rsidRPr="0034534D">
        <w:rPr>
          <w:rFonts w:ascii="Arial" w:hAnsi="Arial" w:cs="Arial"/>
          <w:sz w:val="20"/>
          <w:szCs w:val="20"/>
          <w:lang w:val="es-ES"/>
        </w:rPr>
        <w:t>.</w:t>
      </w:r>
    </w:p>
    <w:p w:rsidR="00924958" w:rsidRPr="0034534D" w:rsidRDefault="00924958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</w:p>
    <w:p w:rsidR="00423736" w:rsidRPr="0034534D" w:rsidRDefault="00423736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 xml:space="preserve">Usted puede </w:t>
      </w:r>
      <w:r w:rsidR="0007269D" w:rsidRPr="0034534D">
        <w:rPr>
          <w:rFonts w:ascii="Arial" w:hAnsi="Arial" w:cs="Arial"/>
          <w:sz w:val="20"/>
          <w:szCs w:val="20"/>
          <w:lang w:val="es-ES"/>
        </w:rPr>
        <w:t xml:space="preserve">optar por no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utilizar este formulario para solicitar la investigación de 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una </w:t>
      </w:r>
      <w:r w:rsidRPr="0034534D">
        <w:rPr>
          <w:rFonts w:ascii="Arial" w:hAnsi="Arial" w:cs="Arial"/>
          <w:sz w:val="20"/>
          <w:szCs w:val="20"/>
          <w:lang w:val="es-ES"/>
        </w:rPr>
        <w:t>queja, pero</w:t>
      </w:r>
      <w:r w:rsidR="00720B98" w:rsidRPr="0034534D">
        <w:rPr>
          <w:rFonts w:ascii="Arial" w:hAnsi="Arial" w:cs="Arial"/>
          <w:sz w:val="20"/>
          <w:szCs w:val="20"/>
          <w:lang w:val="es-ES"/>
        </w:rPr>
        <w:t xml:space="preserve"> las solicitudes para las investigaciones de quejas deben estar firmadas y se debe proporcionar una copia a la agencia pública que brinda servic</w:t>
      </w:r>
      <w:r w:rsidR="00C224AC">
        <w:rPr>
          <w:rFonts w:ascii="Arial" w:hAnsi="Arial" w:cs="Arial"/>
          <w:sz w:val="20"/>
          <w:szCs w:val="20"/>
          <w:lang w:val="es-ES"/>
        </w:rPr>
        <w:t>ios al estudiante a la misma vez</w:t>
      </w:r>
      <w:r w:rsidR="00720B98" w:rsidRPr="0034534D">
        <w:rPr>
          <w:rFonts w:ascii="Arial" w:hAnsi="Arial" w:cs="Arial"/>
          <w:sz w:val="20"/>
          <w:szCs w:val="20"/>
          <w:lang w:val="es-ES"/>
        </w:rPr>
        <w:t xml:space="preserve"> que usted presenta la queja ante la TEA. </w:t>
      </w:r>
      <w:r w:rsidRPr="0034534D">
        <w:rPr>
          <w:rFonts w:ascii="Arial" w:hAnsi="Arial" w:cs="Arial"/>
          <w:sz w:val="20"/>
          <w:szCs w:val="20"/>
          <w:lang w:val="es-ES"/>
        </w:rPr>
        <w:t>Usted podrá encontrar en la última pági</w:t>
      </w:r>
      <w:r w:rsidR="0007269D" w:rsidRPr="0034534D">
        <w:rPr>
          <w:rFonts w:ascii="Arial" w:hAnsi="Arial" w:cs="Arial"/>
          <w:sz w:val="20"/>
          <w:szCs w:val="20"/>
          <w:lang w:val="es-ES"/>
        </w:rPr>
        <w:t>na de este formulario una lista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 de control para </w:t>
      </w:r>
      <w:r w:rsidR="001E54EC" w:rsidRPr="0034534D">
        <w:rPr>
          <w:rFonts w:ascii="Arial" w:hAnsi="Arial" w:cs="Arial"/>
          <w:sz w:val="20"/>
          <w:szCs w:val="20"/>
          <w:lang w:val="es-ES"/>
        </w:rPr>
        <w:t>usar</w:t>
      </w:r>
      <w:r w:rsidR="00FD6660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Pr="0034534D">
        <w:rPr>
          <w:rFonts w:ascii="Arial" w:hAnsi="Arial" w:cs="Arial"/>
          <w:sz w:val="20"/>
          <w:szCs w:val="20"/>
          <w:lang w:val="es-ES"/>
        </w:rPr>
        <w:t>antes de enviar el formulario completo por correo o fax.</w:t>
      </w:r>
    </w:p>
    <w:p w:rsidR="00BC499E" w:rsidRPr="0034534D" w:rsidRDefault="00BC499E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</w:p>
    <w:p w:rsidR="00BC499E" w:rsidRPr="0034534D" w:rsidRDefault="00C87C1F" w:rsidP="001E54EC">
      <w:pPr>
        <w:ind w:left="720" w:right="-180" w:hanging="720"/>
        <w:rPr>
          <w:rFonts w:ascii="Arial" w:hAnsi="Arial" w:cs="Arial"/>
          <w:i/>
          <w:sz w:val="20"/>
          <w:szCs w:val="20"/>
          <w:lang w:val="es-ES"/>
        </w:rPr>
      </w:pPr>
      <w:r w:rsidRPr="0034534D">
        <w:rPr>
          <w:rFonts w:ascii="Arial" w:hAnsi="Arial" w:cs="Arial"/>
          <w:i/>
          <w:sz w:val="20"/>
          <w:szCs w:val="20"/>
          <w:lang w:val="es-ES"/>
        </w:rPr>
        <w:t>Nota:</w:t>
      </w:r>
      <w:r w:rsidRPr="0034534D">
        <w:rPr>
          <w:rFonts w:ascii="Arial" w:hAnsi="Arial" w:cs="Arial"/>
          <w:i/>
          <w:sz w:val="20"/>
          <w:szCs w:val="20"/>
          <w:lang w:val="es-ES"/>
        </w:rPr>
        <w:tab/>
      </w:r>
      <w:r w:rsidR="001E54EC" w:rsidRPr="0034534D">
        <w:rPr>
          <w:rFonts w:ascii="Arial" w:hAnsi="Arial" w:cs="Arial"/>
          <w:i/>
          <w:sz w:val="20"/>
          <w:szCs w:val="20"/>
          <w:lang w:val="es-ES"/>
        </w:rPr>
        <w:t xml:space="preserve">Puede solicitar la </w:t>
      </w:r>
      <w:r w:rsidRPr="0034534D">
        <w:rPr>
          <w:rFonts w:ascii="Arial" w:hAnsi="Arial" w:cs="Arial"/>
          <w:i/>
          <w:sz w:val="20"/>
          <w:szCs w:val="20"/>
          <w:lang w:val="es-ES"/>
        </w:rPr>
        <w:t xml:space="preserve">investigación de una queja y </w:t>
      </w:r>
      <w:r w:rsidR="001E54EC" w:rsidRPr="0034534D">
        <w:rPr>
          <w:rFonts w:ascii="Arial" w:hAnsi="Arial" w:cs="Arial"/>
          <w:i/>
          <w:sz w:val="20"/>
          <w:szCs w:val="20"/>
          <w:lang w:val="es-ES"/>
        </w:rPr>
        <w:t xml:space="preserve">una </w:t>
      </w:r>
      <w:r w:rsidRPr="0034534D">
        <w:rPr>
          <w:rFonts w:ascii="Arial" w:hAnsi="Arial" w:cs="Arial"/>
          <w:i/>
          <w:sz w:val="20"/>
          <w:szCs w:val="20"/>
          <w:lang w:val="es-ES"/>
        </w:rPr>
        <w:t>mediación al mismo tiempo.</w:t>
      </w:r>
      <w:r w:rsidR="006658AB" w:rsidRPr="0034534D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34534D">
        <w:rPr>
          <w:rFonts w:ascii="Arial" w:hAnsi="Arial" w:cs="Arial"/>
          <w:i/>
          <w:sz w:val="20"/>
          <w:szCs w:val="20"/>
          <w:lang w:val="es-ES"/>
        </w:rPr>
        <w:t xml:space="preserve">Si usted solicita la investigación de una queja y una audiencia </w:t>
      </w:r>
      <w:r w:rsidR="006307FA">
        <w:rPr>
          <w:rFonts w:ascii="Arial" w:hAnsi="Arial" w:cs="Arial"/>
          <w:i/>
          <w:sz w:val="20"/>
          <w:szCs w:val="20"/>
          <w:lang w:val="es-ES"/>
        </w:rPr>
        <w:t>de debido proceso</w:t>
      </w:r>
      <w:r w:rsidR="00720B98" w:rsidRPr="0034534D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34534D" w:rsidRPr="0034534D">
        <w:rPr>
          <w:rFonts w:ascii="Arial" w:hAnsi="Arial" w:cs="Arial"/>
          <w:i/>
          <w:sz w:val="20"/>
          <w:szCs w:val="20"/>
          <w:lang w:val="es-ES"/>
        </w:rPr>
        <w:t>sobre</w:t>
      </w:r>
      <w:r w:rsidR="00720B98" w:rsidRPr="0034534D">
        <w:rPr>
          <w:rFonts w:ascii="Arial" w:hAnsi="Arial" w:cs="Arial"/>
          <w:i/>
          <w:sz w:val="20"/>
          <w:szCs w:val="20"/>
          <w:lang w:val="es-ES"/>
        </w:rPr>
        <w:t xml:space="preserve"> los mismos </w:t>
      </w:r>
      <w:r w:rsidR="003350F2" w:rsidRPr="0034534D">
        <w:rPr>
          <w:rFonts w:ascii="Arial" w:hAnsi="Arial" w:cs="Arial"/>
          <w:i/>
          <w:sz w:val="20"/>
          <w:szCs w:val="20"/>
          <w:lang w:val="es-ES"/>
        </w:rPr>
        <w:t>asuntos</w:t>
      </w:r>
      <w:r w:rsidRPr="0034534D">
        <w:rPr>
          <w:rFonts w:ascii="Arial" w:hAnsi="Arial" w:cs="Arial"/>
          <w:i/>
          <w:sz w:val="20"/>
          <w:szCs w:val="20"/>
          <w:lang w:val="es-ES"/>
        </w:rPr>
        <w:t>,</w:t>
      </w:r>
      <w:r w:rsidR="006658AB" w:rsidRPr="0034534D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720B98" w:rsidRPr="0034534D">
        <w:rPr>
          <w:rFonts w:ascii="Arial" w:hAnsi="Arial" w:cs="Arial"/>
          <w:i/>
          <w:sz w:val="20"/>
          <w:szCs w:val="20"/>
          <w:lang w:val="es-ES"/>
        </w:rPr>
        <w:t>la</w:t>
      </w:r>
      <w:r w:rsidRPr="0034534D">
        <w:rPr>
          <w:rFonts w:ascii="Arial" w:hAnsi="Arial" w:cs="Arial"/>
          <w:i/>
          <w:sz w:val="20"/>
          <w:szCs w:val="20"/>
          <w:lang w:val="es-ES"/>
        </w:rPr>
        <w:t xml:space="preserve"> queja se mantendrá </w:t>
      </w:r>
      <w:r w:rsidR="0034534D" w:rsidRPr="0034534D">
        <w:rPr>
          <w:rFonts w:ascii="Arial" w:hAnsi="Arial" w:cs="Arial"/>
          <w:i/>
          <w:sz w:val="20"/>
          <w:szCs w:val="20"/>
          <w:lang w:val="es-ES"/>
        </w:rPr>
        <w:t>pendiente</w:t>
      </w:r>
      <w:r w:rsidRPr="0034534D">
        <w:rPr>
          <w:rFonts w:ascii="Arial" w:hAnsi="Arial" w:cs="Arial"/>
          <w:i/>
          <w:sz w:val="20"/>
          <w:szCs w:val="20"/>
          <w:lang w:val="es-ES"/>
        </w:rPr>
        <w:t xml:space="preserve"> hasta que haya terminado la audiencia </w:t>
      </w:r>
      <w:r w:rsidR="006307FA">
        <w:rPr>
          <w:rFonts w:ascii="Arial" w:hAnsi="Arial" w:cs="Arial"/>
          <w:i/>
          <w:sz w:val="20"/>
          <w:szCs w:val="20"/>
          <w:lang w:val="es-ES"/>
        </w:rPr>
        <w:t>de debido proceso</w:t>
      </w:r>
      <w:r w:rsidRPr="0034534D">
        <w:rPr>
          <w:rFonts w:ascii="Arial" w:hAnsi="Arial" w:cs="Arial"/>
          <w:i/>
          <w:sz w:val="20"/>
          <w:szCs w:val="20"/>
          <w:lang w:val="es-ES"/>
        </w:rPr>
        <w:t>.</w:t>
      </w:r>
    </w:p>
    <w:p w:rsidR="00BC499E" w:rsidRPr="0034534D" w:rsidRDefault="00BC499E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</w:p>
    <w:p w:rsidR="00C87C1F" w:rsidRPr="0034534D" w:rsidRDefault="0034534D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>Si usted está solicitando una</w:t>
      </w:r>
      <w:r w:rsidR="00C87C1F" w:rsidRPr="0034534D">
        <w:rPr>
          <w:rFonts w:ascii="Arial" w:hAnsi="Arial" w:cs="Arial"/>
          <w:sz w:val="20"/>
          <w:szCs w:val="20"/>
          <w:lang w:val="es-ES"/>
        </w:rPr>
        <w:t xml:space="preserve"> investigación de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una queja para un estudiante, </w:t>
      </w:r>
      <w:r w:rsidR="00C87C1F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Pr="0034534D">
        <w:rPr>
          <w:rFonts w:ascii="Arial" w:hAnsi="Arial" w:cs="Arial"/>
          <w:sz w:val="20"/>
          <w:szCs w:val="20"/>
          <w:lang w:val="es-ES"/>
        </w:rPr>
        <w:t xml:space="preserve">debe </w:t>
      </w:r>
      <w:r w:rsidR="00C87C1F" w:rsidRPr="0034534D">
        <w:rPr>
          <w:rFonts w:ascii="Arial" w:hAnsi="Arial" w:cs="Arial"/>
          <w:sz w:val="20"/>
          <w:szCs w:val="20"/>
          <w:lang w:val="es-ES"/>
        </w:rPr>
        <w:t xml:space="preserve">llenar la sección </w:t>
      </w:r>
      <w:r w:rsidR="00C87C1F" w:rsidRPr="0034534D">
        <w:rPr>
          <w:rFonts w:ascii="Arial" w:hAnsi="Arial" w:cs="Arial"/>
          <w:b/>
          <w:sz w:val="20"/>
          <w:szCs w:val="20"/>
          <w:lang w:val="es-ES"/>
        </w:rPr>
        <w:t>1.</w:t>
      </w:r>
      <w:r w:rsidR="006658AB" w:rsidRPr="0034534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87C1F" w:rsidRPr="0034534D">
        <w:rPr>
          <w:rFonts w:ascii="Arial" w:hAnsi="Arial" w:cs="Arial"/>
          <w:b/>
          <w:sz w:val="20"/>
          <w:szCs w:val="20"/>
          <w:lang w:val="es-ES"/>
        </w:rPr>
        <w:t>Información</w:t>
      </w:r>
      <w:r w:rsidR="00696586" w:rsidRPr="0034534D">
        <w:rPr>
          <w:rFonts w:ascii="Arial" w:hAnsi="Arial" w:cs="Arial"/>
          <w:b/>
          <w:sz w:val="20"/>
          <w:szCs w:val="20"/>
          <w:lang w:val="es-ES"/>
        </w:rPr>
        <w:t xml:space="preserve"> del e</w:t>
      </w:r>
      <w:r w:rsidR="00C87C1F" w:rsidRPr="0034534D">
        <w:rPr>
          <w:rFonts w:ascii="Arial" w:hAnsi="Arial" w:cs="Arial"/>
          <w:b/>
          <w:sz w:val="20"/>
          <w:szCs w:val="20"/>
          <w:lang w:val="es-ES"/>
        </w:rPr>
        <w:t>studiante</w:t>
      </w:r>
      <w:r w:rsidR="00C87C1F" w:rsidRPr="0034534D">
        <w:rPr>
          <w:rFonts w:ascii="Arial" w:hAnsi="Arial" w:cs="Arial"/>
          <w:sz w:val="20"/>
          <w:szCs w:val="20"/>
          <w:lang w:val="es-ES"/>
        </w:rPr>
        <w:t>.</w:t>
      </w:r>
      <w:r w:rsidR="006658AB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="00C87C1F" w:rsidRPr="0034534D">
        <w:rPr>
          <w:rFonts w:ascii="Arial" w:hAnsi="Arial" w:cs="Arial"/>
          <w:sz w:val="20"/>
          <w:szCs w:val="20"/>
          <w:lang w:val="es-ES"/>
        </w:rPr>
        <w:t xml:space="preserve">Si usted está </w:t>
      </w:r>
      <w:r w:rsidR="00696586" w:rsidRPr="0034534D">
        <w:rPr>
          <w:rFonts w:ascii="Arial" w:hAnsi="Arial" w:cs="Arial"/>
          <w:sz w:val="20"/>
          <w:szCs w:val="20"/>
          <w:lang w:val="es-ES"/>
        </w:rPr>
        <w:t xml:space="preserve">solicitando una investigación de una queja para más de un estudiante, omita la sección </w:t>
      </w:r>
      <w:r w:rsidR="00696586" w:rsidRPr="0034534D">
        <w:rPr>
          <w:rFonts w:ascii="Arial" w:hAnsi="Arial" w:cs="Arial"/>
          <w:b/>
          <w:sz w:val="20"/>
          <w:szCs w:val="20"/>
          <w:lang w:val="es-ES"/>
        </w:rPr>
        <w:t>1.</w:t>
      </w:r>
      <w:r w:rsidR="006658AB" w:rsidRPr="0034534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96586" w:rsidRPr="0034534D">
        <w:rPr>
          <w:rFonts w:ascii="Arial" w:hAnsi="Arial" w:cs="Arial"/>
          <w:b/>
          <w:sz w:val="20"/>
          <w:szCs w:val="20"/>
          <w:lang w:val="es-ES"/>
        </w:rPr>
        <w:t>Información del estudiante</w:t>
      </w:r>
      <w:r w:rsidR="00696586" w:rsidRPr="0034534D">
        <w:rPr>
          <w:rFonts w:ascii="Arial" w:hAnsi="Arial" w:cs="Arial"/>
          <w:sz w:val="20"/>
          <w:szCs w:val="20"/>
          <w:lang w:val="es-ES"/>
        </w:rPr>
        <w:t xml:space="preserve"> y llene el resto del formulario.</w:t>
      </w:r>
    </w:p>
    <w:p w:rsidR="00100DA5" w:rsidRPr="0034534D" w:rsidRDefault="00100DA5" w:rsidP="001E54EC">
      <w:pPr>
        <w:ind w:right="-180"/>
        <w:rPr>
          <w:rFonts w:ascii="Arial" w:hAnsi="Arial" w:cs="Arial"/>
          <w:sz w:val="20"/>
          <w:szCs w:val="20"/>
          <w:lang w:val="es-ES"/>
        </w:rPr>
      </w:pPr>
    </w:p>
    <w:p w:rsidR="00100DA5" w:rsidRPr="0034534D" w:rsidRDefault="00100DA5" w:rsidP="00BC499E">
      <w:pPr>
        <w:rPr>
          <w:rFonts w:ascii="Arial" w:hAnsi="Arial" w:cs="Arial"/>
          <w:sz w:val="20"/>
          <w:szCs w:val="20"/>
          <w:lang w:val="es-ES"/>
        </w:rPr>
      </w:pPr>
    </w:p>
    <w:p w:rsidR="00100DA5" w:rsidRPr="0034534D" w:rsidRDefault="00100DA5" w:rsidP="00BC499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19" w:type="dxa"/>
        <w:tblLook w:val="01E0"/>
      </w:tblPr>
      <w:tblGrid>
        <w:gridCol w:w="1811"/>
        <w:gridCol w:w="2422"/>
        <w:gridCol w:w="1033"/>
        <w:gridCol w:w="839"/>
        <w:gridCol w:w="782"/>
        <w:gridCol w:w="769"/>
        <w:gridCol w:w="272"/>
        <w:gridCol w:w="370"/>
        <w:gridCol w:w="671"/>
        <w:gridCol w:w="280"/>
        <w:gridCol w:w="770"/>
      </w:tblGrid>
      <w:tr w:rsidR="00100DA5" w:rsidRPr="00C224AC" w:rsidTr="00B84CF7"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Información del estudiante</w:t>
            </w:r>
          </w:p>
          <w:p w:rsidR="00100DA5" w:rsidRPr="0034534D" w:rsidRDefault="00100DA5" w:rsidP="00B84CF7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00DA5" w:rsidRPr="0034534D" w:rsidRDefault="00100DA5" w:rsidP="00B84C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espacio siguiente, proporcione el nombre completo y el domicilio del estudiante. Además proporcione el nombre de la escuela a la que asiste el estudiante. </w:t>
            </w:r>
          </w:p>
          <w:p w:rsidR="00100DA5" w:rsidRPr="0034534D" w:rsidRDefault="00100DA5" w:rsidP="00B84CF7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100DA5" w:rsidRPr="0034534D" w:rsidRDefault="00100DA5" w:rsidP="00B84C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caso que el joven o niño no tenga hogar (dentro del significado dado en la sección 752 (2) de la Ley de asistencia a personas sin hogar McKinney-Vento (42 U.S.C. 11434a(2)), proporcione la información de contacto disponible del niño(a) y el nombre de la escuela a la </w:t>
            </w:r>
            <w:r w:rsidR="0034534D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que 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asiste.</w:t>
            </w:r>
          </w:p>
          <w:p w:rsidR="00100DA5" w:rsidRPr="0034534D" w:rsidRDefault="00100DA5" w:rsidP="00B84CF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0DA5" w:rsidRPr="0034534D" w:rsidRDefault="00100DA5" w:rsidP="00B84CF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00DA5" w:rsidRPr="0034534D" w:rsidTr="00B84CF7"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Fecha de nacimiento (mes/día/año)*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0DA5" w:rsidRPr="0034534D" w:rsidTr="00B84CF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0DA5" w:rsidRPr="0034534D" w:rsidTr="00B84CF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ind w:right="-26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Código postal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00DA5" w:rsidRPr="00C224AC" w:rsidTr="00B84CF7"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Nombre del distrito escolar al que asiste el estudiante*</w:t>
            </w:r>
            <w:r w:rsidR="00C224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100DA5" w:rsidRPr="00C224AC" w:rsidTr="00B84CF7"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5" w:rsidRPr="0034534D" w:rsidRDefault="0034534D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100DA5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escuela a la que asiste el estudiante</w:t>
            </w:r>
            <w:r w:rsidR="00C224AC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</w:tc>
      </w:tr>
      <w:tr w:rsidR="00100DA5" w:rsidRPr="00C224AC" w:rsidTr="00B84CF7"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5" w:rsidRPr="0034534D" w:rsidRDefault="00100DA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0DA5" w:rsidRPr="0034534D" w:rsidRDefault="00100DA5" w:rsidP="00B84CF7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Cs/>
                <w:sz w:val="20"/>
                <w:szCs w:val="20"/>
                <w:lang w:val="es-ES"/>
              </w:rPr>
              <w:t>El * indica que es información opcional. Esta información es útil para identificar al estudiante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100DA5" w:rsidRPr="0034534D" w:rsidRDefault="00100DA5" w:rsidP="00BC499E">
      <w:pPr>
        <w:rPr>
          <w:rFonts w:ascii="Arial" w:hAnsi="Arial" w:cs="Arial"/>
          <w:sz w:val="20"/>
          <w:szCs w:val="20"/>
          <w:lang w:val="es-ES"/>
        </w:rPr>
      </w:pPr>
    </w:p>
    <w:p w:rsidR="00100DA5" w:rsidRPr="0034534D" w:rsidRDefault="0034534D" w:rsidP="00BC499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tbl>
      <w:tblPr>
        <w:tblW w:w="100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3060"/>
        <w:gridCol w:w="900"/>
        <w:gridCol w:w="1980"/>
      </w:tblGrid>
      <w:tr w:rsidR="00F979F5" w:rsidRPr="0034534D" w:rsidTr="00B84CF7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F5" w:rsidRPr="0034534D" w:rsidRDefault="00F979F5" w:rsidP="00B84CF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2. Información del reclamante</w:t>
            </w:r>
          </w:p>
        </w:tc>
      </w:tr>
      <w:tr w:rsidR="00F979F5" w:rsidRPr="00C224AC" w:rsidTr="00B84CF7">
        <w:tc>
          <w:tcPr>
            <w:tcW w:w="10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9F5" w:rsidRPr="0034534D" w:rsidRDefault="00C224AC" w:rsidP="00C224A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El reclamante es la persona</w:t>
            </w:r>
            <w:r w:rsidR="00F979F5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u organización que presenta la queja. El reclamante puede presentar la queja en nombre de otros estudiantes como un tercero. El reclamante deberá proveer su nombre completo y su información de contacto.</w:t>
            </w:r>
          </w:p>
        </w:tc>
      </w:tr>
      <w:tr w:rsidR="00F979F5" w:rsidRPr="0034534D" w:rsidTr="00B84CF7">
        <w:tc>
          <w:tcPr>
            <w:tcW w:w="10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tabs>
                <w:tab w:val="left" w:pos="1813"/>
                <w:tab w:val="left" w:pos="2340"/>
                <w:tab w:val="left" w:pos="2507"/>
              </w:tabs>
              <w:spacing w:before="120"/>
              <w:ind w:right="17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C224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Start w:id="0" w:name="Text15"/>
            <w:r w:rsidR="00C224AC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</w:t>
            </w:r>
            <w:bookmarkEnd w:id="0"/>
          </w:p>
        </w:tc>
      </w:tr>
      <w:tr w:rsidR="00F979F5" w:rsidRPr="0034534D" w:rsidTr="00B84CF7">
        <w:trPr>
          <w:trHeight w:val="368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F5" w:rsidRPr="0034534D" w:rsidRDefault="00F979F5" w:rsidP="00B84CF7">
            <w:pPr>
              <w:tabs>
                <w:tab w:val="left" w:pos="2340"/>
              </w:tabs>
              <w:spacing w:before="120"/>
              <w:ind w:right="1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Relación con el estudiante *    </w:t>
            </w:r>
          </w:p>
        </w:tc>
      </w:tr>
      <w:tr w:rsidR="00F979F5" w:rsidRPr="0034534D" w:rsidTr="00B84CF7">
        <w:trPr>
          <w:trHeight w:val="350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spacing w:before="120"/>
              <w:ind w:right="1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Domicilio</w:t>
            </w:r>
          </w:p>
        </w:tc>
      </w:tr>
      <w:tr w:rsidR="00F979F5" w:rsidRPr="0034534D" w:rsidTr="00B84CF7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spacing w:before="120"/>
              <w:ind w:right="1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Ciudad </w:t>
            </w:r>
            <w:bookmarkStart w:id="1" w:name="Text18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</w:t>
            </w:r>
            <w:bookmarkEnd w:id="1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</w:t>
            </w:r>
            <w:bookmarkStart w:id="2" w:name="Text19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Estado      </w:t>
            </w:r>
            <w:bookmarkEnd w:id="2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Código postal</w:t>
            </w:r>
            <w:bookmarkStart w:id="3" w:name="Text20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3"/>
          </w:p>
        </w:tc>
      </w:tr>
      <w:tr w:rsidR="00F979F5" w:rsidRPr="0034534D" w:rsidTr="00B84C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9F5" w:rsidRPr="0034534D" w:rsidRDefault="00F979F5" w:rsidP="00B84CF7">
            <w:pPr>
              <w:tabs>
                <w:tab w:val="left" w:pos="2340"/>
              </w:tabs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teléfono </w:t>
            </w:r>
            <w:bookmarkStart w:id="4" w:name="Text21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</w:t>
            </w:r>
            <w:bookmarkEnd w:id="4"/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979F5" w:rsidRPr="0034534D" w:rsidRDefault="00F979F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Número de teléfono alternativo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979F5" w:rsidRPr="0034534D" w:rsidTr="00B84C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9F5" w:rsidRPr="0034534D" w:rsidRDefault="00F979F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fax </w:t>
            </w:r>
            <w:bookmarkStart w:id="5" w:name="Text23"/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</w:t>
            </w:r>
            <w:bookmarkEnd w:id="5"/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F979F5" w:rsidRPr="0034534D" w:rsidRDefault="00F979F5" w:rsidP="00B84CF7">
            <w:pPr>
              <w:tabs>
                <w:tab w:val="left" w:pos="1854"/>
              </w:tabs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Dirección de correo electrónico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979F5" w:rsidRPr="00C224AC" w:rsidTr="00B84CF7">
        <w:tc>
          <w:tcPr>
            <w:tcW w:w="1009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9F5" w:rsidRPr="0034534D" w:rsidRDefault="00F979F5" w:rsidP="00B84CF7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F5" w:rsidRPr="0034534D" w:rsidRDefault="00514858" w:rsidP="0051485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Cs/>
                <w:sz w:val="20"/>
                <w:szCs w:val="20"/>
                <w:lang w:val="es-ES"/>
              </w:rPr>
              <w:t>El</w:t>
            </w:r>
            <w:r w:rsidR="00F979F5" w:rsidRPr="0034534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* indica</w:t>
            </w:r>
            <w:r w:rsidRPr="0034534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información opcional. Esta información es útil para determinar si la información educativa del estudiante puede darse a conocer al reclamante de acuerdo a la Ley de los Derechos Educativos y la Privacidad de la Familia </w:t>
            </w:r>
            <w:r w:rsidR="00F979F5" w:rsidRPr="0034534D">
              <w:rPr>
                <w:rFonts w:ascii="Arial" w:hAnsi="Arial" w:cs="Arial"/>
                <w:sz w:val="20"/>
                <w:szCs w:val="20"/>
                <w:lang w:val="es-ES"/>
              </w:rPr>
              <w:t>(FERPA).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C247A9" w:rsidRPr="0034534D" w:rsidRDefault="00C247A9">
      <w:pPr>
        <w:rPr>
          <w:rFonts w:ascii="Arial" w:hAnsi="Arial" w:cs="Arial"/>
          <w:sz w:val="20"/>
          <w:szCs w:val="20"/>
          <w:lang w:val="es-ES"/>
        </w:rPr>
      </w:pPr>
    </w:p>
    <w:p w:rsidR="00C247A9" w:rsidRPr="0034534D" w:rsidRDefault="00C247A9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0092"/>
      </w:tblGrid>
      <w:tr w:rsidR="002C0932" w:rsidRPr="00C224AC" w:rsidTr="00590953">
        <w:trPr>
          <w:trHeight w:val="3707"/>
        </w:trPr>
        <w:tc>
          <w:tcPr>
            <w:tcW w:w="10092" w:type="dxa"/>
          </w:tcPr>
          <w:p w:rsidR="002C0932" w:rsidRPr="0034534D" w:rsidRDefault="002C0932" w:rsidP="002C0932">
            <w:pPr>
              <w:pStyle w:val="BodyText"/>
              <w:rPr>
                <w:b/>
                <w:i w:val="0"/>
                <w:sz w:val="20"/>
                <w:szCs w:val="20"/>
                <w:lang w:val="es-ES"/>
              </w:rPr>
            </w:pPr>
            <w:r w:rsidRPr="0034534D">
              <w:rPr>
                <w:b/>
                <w:i w:val="0"/>
                <w:sz w:val="20"/>
                <w:szCs w:val="20"/>
                <w:lang w:val="es-ES"/>
              </w:rPr>
              <w:t xml:space="preserve">3. </w:t>
            </w:r>
            <w:r w:rsidR="008F5DDC" w:rsidRPr="0034534D">
              <w:rPr>
                <w:b/>
                <w:i w:val="0"/>
                <w:sz w:val="20"/>
                <w:szCs w:val="20"/>
                <w:lang w:val="es-ES"/>
              </w:rPr>
              <w:t>Información acerca de la queja</w:t>
            </w:r>
          </w:p>
          <w:p w:rsidR="00243E66" w:rsidRPr="0034534D" w:rsidRDefault="00243E66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Su queja debe alegar una violación a</w:t>
            </w:r>
            <w:r w:rsidR="009B6CF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l</w:t>
            </w:r>
            <w:r w:rsidR="009B6CF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Ley de Educación para </w:t>
            </w:r>
            <w:r w:rsidR="00C224AC">
              <w:rPr>
                <w:rFonts w:ascii="Arial" w:hAnsi="Arial" w:cs="Arial"/>
                <w:i/>
                <w:sz w:val="20"/>
                <w:szCs w:val="20"/>
                <w:lang w:val="es-ES"/>
              </w:rPr>
              <w:t>Personas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con Discapacidades </w:t>
            </w:r>
            <w:r w:rsidR="009B6CF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(IDEA), sus </w:t>
            </w:r>
            <w:r w:rsidR="002B2538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reglamentaciones</w:t>
            </w:r>
            <w:r w:rsidR="00FD6579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implementación, el Código de Educación de Texas (TEC) y/o el Código Administrativo de Texas (TAC).</w:t>
            </w:r>
            <w:r w:rsidR="006658AB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FD6579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La </w:t>
            </w:r>
            <w:r w:rsidR="00915D8C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presunta </w:t>
            </w:r>
            <w:r w:rsidR="00FD6579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violación debió transcurrir en menos de un año antes de la fecha en que la Agencia de Educación de Texas reciba la queja.</w:t>
            </w:r>
          </w:p>
          <w:p w:rsidR="00243E66" w:rsidRPr="0034534D" w:rsidRDefault="00243E66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C43786" w:rsidRPr="0034534D" w:rsidRDefault="00915D8C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A continuación, por favor describa detalladamente cada acto que usted alega viola las leyes I</w:t>
            </w:r>
            <w:r w:rsidR="00D15624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DEA, TEC y/o TAC, incluyendo cuá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ndo ocurrieron los </w:t>
            </w:r>
            <w:r w:rsidR="00E55517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incidentes u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otros eventos que sean relevantes a la alegación.</w:t>
            </w:r>
            <w:r w:rsidR="006658AB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3350F2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Finalmente</w:t>
            </w:r>
            <w:r w:rsidR="002B2538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="003350F2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usted debe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presentar una propuesta de resolución a la alegación o al problema.</w:t>
            </w:r>
          </w:p>
          <w:p w:rsidR="00915D8C" w:rsidRPr="0034534D" w:rsidRDefault="00915D8C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C43786" w:rsidRPr="0034534D" w:rsidRDefault="00915D8C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Si usted tiene más de una </w:t>
            </w:r>
            <w:r w:rsidR="000F695B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presunta 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viola</w:t>
            </w:r>
            <w:r w:rsidR="000F695B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ción usted podrá utilizar el formulario “alegaciones adicionales” disponible en </w:t>
            </w:r>
            <w:hyperlink r:id="rId8" w:history="1">
              <w:r w:rsidR="003350F2" w:rsidRPr="0034534D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s-ES"/>
                </w:rPr>
                <w:t>http://www.tea.state.tx.us/index2.aspx?id=2147497563</w:t>
              </w:r>
            </w:hyperlink>
            <w:r w:rsidR="003350F2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:rsidR="00E335B8" w:rsidRPr="0034534D" w:rsidRDefault="00E335B8" w:rsidP="00D37F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D37FFB" w:rsidRPr="0034534D" w:rsidRDefault="00D37FFB" w:rsidP="002C0932">
            <w:pPr>
              <w:pStyle w:val="BodyText"/>
              <w:rPr>
                <w:b/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42"/>
        </w:trPr>
        <w:tc>
          <w:tcPr>
            <w:tcW w:w="10092" w:type="dxa"/>
          </w:tcPr>
          <w:p w:rsidR="002C0932" w:rsidRPr="0034534D" w:rsidRDefault="002C0932" w:rsidP="00590953">
            <w:pPr>
              <w:pStyle w:val="BodyText"/>
              <w:ind w:left="360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a.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ab/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¿Cuál es la presunta violación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? (</w:t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Describa la naturaleza del problema</w:t>
            </w:r>
            <w:r w:rsidR="00D15624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)</w:t>
            </w:r>
          </w:p>
          <w:p w:rsidR="003350F2" w:rsidRPr="0034534D" w:rsidRDefault="003350F2" w:rsidP="00590953">
            <w:pPr>
              <w:pStyle w:val="BodyText"/>
              <w:ind w:left="360" w:hanging="360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2C0932" w:rsidRPr="0034534D" w:rsidRDefault="002C093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2C0932" w:rsidRPr="0034534D" w:rsidRDefault="002C093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b.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ab/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¿En qué hechos se basa dicha alegación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?</w:t>
            </w: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2C0932" w:rsidRPr="0034534D" w:rsidRDefault="002C093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3350F2" w:rsidRPr="0034534D" w:rsidRDefault="003350F2" w:rsidP="002B2538">
            <w:pPr>
              <w:pStyle w:val="BodyText"/>
              <w:ind w:right="252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2C0932" w:rsidRPr="0034534D" w:rsidRDefault="002C093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c.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ab/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¿Cuáles son las fechas y </w:t>
            </w:r>
            <w:r w:rsidR="00D15624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acontecimientos </w:t>
            </w:r>
            <w:r w:rsidR="001548F0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importantes</w:t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 que podrían ser relevantes a esta alegación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?</w:t>
            </w: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2C0932" w:rsidRPr="0034534D" w:rsidRDefault="002C093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42"/>
        </w:trPr>
        <w:tc>
          <w:tcPr>
            <w:tcW w:w="10092" w:type="dxa"/>
          </w:tcPr>
          <w:p w:rsidR="002C0932" w:rsidRPr="0034534D" w:rsidRDefault="002C0932" w:rsidP="0082068A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d.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ab/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¿Qué documentos que </w:t>
            </w:r>
            <w:r w:rsidR="00D15624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avalan </w:t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los hechos, debe revisar la </w:t>
            </w:r>
            <w:r w:rsidR="0082068A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TEA</w:t>
            </w:r>
            <w:r w:rsidR="00794E41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 en relación con esta alegación?</w:t>
            </w:r>
          </w:p>
        </w:tc>
      </w:tr>
      <w:tr w:rsidR="002C0932" w:rsidRPr="00C224AC" w:rsidTr="00590953">
        <w:trPr>
          <w:trHeight w:val="230"/>
        </w:trPr>
        <w:tc>
          <w:tcPr>
            <w:tcW w:w="10092" w:type="dxa"/>
          </w:tcPr>
          <w:p w:rsidR="002C0932" w:rsidRPr="0034534D" w:rsidRDefault="002C093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460"/>
        </w:trPr>
        <w:tc>
          <w:tcPr>
            <w:tcW w:w="10092" w:type="dxa"/>
          </w:tcPr>
          <w:p w:rsidR="002C0932" w:rsidRPr="0034534D" w:rsidRDefault="002C0932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e.</w:t>
            </w:r>
            <w:r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ab/>
            </w:r>
            <w:r w:rsidR="002B2538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Describa su propuesta para la resolución de la alegación o </w:t>
            </w:r>
            <w:r w:rsidR="00C224AC">
              <w:rPr>
                <w:bCs/>
                <w:i w:val="0"/>
                <w:iCs w:val="0"/>
                <w:sz w:val="20"/>
                <w:szCs w:val="20"/>
                <w:lang w:val="es-ES"/>
              </w:rPr>
              <w:t xml:space="preserve">del </w:t>
            </w:r>
            <w:r w:rsidR="002B2538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problema</w:t>
            </w:r>
            <w:r w:rsidR="007D554C" w:rsidRPr="0034534D">
              <w:rPr>
                <w:bCs/>
                <w:i w:val="0"/>
                <w:iCs w:val="0"/>
                <w:sz w:val="20"/>
                <w:szCs w:val="20"/>
                <w:lang w:val="es-ES"/>
              </w:rPr>
              <w:t>.</w:t>
            </w: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  <w:p w:rsidR="0082068A" w:rsidRPr="0034534D" w:rsidRDefault="0082068A" w:rsidP="00590953">
            <w:pPr>
              <w:pStyle w:val="BodyText"/>
              <w:ind w:left="360" w:right="252" w:hanging="360"/>
              <w:rPr>
                <w:bCs/>
                <w:i w:val="0"/>
                <w:iCs w:val="0"/>
                <w:sz w:val="20"/>
                <w:szCs w:val="20"/>
                <w:lang w:val="es-ES"/>
              </w:rPr>
            </w:pPr>
          </w:p>
        </w:tc>
      </w:tr>
      <w:tr w:rsidR="002C0932" w:rsidRPr="00C224AC" w:rsidTr="00590953">
        <w:trPr>
          <w:trHeight w:val="242"/>
        </w:trPr>
        <w:tc>
          <w:tcPr>
            <w:tcW w:w="10092" w:type="dxa"/>
          </w:tcPr>
          <w:p w:rsidR="002C0932" w:rsidRPr="0034534D" w:rsidRDefault="002C0932" w:rsidP="00BA6A13">
            <w:pPr>
              <w:pStyle w:val="BodyText"/>
              <w:rPr>
                <w:i w:val="0"/>
                <w:iCs w:val="0"/>
                <w:sz w:val="20"/>
                <w:szCs w:val="20"/>
                <w:lang w:val="es-ES"/>
              </w:rPr>
            </w:pPr>
          </w:p>
        </w:tc>
      </w:tr>
    </w:tbl>
    <w:p w:rsidR="00C247A9" w:rsidRPr="0034534D" w:rsidRDefault="00C247A9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4788"/>
        <w:gridCol w:w="2424"/>
        <w:gridCol w:w="1896"/>
        <w:gridCol w:w="990"/>
      </w:tblGrid>
      <w:tr w:rsidR="00FB3D22" w:rsidRPr="0034534D" w:rsidTr="00DC21B1">
        <w:tc>
          <w:tcPr>
            <w:tcW w:w="10098" w:type="dxa"/>
            <w:gridSpan w:val="4"/>
          </w:tcPr>
          <w:p w:rsidR="00FB3D22" w:rsidRPr="0034534D" w:rsidRDefault="00320E5F" w:rsidP="00AE765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FB3D22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536933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</w:t>
            </w:r>
            <w:r w:rsidR="00D15624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</w:tc>
      </w:tr>
      <w:tr w:rsidR="001067DE" w:rsidRPr="00C224AC" w:rsidTr="00DC21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9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7DE" w:rsidRPr="0034534D" w:rsidRDefault="00D15624" w:rsidP="0082068A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Por </w:t>
            </w:r>
            <w:r w:rsidR="0082068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reglamentación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C224AC">
              <w:rPr>
                <w:rFonts w:ascii="Arial" w:hAnsi="Arial" w:cs="Arial"/>
                <w:i/>
                <w:sz w:val="20"/>
                <w:szCs w:val="20"/>
                <w:lang w:val="es-ES"/>
              </w:rPr>
              <w:t>federal, usted debe</w:t>
            </w:r>
            <w:r w:rsidR="00536933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firmar la solicitud </w:t>
            </w:r>
            <w:r w:rsidR="005F2F43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para </w:t>
            </w:r>
            <w:r w:rsidR="00536933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la investigación de una queja.</w:t>
            </w:r>
          </w:p>
        </w:tc>
      </w:tr>
      <w:tr w:rsidR="00590953" w:rsidRPr="00C224AC" w:rsidTr="00DC21B1">
        <w:tc>
          <w:tcPr>
            <w:tcW w:w="4788" w:type="dxa"/>
          </w:tcPr>
          <w:p w:rsidR="0097108B" w:rsidRPr="0034534D" w:rsidRDefault="00536933" w:rsidP="0059095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Firma de la</w:t>
            </w:r>
            <w:r w:rsidR="005F2F43" w:rsidRPr="0034534D">
              <w:rPr>
                <w:rFonts w:ascii="Arial" w:hAnsi="Arial" w:cs="Arial"/>
                <w:sz w:val="20"/>
                <w:szCs w:val="20"/>
                <w:lang w:val="es-ES"/>
              </w:rPr>
              <w:t>(s)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persona(s) que presenta</w:t>
            </w:r>
            <w:r w:rsidR="005F2F43" w:rsidRPr="0034534D">
              <w:rPr>
                <w:rFonts w:ascii="Arial" w:hAnsi="Arial" w:cs="Arial"/>
                <w:sz w:val="20"/>
                <w:szCs w:val="20"/>
                <w:lang w:val="es-ES"/>
              </w:rPr>
              <w:t>(n)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la queja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8" w:space="0" w:color="auto"/>
            </w:tcBorders>
          </w:tcPr>
          <w:p w:rsidR="0097108B" w:rsidRPr="0034534D" w:rsidRDefault="0097108B" w:rsidP="00AE76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97108B" w:rsidRPr="0034534D" w:rsidRDefault="0097108B" w:rsidP="00AE76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34534D" w:rsidTr="00DC21B1">
        <w:tc>
          <w:tcPr>
            <w:tcW w:w="4788" w:type="dxa"/>
          </w:tcPr>
          <w:p w:rsidR="0097108B" w:rsidRPr="0034534D" w:rsidRDefault="00536933" w:rsidP="0059095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7108B" w:rsidRPr="0034534D" w:rsidRDefault="0097108B" w:rsidP="00AE76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97108B" w:rsidRPr="0034534D" w:rsidRDefault="0097108B" w:rsidP="00AE765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34534D" w:rsidTr="00DC21B1">
        <w:tc>
          <w:tcPr>
            <w:tcW w:w="4788" w:type="dxa"/>
          </w:tcPr>
          <w:p w:rsidR="0097108B" w:rsidRPr="0034534D" w:rsidRDefault="0097108B" w:rsidP="009710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4" w:type="dxa"/>
            <w:tcBorders>
              <w:top w:val="single" w:sz="8" w:space="0" w:color="auto"/>
            </w:tcBorders>
          </w:tcPr>
          <w:p w:rsidR="0097108B" w:rsidRPr="0034534D" w:rsidRDefault="0097108B" w:rsidP="009710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86" w:type="dxa"/>
            <w:gridSpan w:val="2"/>
          </w:tcPr>
          <w:p w:rsidR="0097108B" w:rsidRPr="0034534D" w:rsidRDefault="0097108B" w:rsidP="009710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20E5F" w:rsidRDefault="00320E5F" w:rsidP="00320E5F">
      <w:pPr>
        <w:rPr>
          <w:rFonts w:ascii="Arial" w:hAnsi="Arial" w:cs="Arial"/>
          <w:sz w:val="20"/>
          <w:szCs w:val="20"/>
          <w:lang w:val="es-ES"/>
        </w:rPr>
      </w:pPr>
    </w:p>
    <w:p w:rsidR="0034534D" w:rsidRPr="0034534D" w:rsidRDefault="0034534D" w:rsidP="00320E5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88"/>
        <w:gridCol w:w="540"/>
        <w:gridCol w:w="1890"/>
        <w:gridCol w:w="1710"/>
        <w:gridCol w:w="630"/>
        <w:gridCol w:w="1710"/>
        <w:gridCol w:w="585"/>
        <w:gridCol w:w="45"/>
        <w:gridCol w:w="2340"/>
        <w:gridCol w:w="360"/>
      </w:tblGrid>
      <w:tr w:rsidR="008816AD" w:rsidRPr="00C224AC" w:rsidTr="00DC21B1">
        <w:tc>
          <w:tcPr>
            <w:tcW w:w="100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br w:type="page"/>
            </w: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5. Notificación de la investigación de una queja</w:t>
            </w:r>
          </w:p>
        </w:tc>
      </w:tr>
      <w:tr w:rsidR="008816AD" w:rsidRPr="00C224AC" w:rsidTr="00DC21B1">
        <w:tc>
          <w:tcPr>
            <w:tcW w:w="100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16AD" w:rsidRPr="0034534D" w:rsidRDefault="008816AD" w:rsidP="002B2538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Por </w:t>
            </w:r>
            <w:r w:rsidR="0082068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reglamentación federal, usted debe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enviar una copia de</w:t>
            </w:r>
            <w:r w:rsidR="0082068A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la queja a la agencia pública. 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Indique a continuación cuándo, cómo y a quién le envió la copia de su queja.</w:t>
            </w:r>
          </w:p>
        </w:tc>
      </w:tr>
      <w:tr w:rsidR="00590953" w:rsidRPr="0034534D" w:rsidTr="00DC21B1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590953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bookmarkStart w:id="6" w:name="Text30"/>
        <w:tc>
          <w:tcPr>
            <w:tcW w:w="4230" w:type="dxa"/>
            <w:gridSpan w:val="3"/>
            <w:tcBorders>
              <w:top w:val="nil"/>
              <w:bottom w:val="single" w:sz="8" w:space="0" w:color="auto"/>
            </w:tcBorders>
          </w:tcPr>
          <w:p w:rsidR="008816AD" w:rsidRPr="0034534D" w:rsidRDefault="00CE2AB6" w:rsidP="00590953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statusText w:type="text" w:val="Date District Notified of Complaint"/>
                  <w:textInput/>
                </w:ffData>
              </w:fldChar>
            </w:r>
            <w:r w:rsidR="008816AD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5040" w:type="dxa"/>
            <w:gridSpan w:val="5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816AD" w:rsidP="00590953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21B1" w:rsidRPr="0034534D" w:rsidTr="00DC21B1"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DC21B1" w:rsidRPr="0034534D" w:rsidRDefault="00CE2AB6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Hand delivered the complaint"/>
                  <w:checkBox>
                    <w:sizeAuto/>
                    <w:default w:val="0"/>
                  </w:checkBox>
                </w:ffData>
              </w:fldChar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Entregada personalmente y recibida por </w:t>
            </w:r>
          </w:p>
        </w:tc>
        <w:tc>
          <w:tcPr>
            <w:tcW w:w="292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1B1" w:rsidRPr="0034534D" w:rsidRDefault="00CE2AB6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the person who received the complaint that was hand delivered"/>
                  <w:textInput/>
                </w:ffData>
              </w:fldChar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C224AC" w:rsidTr="00DC21B1"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816AD" w:rsidRPr="0034534D" w:rsidRDefault="008816AD" w:rsidP="00AA630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534D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 la persona que la recibió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21B1" w:rsidRPr="0034534D" w:rsidTr="00DC21B1"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DC21B1" w:rsidRPr="0034534D" w:rsidRDefault="00CE2AB6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Faxed the complaint"/>
                  <w:checkBox>
                    <w:sizeAuto/>
                    <w:default w:val="0"/>
                  </w:checkBox>
                </w:ffData>
              </w:fldChar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Enviado por fax a </w:t>
            </w: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21B1" w:rsidRPr="0034534D" w:rsidRDefault="00CE2AB6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School personel the complaint was faxed to"/>
                  <w:textInput/>
                </w:ffData>
              </w:fldChar>
            </w:r>
            <w:r w:rsidR="00DC21B1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DC21B1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B1" w:rsidRPr="0034534D" w:rsidRDefault="00DC21B1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34534D" w:rsidTr="00DC21B1">
        <w:trPr>
          <w:trHeight w:val="74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816AD" w:rsidRPr="0034534D" w:rsidRDefault="000255D2" w:rsidP="000255D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534D">
              <w:rPr>
                <w:rFonts w:ascii="Arial" w:hAnsi="Arial" w:cs="Arial"/>
                <w:sz w:val="16"/>
                <w:szCs w:val="16"/>
                <w:lang w:val="es-ES"/>
              </w:rPr>
              <w:t xml:space="preserve"> nombre del destinatario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2068A" w:rsidP="00AA630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534D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8816AD" w:rsidRPr="0034534D">
              <w:rPr>
                <w:rFonts w:ascii="Arial" w:hAnsi="Arial" w:cs="Arial"/>
                <w:sz w:val="16"/>
                <w:szCs w:val="16"/>
                <w:lang w:val="es-ES"/>
              </w:rPr>
              <w:t>úmero de fax</w:t>
            </w:r>
          </w:p>
        </w:tc>
      </w:tr>
      <w:tr w:rsidR="00590953" w:rsidRPr="0034534D" w:rsidTr="00DC21B1"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816AD" w:rsidRPr="0034534D" w:rsidRDefault="00CE2AB6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Mailed the complaint"/>
                  <w:checkBox>
                    <w:sizeAuto/>
                    <w:default w:val="0"/>
                  </w:checkBox>
                </w:ffData>
              </w:fldChar>
            </w:r>
            <w:r w:rsidR="008816AD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816AD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Enviado por correo a</w:t>
            </w: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16AD" w:rsidRPr="0034534D" w:rsidRDefault="00CE2AB6" w:rsidP="008816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School personel the complaint was faxed to"/>
                  <w:textInput/>
                </w:ffData>
              </w:fldChar>
            </w:r>
            <w:r w:rsidR="008816AD" w:rsidRPr="003453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16AD" w:rsidRPr="0034534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8816AD" w:rsidRPr="0034534D" w:rsidRDefault="008816AD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8816AD" w:rsidRPr="0034534D" w:rsidRDefault="008816AD" w:rsidP="00DC21B1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816AD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34534D" w:rsidTr="00DC21B1">
        <w:trPr>
          <w:trHeight w:val="74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816AD" w:rsidRPr="0034534D" w:rsidRDefault="000255D2" w:rsidP="008816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534D">
              <w:rPr>
                <w:rFonts w:ascii="Arial" w:hAnsi="Arial" w:cs="Arial"/>
                <w:sz w:val="16"/>
                <w:szCs w:val="16"/>
                <w:lang w:val="es-ES"/>
              </w:rPr>
              <w:t>nombre del destinatario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16AD" w:rsidRPr="0034534D" w:rsidRDefault="008816AD" w:rsidP="008816A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534D">
              <w:rPr>
                <w:rFonts w:ascii="Arial" w:hAnsi="Arial" w:cs="Arial"/>
                <w:sz w:val="16"/>
                <w:szCs w:val="16"/>
                <w:lang w:val="es-ES"/>
              </w:rPr>
              <w:t>Dirección postal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90953" w:rsidRPr="0034534D" w:rsidTr="00DC21B1">
        <w:tc>
          <w:tcPr>
            <w:tcW w:w="288" w:type="dxa"/>
            <w:tcBorders>
              <w:top w:val="nil"/>
              <w:left w:val="single" w:sz="8" w:space="0" w:color="auto"/>
              <w:bottom w:val="nil"/>
            </w:tcBorders>
          </w:tcPr>
          <w:p w:rsidR="008816AD" w:rsidRPr="0034534D" w:rsidRDefault="008816AD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0" w:type="dxa"/>
            <w:gridSpan w:val="5"/>
            <w:tcBorders>
              <w:top w:val="nil"/>
              <w:bottom w:val="nil"/>
            </w:tcBorders>
          </w:tcPr>
          <w:p w:rsidR="008816AD" w:rsidRPr="0034534D" w:rsidRDefault="008816AD" w:rsidP="00DC21B1">
            <w:pPr>
              <w:spacing w:before="240"/>
              <w:ind w:left="25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</w:t>
            </w:r>
            <w:r w:rsidR="00C224AC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la solicitud de acuse de recibo de correo certificado (si corresponde)</w:t>
            </w:r>
          </w:p>
        </w:tc>
        <w:bookmarkStart w:id="7" w:name="Text33"/>
        <w:tc>
          <w:tcPr>
            <w:tcW w:w="2970" w:type="dxa"/>
            <w:gridSpan w:val="3"/>
            <w:tcBorders>
              <w:top w:val="nil"/>
              <w:bottom w:val="single" w:sz="8" w:space="0" w:color="auto"/>
            </w:tcBorders>
          </w:tcPr>
          <w:p w:rsidR="008816AD" w:rsidRPr="0034534D" w:rsidRDefault="00CE2AB6" w:rsidP="0059095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statusText w:type="text" w:val="Certified Mail Return Receipt Requested # (if applicable)"/>
                  <w:textInput/>
                </w:ffData>
              </w:fldChar>
            </w:r>
            <w:r w:rsidR="008816AD" w:rsidRPr="0034534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8816AD" w:rsidRPr="003453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:rsidR="008816AD" w:rsidRPr="0034534D" w:rsidRDefault="008816AD" w:rsidP="00590953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816AD" w:rsidRPr="0034534D" w:rsidTr="00DC21B1">
        <w:tc>
          <w:tcPr>
            <w:tcW w:w="100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6AD" w:rsidRPr="0034534D" w:rsidRDefault="008816AD" w:rsidP="00AA630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816AD" w:rsidRPr="0034534D" w:rsidRDefault="008816AD" w:rsidP="00320E5F">
      <w:pPr>
        <w:rPr>
          <w:rFonts w:ascii="Arial" w:hAnsi="Arial" w:cs="Arial"/>
          <w:sz w:val="20"/>
          <w:szCs w:val="20"/>
          <w:lang w:val="es-ES"/>
        </w:rPr>
      </w:pPr>
    </w:p>
    <w:p w:rsidR="000255D2" w:rsidRPr="0034534D" w:rsidRDefault="0034534D" w:rsidP="00320E5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:rsidR="00320E5F" w:rsidRPr="0034534D" w:rsidRDefault="00022A92" w:rsidP="00AE7651">
      <w:pPr>
        <w:rPr>
          <w:rFonts w:ascii="Arial" w:hAnsi="Arial" w:cs="Arial"/>
          <w:b/>
          <w:sz w:val="20"/>
          <w:szCs w:val="20"/>
          <w:lang w:val="es-ES"/>
        </w:rPr>
      </w:pPr>
      <w:r w:rsidRPr="0034534D">
        <w:rPr>
          <w:rFonts w:ascii="Arial" w:hAnsi="Arial" w:cs="Arial"/>
          <w:b/>
          <w:sz w:val="20"/>
          <w:szCs w:val="20"/>
          <w:lang w:val="es-ES"/>
        </w:rPr>
        <w:t>Lista de control</w:t>
      </w:r>
    </w:p>
    <w:p w:rsidR="00B928C2" w:rsidRPr="0034534D" w:rsidRDefault="00022A92" w:rsidP="00B928C2">
      <w:pPr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>Antes de enviar por correo/fax su solicitud para la investigación de una queja, deberá asegurarse que completó los siguientes pasos.</w:t>
      </w:r>
    </w:p>
    <w:p w:rsidR="00022A92" w:rsidRPr="0034534D" w:rsidRDefault="00CE2AB6" w:rsidP="00BD38E8">
      <w:pPr>
        <w:spacing w:before="120"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35B8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E335B8" w:rsidRPr="0034534D">
        <w:rPr>
          <w:rFonts w:ascii="Arial" w:hAnsi="Arial" w:cs="Arial"/>
          <w:sz w:val="20"/>
          <w:szCs w:val="20"/>
          <w:lang w:val="es-ES"/>
        </w:rPr>
        <w:tab/>
      </w:r>
      <w:r w:rsidR="00022A92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>ha incluido</w:t>
      </w:r>
      <w:r w:rsidR="00022A92" w:rsidRPr="0034534D">
        <w:rPr>
          <w:rFonts w:ascii="Arial" w:hAnsi="Arial" w:cs="Arial"/>
          <w:sz w:val="20"/>
          <w:szCs w:val="20"/>
          <w:lang w:val="es-ES"/>
        </w:rPr>
        <w:t xml:space="preserve"> el nombre del estudiante, información de contacto y nombre d</w:t>
      </w:r>
      <w:r w:rsidR="000255D2" w:rsidRPr="0034534D">
        <w:rPr>
          <w:rFonts w:ascii="Arial" w:hAnsi="Arial" w:cs="Arial"/>
          <w:sz w:val="20"/>
          <w:szCs w:val="20"/>
          <w:lang w:val="es-ES"/>
        </w:rPr>
        <w:t xml:space="preserve">e la escuela </w:t>
      </w:r>
      <w:r w:rsidR="005F2F43" w:rsidRPr="0034534D">
        <w:rPr>
          <w:rFonts w:ascii="Arial" w:hAnsi="Arial" w:cs="Arial"/>
          <w:sz w:val="20"/>
          <w:szCs w:val="20"/>
          <w:lang w:val="es-ES"/>
        </w:rPr>
        <w:t>a</w:t>
      </w:r>
      <w:r w:rsidR="000255D2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="005F2F43" w:rsidRPr="0034534D">
        <w:rPr>
          <w:rFonts w:ascii="Arial" w:hAnsi="Arial" w:cs="Arial"/>
          <w:sz w:val="20"/>
          <w:szCs w:val="20"/>
          <w:lang w:val="es-ES"/>
        </w:rPr>
        <w:t>l</w:t>
      </w:r>
      <w:r w:rsidR="000255D2" w:rsidRPr="0034534D">
        <w:rPr>
          <w:rFonts w:ascii="Arial" w:hAnsi="Arial" w:cs="Arial"/>
          <w:sz w:val="20"/>
          <w:szCs w:val="20"/>
          <w:lang w:val="es-ES"/>
        </w:rPr>
        <w:t xml:space="preserve">a que </w:t>
      </w:r>
      <w:r w:rsidR="007739C8" w:rsidRPr="0034534D">
        <w:rPr>
          <w:rFonts w:ascii="Arial" w:hAnsi="Arial" w:cs="Arial"/>
          <w:sz w:val="20"/>
          <w:szCs w:val="20"/>
          <w:lang w:val="es-ES"/>
        </w:rPr>
        <w:t>asiste el estudiante (sección 1, en caso que solicite la investigación de una queja en nombre de un solo estudiante).</w:t>
      </w:r>
    </w:p>
    <w:p w:rsidR="007739C8" w:rsidRPr="0034534D" w:rsidRDefault="00CE2AB6" w:rsidP="00BD38E8">
      <w:pPr>
        <w:spacing w:before="120"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39C8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7739C8" w:rsidRPr="0034534D">
        <w:rPr>
          <w:rFonts w:ascii="Arial" w:hAnsi="Arial" w:cs="Arial"/>
          <w:sz w:val="20"/>
          <w:szCs w:val="20"/>
          <w:lang w:val="es-ES"/>
        </w:rPr>
        <w:tab/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>ha incluido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su nombre, </w:t>
      </w:r>
      <w:r w:rsidR="000255D2" w:rsidRPr="0034534D">
        <w:rPr>
          <w:rFonts w:ascii="Arial" w:hAnsi="Arial" w:cs="Arial"/>
          <w:sz w:val="20"/>
          <w:szCs w:val="20"/>
          <w:lang w:val="es-ES"/>
        </w:rPr>
        <w:t>domicilio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 e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información de contacto donde nos podemos comunicar con usted (sección2).</w:t>
      </w:r>
    </w:p>
    <w:p w:rsidR="00B928C2" w:rsidRPr="0034534D" w:rsidRDefault="00CE2AB6" w:rsidP="00BD38E8">
      <w:pPr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B928C2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bookmarkEnd w:id="8"/>
      <w:r w:rsidR="00E27C2E" w:rsidRPr="0034534D">
        <w:rPr>
          <w:rFonts w:ascii="Arial" w:hAnsi="Arial" w:cs="Arial"/>
          <w:sz w:val="20"/>
          <w:szCs w:val="20"/>
          <w:lang w:val="es-ES"/>
        </w:rPr>
        <w:tab/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 xml:space="preserve">ha proporcionado </w:t>
      </w:r>
      <w:r w:rsidR="007739C8" w:rsidRPr="0034534D">
        <w:rPr>
          <w:rFonts w:ascii="Arial" w:hAnsi="Arial" w:cs="Arial"/>
          <w:sz w:val="20"/>
          <w:szCs w:val="20"/>
          <w:lang w:val="es-ES"/>
        </w:rPr>
        <w:t>información detallada de los hechos</w:t>
      </w:r>
      <w:r w:rsidR="00C224AC">
        <w:rPr>
          <w:rFonts w:ascii="Arial" w:hAnsi="Arial" w:cs="Arial"/>
          <w:sz w:val="20"/>
          <w:szCs w:val="20"/>
          <w:lang w:val="es-ES"/>
        </w:rPr>
        <w:t>: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cuándo, dónde y cómo ocurrió</w:t>
      </w:r>
      <w:r w:rsidR="001E54EC" w:rsidRPr="0034534D">
        <w:rPr>
          <w:rFonts w:ascii="Arial" w:hAnsi="Arial" w:cs="Arial"/>
          <w:sz w:val="20"/>
          <w:szCs w:val="20"/>
          <w:lang w:val="es-ES"/>
        </w:rPr>
        <w:t>(eron)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la</w:t>
      </w:r>
      <w:r w:rsidR="001E54EC" w:rsidRPr="0034534D">
        <w:rPr>
          <w:rFonts w:ascii="Arial" w:hAnsi="Arial" w:cs="Arial"/>
          <w:sz w:val="20"/>
          <w:szCs w:val="20"/>
          <w:lang w:val="es-ES"/>
        </w:rPr>
        <w:t>(s)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presunta</w:t>
      </w:r>
      <w:r w:rsidR="001E54EC" w:rsidRPr="0034534D">
        <w:rPr>
          <w:rFonts w:ascii="Arial" w:hAnsi="Arial" w:cs="Arial"/>
          <w:sz w:val="20"/>
          <w:szCs w:val="20"/>
          <w:lang w:val="es-ES"/>
        </w:rPr>
        <w:t>(s)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violación</w:t>
      </w:r>
      <w:r w:rsidR="001E54EC" w:rsidRPr="0034534D">
        <w:rPr>
          <w:rFonts w:ascii="Arial" w:hAnsi="Arial" w:cs="Arial"/>
          <w:sz w:val="20"/>
          <w:szCs w:val="20"/>
          <w:lang w:val="es-ES"/>
        </w:rPr>
        <w:t>(es)</w:t>
      </w:r>
      <w:r w:rsidR="007739C8" w:rsidRPr="0034534D">
        <w:rPr>
          <w:rFonts w:ascii="Arial" w:hAnsi="Arial" w:cs="Arial"/>
          <w:sz w:val="20"/>
          <w:szCs w:val="20"/>
          <w:lang w:val="es-ES"/>
        </w:rPr>
        <w:t xml:space="preserve"> (sección 3)</w:t>
      </w:r>
      <w:r w:rsidR="00E55517" w:rsidRPr="0034534D">
        <w:rPr>
          <w:rFonts w:ascii="Arial" w:hAnsi="Arial" w:cs="Arial"/>
          <w:sz w:val="20"/>
          <w:szCs w:val="20"/>
          <w:lang w:val="es-ES"/>
        </w:rPr>
        <w:t>.</w:t>
      </w:r>
    </w:p>
    <w:p w:rsidR="00B928C2" w:rsidRPr="0034534D" w:rsidRDefault="00CE2AB6" w:rsidP="00BD38E8">
      <w:pPr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28C2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E27C2E" w:rsidRPr="0034534D">
        <w:rPr>
          <w:rFonts w:ascii="Arial" w:hAnsi="Arial" w:cs="Arial"/>
          <w:sz w:val="20"/>
          <w:szCs w:val="20"/>
          <w:lang w:val="es-ES"/>
        </w:rPr>
        <w:tab/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 xml:space="preserve">ha proporcionado </w:t>
      </w:r>
      <w:r w:rsidR="00E55517" w:rsidRPr="0034534D">
        <w:rPr>
          <w:rFonts w:ascii="Arial" w:hAnsi="Arial" w:cs="Arial"/>
          <w:sz w:val="20"/>
          <w:szCs w:val="20"/>
          <w:lang w:val="es-ES"/>
        </w:rPr>
        <w:t>una propuest</w:t>
      </w:r>
      <w:r w:rsidR="001E54EC" w:rsidRPr="0034534D">
        <w:rPr>
          <w:rFonts w:ascii="Arial" w:hAnsi="Arial" w:cs="Arial"/>
          <w:sz w:val="20"/>
          <w:szCs w:val="20"/>
          <w:lang w:val="es-ES"/>
        </w:rPr>
        <w:t xml:space="preserve">a para la solución del problema </w:t>
      </w:r>
      <w:r w:rsidR="00E55517" w:rsidRPr="0034534D">
        <w:rPr>
          <w:rFonts w:ascii="Arial" w:hAnsi="Arial" w:cs="Arial"/>
          <w:sz w:val="20"/>
          <w:szCs w:val="20"/>
          <w:lang w:val="es-ES"/>
        </w:rPr>
        <w:t>(sección 3.e.).</w:t>
      </w:r>
      <w:r w:rsidR="00B928C2" w:rsidRPr="0034534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55517" w:rsidRPr="0034534D" w:rsidRDefault="00CE2AB6" w:rsidP="00BD38E8">
      <w:pPr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35B8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E335B8" w:rsidRPr="0034534D">
        <w:rPr>
          <w:rFonts w:ascii="Arial" w:hAnsi="Arial" w:cs="Arial"/>
          <w:sz w:val="20"/>
          <w:szCs w:val="20"/>
          <w:lang w:val="es-ES"/>
        </w:rPr>
        <w:tab/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>ha firmado su queja</w:t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 (sección 4)</w:t>
      </w:r>
      <w:r w:rsidR="005F2F43" w:rsidRPr="0034534D">
        <w:rPr>
          <w:rFonts w:ascii="Arial" w:hAnsi="Arial" w:cs="Arial"/>
          <w:sz w:val="20"/>
          <w:szCs w:val="20"/>
          <w:lang w:val="es-ES"/>
        </w:rPr>
        <w:t>.</w:t>
      </w:r>
    </w:p>
    <w:p w:rsidR="00320E5F" w:rsidRPr="0034534D" w:rsidRDefault="00CE2AB6" w:rsidP="00BD38E8">
      <w:pPr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E5F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320E5F" w:rsidRPr="0034534D">
        <w:rPr>
          <w:rFonts w:ascii="Arial" w:hAnsi="Arial" w:cs="Arial"/>
          <w:sz w:val="20"/>
          <w:szCs w:val="20"/>
          <w:lang w:val="es-ES"/>
        </w:rPr>
        <w:tab/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Usted le </w:t>
      </w:r>
      <w:r w:rsidR="005F2F43" w:rsidRPr="0034534D">
        <w:rPr>
          <w:rFonts w:ascii="Arial" w:hAnsi="Arial" w:cs="Arial"/>
          <w:sz w:val="20"/>
          <w:szCs w:val="20"/>
          <w:lang w:val="es-ES"/>
        </w:rPr>
        <w:t xml:space="preserve">ha proporcionado </w:t>
      </w:r>
      <w:r w:rsidR="000255D2" w:rsidRPr="0034534D">
        <w:rPr>
          <w:rFonts w:ascii="Arial" w:hAnsi="Arial" w:cs="Arial"/>
          <w:sz w:val="20"/>
          <w:szCs w:val="20"/>
          <w:lang w:val="es-ES"/>
        </w:rPr>
        <w:t>una copia de su queja a la agencia pública</w:t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 (sección 5).</w:t>
      </w:r>
    </w:p>
    <w:p w:rsidR="00B928C2" w:rsidRPr="0034534D" w:rsidRDefault="00CE2AB6" w:rsidP="00BD3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3"/>
        </w:tabs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28C2" w:rsidRPr="0034534D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34534D">
        <w:rPr>
          <w:rFonts w:ascii="Arial" w:hAnsi="Arial" w:cs="Arial"/>
          <w:sz w:val="20"/>
          <w:szCs w:val="20"/>
          <w:lang w:val="es-ES"/>
        </w:rPr>
      </w:r>
      <w:r w:rsidRPr="0034534D">
        <w:rPr>
          <w:rFonts w:ascii="Arial" w:hAnsi="Arial" w:cs="Arial"/>
          <w:sz w:val="20"/>
          <w:szCs w:val="20"/>
          <w:lang w:val="es-ES"/>
        </w:rPr>
        <w:fldChar w:fldCharType="end"/>
      </w:r>
      <w:r w:rsidR="00E27C2E" w:rsidRPr="0034534D">
        <w:rPr>
          <w:rFonts w:ascii="Arial" w:hAnsi="Arial" w:cs="Arial"/>
          <w:sz w:val="20"/>
          <w:szCs w:val="20"/>
          <w:lang w:val="es-ES"/>
        </w:rPr>
        <w:tab/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Usted </w:t>
      </w:r>
      <w:r w:rsidR="005F2F43" w:rsidRPr="0034534D">
        <w:rPr>
          <w:rFonts w:ascii="Arial" w:hAnsi="Arial" w:cs="Arial"/>
          <w:sz w:val="20"/>
          <w:szCs w:val="20"/>
          <w:lang w:val="es-ES"/>
        </w:rPr>
        <w:t xml:space="preserve">ha enviado </w:t>
      </w:r>
      <w:r w:rsidR="000255D2" w:rsidRPr="0034534D">
        <w:rPr>
          <w:rFonts w:ascii="Arial" w:hAnsi="Arial" w:cs="Arial"/>
          <w:sz w:val="20"/>
          <w:szCs w:val="20"/>
          <w:lang w:val="es-ES"/>
        </w:rPr>
        <w:t xml:space="preserve">por correo/fax </w:t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su queja a tiempo para que fuera recibida por la </w:t>
      </w:r>
      <w:r w:rsidR="000255D2" w:rsidRPr="0034534D">
        <w:rPr>
          <w:rFonts w:ascii="Arial" w:hAnsi="Arial" w:cs="Arial"/>
          <w:sz w:val="20"/>
          <w:szCs w:val="20"/>
          <w:lang w:val="es-ES"/>
        </w:rPr>
        <w:t>TEA</w:t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 a más tardar UN AÑO </w:t>
      </w:r>
      <w:r w:rsidR="000255D2" w:rsidRPr="0034534D">
        <w:rPr>
          <w:rFonts w:ascii="Arial" w:hAnsi="Arial" w:cs="Arial"/>
          <w:sz w:val="20"/>
          <w:szCs w:val="20"/>
          <w:lang w:val="es-ES"/>
        </w:rPr>
        <w:t xml:space="preserve">después de que </w:t>
      </w:r>
      <w:r w:rsidR="00E55517" w:rsidRPr="0034534D">
        <w:rPr>
          <w:rFonts w:ascii="Arial" w:hAnsi="Arial" w:cs="Arial"/>
          <w:sz w:val="20"/>
          <w:szCs w:val="20"/>
          <w:lang w:val="es-ES"/>
        </w:rPr>
        <w:t>ocurrió</w:t>
      </w:r>
      <w:r w:rsidR="001E54EC" w:rsidRPr="0034534D">
        <w:rPr>
          <w:rFonts w:ascii="Arial" w:hAnsi="Arial" w:cs="Arial"/>
          <w:sz w:val="20"/>
          <w:szCs w:val="20"/>
          <w:lang w:val="es-ES"/>
        </w:rPr>
        <w:t>(eron)</w:t>
      </w:r>
      <w:r w:rsidR="00E55517" w:rsidRPr="0034534D">
        <w:rPr>
          <w:rFonts w:ascii="Arial" w:hAnsi="Arial" w:cs="Arial"/>
          <w:sz w:val="20"/>
          <w:szCs w:val="20"/>
          <w:lang w:val="es-ES"/>
        </w:rPr>
        <w:t xml:space="preserve"> </w:t>
      </w:r>
      <w:r w:rsidR="000255D2" w:rsidRPr="0034534D">
        <w:rPr>
          <w:rFonts w:ascii="Arial" w:hAnsi="Arial" w:cs="Arial"/>
          <w:sz w:val="20"/>
          <w:szCs w:val="20"/>
          <w:lang w:val="es-ES"/>
        </w:rPr>
        <w:t>la(s) presunta(s) violación(es)</w:t>
      </w:r>
      <w:r w:rsidR="00E55517" w:rsidRPr="0034534D">
        <w:rPr>
          <w:rFonts w:ascii="Arial" w:hAnsi="Arial" w:cs="Arial"/>
          <w:sz w:val="20"/>
          <w:szCs w:val="20"/>
          <w:lang w:val="es-ES"/>
        </w:rPr>
        <w:t>(sección 3.c.).</w:t>
      </w:r>
    </w:p>
    <w:p w:rsidR="00C247A9" w:rsidRPr="0034534D" w:rsidRDefault="00C247A9" w:rsidP="00BD3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3"/>
        </w:tabs>
        <w:spacing w:after="60"/>
        <w:ind w:left="450" w:right="-540" w:hanging="450"/>
        <w:rPr>
          <w:rFonts w:ascii="Arial" w:hAnsi="Arial" w:cs="Arial"/>
          <w:sz w:val="20"/>
          <w:szCs w:val="20"/>
          <w:lang w:val="es-ES"/>
        </w:rPr>
      </w:pPr>
    </w:p>
    <w:p w:rsidR="00D37FFB" w:rsidRPr="0034534D" w:rsidRDefault="00E4371F" w:rsidP="00320E5F">
      <w:pPr>
        <w:spacing w:before="120" w:after="12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4534D">
        <w:rPr>
          <w:rFonts w:ascii="Arial" w:hAnsi="Arial" w:cs="Arial"/>
          <w:b/>
          <w:sz w:val="20"/>
          <w:szCs w:val="20"/>
          <w:lang w:val="es-ES"/>
        </w:rPr>
        <w:t xml:space="preserve">Envié </w:t>
      </w:r>
      <w:r w:rsidR="00BD38E8" w:rsidRPr="0034534D">
        <w:rPr>
          <w:rFonts w:ascii="Arial" w:hAnsi="Arial" w:cs="Arial"/>
          <w:b/>
          <w:sz w:val="20"/>
          <w:szCs w:val="20"/>
          <w:lang w:val="es-ES"/>
        </w:rPr>
        <w:t xml:space="preserve">su queja </w:t>
      </w:r>
      <w:r w:rsidRPr="0034534D">
        <w:rPr>
          <w:rFonts w:ascii="Arial" w:hAnsi="Arial" w:cs="Arial"/>
          <w:b/>
          <w:sz w:val="20"/>
          <w:szCs w:val="20"/>
          <w:lang w:val="es-ES"/>
        </w:rPr>
        <w:t>por correo o fax a</w:t>
      </w:r>
      <w:r w:rsidR="00D37FFB" w:rsidRPr="0034534D">
        <w:rPr>
          <w:rFonts w:ascii="Arial" w:hAnsi="Arial" w:cs="Arial"/>
          <w:b/>
          <w:sz w:val="20"/>
          <w:szCs w:val="20"/>
          <w:lang w:val="es-ES"/>
        </w:rPr>
        <w:t>:</w:t>
      </w:r>
    </w:p>
    <w:p w:rsidR="005F2F43" w:rsidRPr="006307FA" w:rsidRDefault="005F2F43" w:rsidP="00D37FFB">
      <w:pPr>
        <w:jc w:val="center"/>
        <w:rPr>
          <w:rFonts w:ascii="Arial" w:hAnsi="Arial" w:cs="Arial"/>
          <w:sz w:val="20"/>
          <w:szCs w:val="20"/>
        </w:rPr>
      </w:pPr>
      <w:r w:rsidRPr="006307FA">
        <w:rPr>
          <w:rFonts w:ascii="Arial" w:hAnsi="Arial" w:cs="Arial"/>
          <w:sz w:val="20"/>
          <w:szCs w:val="20"/>
        </w:rPr>
        <w:t>Texas Education Agency</w:t>
      </w:r>
    </w:p>
    <w:p w:rsidR="00E4371F" w:rsidRPr="006307FA" w:rsidRDefault="005F2F43" w:rsidP="00D37FFB">
      <w:pPr>
        <w:jc w:val="center"/>
        <w:rPr>
          <w:rFonts w:ascii="Arial" w:hAnsi="Arial" w:cs="Arial"/>
          <w:sz w:val="20"/>
          <w:szCs w:val="20"/>
        </w:rPr>
      </w:pPr>
      <w:r w:rsidRPr="006307FA">
        <w:rPr>
          <w:rFonts w:ascii="Arial" w:hAnsi="Arial" w:cs="Arial"/>
          <w:sz w:val="20"/>
          <w:szCs w:val="20"/>
        </w:rPr>
        <w:t xml:space="preserve">Division of </w:t>
      </w:r>
      <w:r w:rsidR="000255D2" w:rsidRPr="006307FA">
        <w:rPr>
          <w:rFonts w:ascii="Arial" w:hAnsi="Arial" w:cs="Arial"/>
          <w:sz w:val="20"/>
          <w:szCs w:val="20"/>
        </w:rPr>
        <w:t>Federal and State Education Policy</w:t>
      </w:r>
      <w:r w:rsidR="00E4371F" w:rsidRPr="006307FA">
        <w:rPr>
          <w:rFonts w:ascii="Arial" w:hAnsi="Arial" w:cs="Arial"/>
          <w:sz w:val="20"/>
          <w:szCs w:val="20"/>
        </w:rPr>
        <w:t xml:space="preserve"> </w:t>
      </w:r>
    </w:p>
    <w:p w:rsidR="00D37FFB" w:rsidRPr="006307FA" w:rsidRDefault="00D37FFB" w:rsidP="00D37FFB">
      <w:pPr>
        <w:jc w:val="center"/>
        <w:rPr>
          <w:rFonts w:ascii="Arial" w:hAnsi="Arial" w:cs="Arial"/>
          <w:sz w:val="20"/>
          <w:szCs w:val="20"/>
        </w:rPr>
      </w:pPr>
      <w:r w:rsidRPr="006307FA">
        <w:rPr>
          <w:rFonts w:ascii="Arial" w:hAnsi="Arial" w:cs="Arial"/>
          <w:sz w:val="20"/>
          <w:szCs w:val="20"/>
        </w:rPr>
        <w:t>1701 North Congress Avenue</w:t>
      </w:r>
    </w:p>
    <w:p w:rsidR="00D37FFB" w:rsidRPr="006307FA" w:rsidRDefault="00D37FFB" w:rsidP="00D37FFB">
      <w:pPr>
        <w:jc w:val="center"/>
        <w:rPr>
          <w:rFonts w:ascii="Arial" w:hAnsi="Arial" w:cs="Arial"/>
          <w:sz w:val="20"/>
          <w:szCs w:val="20"/>
        </w:rPr>
      </w:pPr>
      <w:r w:rsidRPr="006307FA">
        <w:rPr>
          <w:rFonts w:ascii="Arial" w:hAnsi="Arial" w:cs="Arial"/>
          <w:sz w:val="20"/>
          <w:szCs w:val="20"/>
        </w:rPr>
        <w:t>Austin, Texas 78701</w:t>
      </w:r>
    </w:p>
    <w:p w:rsidR="00D37FFB" w:rsidRPr="0034534D" w:rsidRDefault="00D37FFB" w:rsidP="00D37FFB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34534D">
        <w:rPr>
          <w:rFonts w:ascii="Arial" w:hAnsi="Arial" w:cs="Arial"/>
          <w:sz w:val="20"/>
          <w:szCs w:val="20"/>
          <w:lang w:val="es-ES"/>
        </w:rPr>
        <w:t>FAX: (512) 463-9560</w:t>
      </w:r>
    </w:p>
    <w:p w:rsidR="00154E99" w:rsidRPr="0034534D" w:rsidRDefault="00154E99" w:rsidP="00D37FFB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247A9" w:rsidRPr="0034534D" w:rsidRDefault="00C247A9" w:rsidP="00D37FFB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247A9" w:rsidRPr="0034534D" w:rsidRDefault="00C247A9" w:rsidP="00D37FFB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37FFB" w:rsidRPr="0034534D" w:rsidRDefault="00E4371F" w:rsidP="000A3E4E">
      <w:pPr>
        <w:spacing w:after="6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4534D">
        <w:rPr>
          <w:rFonts w:ascii="Arial" w:hAnsi="Arial" w:cs="Arial"/>
          <w:b/>
          <w:sz w:val="20"/>
          <w:szCs w:val="20"/>
          <w:lang w:val="es-ES"/>
        </w:rPr>
        <w:t xml:space="preserve">Asistencia técnica para los procesos de resolución de </w:t>
      </w:r>
      <w:r w:rsidR="00720B98" w:rsidRPr="0034534D">
        <w:rPr>
          <w:rFonts w:ascii="Arial" w:hAnsi="Arial" w:cs="Arial"/>
          <w:b/>
          <w:sz w:val="20"/>
          <w:szCs w:val="20"/>
          <w:lang w:val="es-ES"/>
        </w:rPr>
        <w:t>conflicto</w:t>
      </w:r>
      <w:r w:rsidRPr="0034534D">
        <w:rPr>
          <w:rFonts w:ascii="Arial" w:hAnsi="Arial" w:cs="Arial"/>
          <w:b/>
          <w:sz w:val="20"/>
          <w:szCs w:val="20"/>
          <w:lang w:val="es-ES"/>
        </w:rPr>
        <w:t>s</w:t>
      </w:r>
      <w:r w:rsidR="00320E5F" w:rsidRPr="0034534D">
        <w:rPr>
          <w:rFonts w:ascii="Arial" w:hAnsi="Arial" w:cs="Arial"/>
          <w:b/>
          <w:sz w:val="20"/>
          <w:szCs w:val="20"/>
          <w:lang w:val="es-ES"/>
        </w:rPr>
        <w:t>:</w:t>
      </w:r>
    </w:p>
    <w:tbl>
      <w:tblPr>
        <w:tblW w:w="0" w:type="auto"/>
        <w:tblLook w:val="01E0"/>
      </w:tblPr>
      <w:tblGrid>
        <w:gridCol w:w="4788"/>
        <w:gridCol w:w="4788"/>
      </w:tblGrid>
      <w:tr w:rsidR="00E27C2E" w:rsidRPr="0034534D" w:rsidTr="00590953">
        <w:tc>
          <w:tcPr>
            <w:tcW w:w="4788" w:type="dxa"/>
          </w:tcPr>
          <w:p w:rsidR="0063499C" w:rsidRPr="0034534D" w:rsidRDefault="0063499C" w:rsidP="00590953">
            <w:pPr>
              <w:ind w:left="720" w:right="61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Puede dirigir sus preguntas acerca de este formulario o </w:t>
            </w:r>
            <w:r w:rsidR="001E54EC" w:rsidRPr="0034534D">
              <w:rPr>
                <w:rFonts w:ascii="Arial" w:hAnsi="Arial" w:cs="Arial"/>
                <w:sz w:val="20"/>
                <w:szCs w:val="20"/>
                <w:lang w:val="es-ES"/>
              </w:rPr>
              <w:t>del proceso de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investigación de una queja a:</w:t>
            </w:r>
          </w:p>
          <w:p w:rsidR="00E27C2E" w:rsidRPr="0034534D" w:rsidRDefault="00E27C2E" w:rsidP="0059095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F2F43" w:rsidRPr="006307FA" w:rsidRDefault="005F2F43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Texas Education Agency</w:t>
            </w:r>
          </w:p>
          <w:p w:rsidR="000255D2" w:rsidRPr="006307FA" w:rsidRDefault="000255D2" w:rsidP="00025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 xml:space="preserve">Division of Federal and State Education Policy 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1701 North Congress Avenue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Austin, Texas 78701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C2E" w:rsidRPr="0034534D" w:rsidRDefault="0063499C" w:rsidP="0059095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  <w:r w:rsidR="00E27C2E" w:rsidRPr="0034534D">
              <w:rPr>
                <w:rFonts w:ascii="Arial" w:hAnsi="Arial" w:cs="Arial"/>
                <w:sz w:val="18"/>
                <w:szCs w:val="18"/>
                <w:lang w:val="es-ES"/>
              </w:rPr>
              <w:t xml:space="preserve">: (512) 463-9414 </w:t>
            </w: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="00E27C2E" w:rsidRPr="0034534D">
              <w:rPr>
                <w:rFonts w:ascii="Arial" w:hAnsi="Arial" w:cs="Arial"/>
                <w:sz w:val="18"/>
                <w:szCs w:val="18"/>
                <w:lang w:val="es-ES"/>
              </w:rPr>
              <w:br/>
              <w:t>Fax: (512) 463-9560</w:t>
            </w:r>
            <w:r w:rsidR="00E27C2E" w:rsidRPr="0034534D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  <w:tc>
          <w:tcPr>
            <w:tcW w:w="4788" w:type="dxa"/>
          </w:tcPr>
          <w:p w:rsidR="00A31009" w:rsidRPr="0034534D" w:rsidRDefault="00A31009" w:rsidP="00590953">
            <w:pPr>
              <w:ind w:left="720" w:right="61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Puede dirigir sus preguntas </w:t>
            </w:r>
            <w:r w:rsidR="003973C1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sobre la solicitud de servicios de mediación o de una audiencia </w:t>
            </w:r>
            <w:r w:rsidR="006307FA">
              <w:rPr>
                <w:rFonts w:ascii="Arial" w:hAnsi="Arial" w:cs="Arial"/>
                <w:sz w:val="20"/>
                <w:szCs w:val="20"/>
                <w:lang w:val="es-ES"/>
              </w:rPr>
              <w:t>de debido proceso</w:t>
            </w:r>
            <w:r w:rsidR="003973C1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4534D">
              <w:rPr>
                <w:rFonts w:ascii="Arial" w:hAnsi="Arial" w:cs="Arial"/>
                <w:sz w:val="20"/>
                <w:szCs w:val="20"/>
                <w:lang w:val="es-ES"/>
              </w:rPr>
              <w:t>a:</w:t>
            </w:r>
          </w:p>
          <w:p w:rsidR="00E27C2E" w:rsidRPr="0034534D" w:rsidRDefault="00E27C2E" w:rsidP="0059095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F2F43" w:rsidRPr="006307FA" w:rsidRDefault="005F2F43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Texas Education Agency</w:t>
            </w:r>
          </w:p>
          <w:p w:rsidR="00E27C2E" w:rsidRPr="006307FA" w:rsidRDefault="005F2F43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Division of Legal Services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1701 North Congress Avenue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FA">
              <w:rPr>
                <w:rFonts w:ascii="Arial" w:hAnsi="Arial" w:cs="Arial"/>
                <w:sz w:val="18"/>
                <w:szCs w:val="18"/>
              </w:rPr>
              <w:t>Austin, Texas 78701</w:t>
            </w:r>
          </w:p>
          <w:p w:rsidR="00E27C2E" w:rsidRPr="006307FA" w:rsidRDefault="00E27C2E" w:rsidP="0059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C2E" w:rsidRPr="0034534D" w:rsidRDefault="0063499C" w:rsidP="0059095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  <w:r w:rsidR="00E27C2E" w:rsidRPr="0034534D">
              <w:rPr>
                <w:rFonts w:ascii="Arial" w:hAnsi="Arial" w:cs="Arial"/>
                <w:sz w:val="18"/>
                <w:szCs w:val="18"/>
                <w:lang w:val="es-ES"/>
              </w:rPr>
              <w:t xml:space="preserve">: (512) 463-9720 </w:t>
            </w:r>
            <w:r w:rsidRPr="0034534D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="00E27C2E" w:rsidRPr="0034534D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C224AC">
              <w:rPr>
                <w:rFonts w:ascii="Arial" w:hAnsi="Arial" w:cs="Arial"/>
                <w:sz w:val="18"/>
                <w:szCs w:val="18"/>
                <w:lang w:val="es-ES"/>
              </w:rPr>
              <w:t>Fax: (512) 463-6027</w:t>
            </w:r>
          </w:p>
          <w:p w:rsidR="00E27C2E" w:rsidRPr="0034534D" w:rsidRDefault="00E27C2E" w:rsidP="0059095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1330E" w:rsidRPr="00C224AC" w:rsidTr="00590953">
        <w:tc>
          <w:tcPr>
            <w:tcW w:w="9576" w:type="dxa"/>
            <w:gridSpan w:val="2"/>
          </w:tcPr>
          <w:p w:rsidR="00CC0152" w:rsidRPr="0034534D" w:rsidRDefault="00CC0152" w:rsidP="0059095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Línea telefónica gratuita de información para los padres: 1-800-252-9668</w:t>
            </w:r>
          </w:p>
          <w:p w:rsidR="0011330E" w:rsidRPr="0034534D" w:rsidRDefault="00CC0152" w:rsidP="0059095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Esta línea telefónica gratuita </w:t>
            </w:r>
            <w:r w:rsidR="003973C1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para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mensajes es</w:t>
            </w:r>
            <w:r w:rsidR="005F2F43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tá reservada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para padres u otros miembros de la familia que tengan preguntas sobre los derechos de los estudiantes y los requisitos </w:t>
            </w:r>
            <w:r w:rsidR="003D3486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legales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en lo que concierne </w:t>
            </w:r>
            <w:r w:rsidR="00BD38E8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a 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las investigaciones de quejas, mediaciones y audiencias </w:t>
            </w:r>
            <w:r w:rsidR="006307FA">
              <w:rPr>
                <w:rFonts w:ascii="Arial" w:hAnsi="Arial" w:cs="Arial"/>
                <w:i/>
                <w:sz w:val="20"/>
                <w:szCs w:val="20"/>
                <w:lang w:val="es-ES"/>
              </w:rPr>
              <w:t>de debido proceso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en educación especial.</w:t>
            </w:r>
            <w:r w:rsidR="006658AB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BD38E8"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Un profesional capacitado le regresará s</w:t>
            </w:r>
            <w:r w:rsidRPr="0034534D">
              <w:rPr>
                <w:rFonts w:ascii="Arial" w:hAnsi="Arial" w:cs="Arial"/>
                <w:i/>
                <w:sz w:val="20"/>
                <w:szCs w:val="20"/>
                <w:lang w:val="es-ES"/>
              </w:rPr>
              <w:t>u llamada durante horas laborales normales.</w:t>
            </w:r>
          </w:p>
          <w:p w:rsidR="0011330E" w:rsidRPr="0034534D" w:rsidRDefault="00CC0152" w:rsidP="005909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personas sordas o con problemas de audici</w:t>
            </w:r>
            <w:r w:rsidR="00FE300B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ón</w:t>
            </w:r>
            <w:r w:rsidR="0011330E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154E99" w:rsidRPr="0034534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FE300B" w:rsidRPr="0034534D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</w:t>
            </w:r>
            <w:r w:rsidR="0011330E" w:rsidRPr="0034534D">
              <w:rPr>
                <w:rFonts w:ascii="Arial" w:hAnsi="Arial" w:cs="Arial"/>
                <w:sz w:val="20"/>
                <w:szCs w:val="20"/>
                <w:lang w:val="es-ES"/>
              </w:rPr>
              <w:t>TTY: (512) 475-3540 | Relay Texas 7-1-1</w:t>
            </w:r>
          </w:p>
          <w:p w:rsidR="0011330E" w:rsidRPr="0034534D" w:rsidRDefault="00CE2AB6" w:rsidP="0059095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" w:history="1">
              <w:r w:rsidR="003973C1" w:rsidRPr="0034534D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http://www.tea.state.tx.us/index2.aspx?id=2147497560</w:t>
              </w:r>
            </w:hyperlink>
          </w:p>
        </w:tc>
      </w:tr>
    </w:tbl>
    <w:p w:rsidR="00E27C2E" w:rsidRPr="0034534D" w:rsidRDefault="00E27C2E" w:rsidP="00BD38E8">
      <w:pPr>
        <w:rPr>
          <w:lang w:val="es-ES"/>
        </w:rPr>
      </w:pPr>
    </w:p>
    <w:sectPr w:rsidR="00E27C2E" w:rsidRPr="0034534D" w:rsidSect="003973C1">
      <w:footerReference w:type="default" r:id="rId10"/>
      <w:footerReference w:type="first" r:id="rId11"/>
      <w:pgSz w:w="12240" w:h="15840" w:code="1"/>
      <w:pgMar w:top="630" w:right="1440" w:bottom="360" w:left="1440" w:header="720" w:footer="1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52" w:rsidRDefault="00843A52">
      <w:r>
        <w:separator/>
      </w:r>
    </w:p>
  </w:endnote>
  <w:endnote w:type="continuationSeparator" w:id="0">
    <w:p w:rsidR="00843A52" w:rsidRDefault="0084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C1" w:rsidRPr="003973C1" w:rsidRDefault="003973C1" w:rsidP="003973C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  <w:lang w:val="es-ES"/>
      </w:rPr>
    </w:pPr>
    <w:r w:rsidRPr="003973C1">
      <w:rPr>
        <w:rFonts w:ascii="Arial" w:hAnsi="Arial" w:cs="Arial"/>
        <w:sz w:val="16"/>
        <w:szCs w:val="16"/>
        <w:lang w:val="es-ES"/>
      </w:rPr>
      <w:t xml:space="preserve">Página </w:t>
    </w:r>
    <w:r w:rsidR="00CE2AB6" w:rsidRPr="00332ACE">
      <w:rPr>
        <w:rFonts w:ascii="Arial" w:hAnsi="Arial" w:cs="Arial"/>
        <w:sz w:val="16"/>
        <w:szCs w:val="16"/>
      </w:rPr>
      <w:fldChar w:fldCharType="begin"/>
    </w:r>
    <w:r w:rsidRPr="003973C1">
      <w:rPr>
        <w:rFonts w:ascii="Arial" w:hAnsi="Arial" w:cs="Arial"/>
        <w:sz w:val="16"/>
        <w:szCs w:val="16"/>
        <w:lang w:val="es-ES"/>
      </w:rPr>
      <w:instrText xml:space="preserve"> PAGE </w:instrText>
    </w:r>
    <w:r w:rsidR="00CE2AB6" w:rsidRPr="00332ACE">
      <w:rPr>
        <w:rFonts w:ascii="Arial" w:hAnsi="Arial" w:cs="Arial"/>
        <w:sz w:val="16"/>
        <w:szCs w:val="16"/>
      </w:rPr>
      <w:fldChar w:fldCharType="separate"/>
    </w:r>
    <w:r w:rsidR="00D55F60">
      <w:rPr>
        <w:rFonts w:ascii="Arial" w:hAnsi="Arial" w:cs="Arial"/>
        <w:noProof/>
        <w:sz w:val="16"/>
        <w:szCs w:val="16"/>
        <w:lang w:val="es-ES"/>
      </w:rPr>
      <w:t>4</w:t>
    </w:r>
    <w:r w:rsidR="00CE2AB6" w:rsidRPr="00332ACE">
      <w:rPr>
        <w:rFonts w:ascii="Arial" w:hAnsi="Arial" w:cs="Arial"/>
        <w:sz w:val="16"/>
        <w:szCs w:val="16"/>
      </w:rPr>
      <w:fldChar w:fldCharType="end"/>
    </w:r>
    <w:r w:rsidRPr="003973C1">
      <w:rPr>
        <w:rFonts w:ascii="Arial" w:hAnsi="Arial" w:cs="Arial"/>
        <w:sz w:val="16"/>
        <w:szCs w:val="16"/>
        <w:lang w:val="es-ES"/>
      </w:rPr>
      <w:t xml:space="preserve"> de </w:t>
    </w:r>
    <w:r w:rsidR="00CE2AB6" w:rsidRPr="00332ACE">
      <w:rPr>
        <w:rFonts w:ascii="Arial" w:hAnsi="Arial" w:cs="Arial"/>
        <w:sz w:val="16"/>
        <w:szCs w:val="16"/>
      </w:rPr>
      <w:fldChar w:fldCharType="begin"/>
    </w:r>
    <w:r w:rsidRPr="003973C1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CE2AB6" w:rsidRPr="00332ACE">
      <w:rPr>
        <w:rFonts w:ascii="Arial" w:hAnsi="Arial" w:cs="Arial"/>
        <w:sz w:val="16"/>
        <w:szCs w:val="16"/>
      </w:rPr>
      <w:fldChar w:fldCharType="separate"/>
    </w:r>
    <w:r w:rsidR="00D55F60">
      <w:rPr>
        <w:rFonts w:ascii="Arial" w:hAnsi="Arial" w:cs="Arial"/>
        <w:noProof/>
        <w:sz w:val="16"/>
        <w:szCs w:val="16"/>
        <w:lang w:val="es-ES"/>
      </w:rPr>
      <w:t>4</w:t>
    </w:r>
    <w:r w:rsidR="00CE2AB6" w:rsidRPr="00332ACE">
      <w:rPr>
        <w:rFonts w:ascii="Arial" w:hAnsi="Arial" w:cs="Arial"/>
        <w:sz w:val="16"/>
        <w:szCs w:val="16"/>
      </w:rPr>
      <w:fldChar w:fldCharType="end"/>
    </w:r>
    <w:r w:rsidRPr="003973C1">
      <w:rPr>
        <w:rFonts w:ascii="Arial" w:hAnsi="Arial" w:cs="Arial"/>
        <w:sz w:val="16"/>
        <w:szCs w:val="16"/>
        <w:lang w:val="es-ES"/>
      </w:rPr>
      <w:tab/>
      <w:t>TEA | División de Política Educativa Estatal y Federal</w:t>
    </w:r>
  </w:p>
  <w:p w:rsidR="003973C1" w:rsidRPr="00332ACE" w:rsidRDefault="003973C1" w:rsidP="003973C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Febrero 2012</w:t>
    </w:r>
  </w:p>
  <w:p w:rsidR="003973C1" w:rsidRDefault="003973C1">
    <w:pPr>
      <w:pStyle w:val="Footer"/>
    </w:pPr>
  </w:p>
  <w:p w:rsidR="003973C1" w:rsidRDefault="00397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AC" w:rsidRPr="003973C1" w:rsidRDefault="00C224AC" w:rsidP="00C224A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  <w:lang w:val="es-ES"/>
      </w:rPr>
    </w:pPr>
    <w:r w:rsidRPr="003973C1">
      <w:rPr>
        <w:rFonts w:ascii="Arial" w:hAnsi="Arial" w:cs="Arial"/>
        <w:sz w:val="16"/>
        <w:szCs w:val="16"/>
        <w:lang w:val="es-ES"/>
      </w:rPr>
      <w:t xml:space="preserve">Página </w:t>
    </w:r>
    <w:r w:rsidR="00CE2AB6" w:rsidRPr="00332ACE">
      <w:rPr>
        <w:rFonts w:ascii="Arial" w:hAnsi="Arial" w:cs="Arial"/>
        <w:sz w:val="16"/>
        <w:szCs w:val="16"/>
      </w:rPr>
      <w:fldChar w:fldCharType="begin"/>
    </w:r>
    <w:r w:rsidRPr="003973C1">
      <w:rPr>
        <w:rFonts w:ascii="Arial" w:hAnsi="Arial" w:cs="Arial"/>
        <w:sz w:val="16"/>
        <w:szCs w:val="16"/>
        <w:lang w:val="es-ES"/>
      </w:rPr>
      <w:instrText xml:space="preserve"> PAGE </w:instrText>
    </w:r>
    <w:r w:rsidR="00CE2AB6" w:rsidRPr="00332ACE">
      <w:rPr>
        <w:rFonts w:ascii="Arial" w:hAnsi="Arial" w:cs="Arial"/>
        <w:sz w:val="16"/>
        <w:szCs w:val="16"/>
      </w:rPr>
      <w:fldChar w:fldCharType="separate"/>
    </w:r>
    <w:r w:rsidR="00D55F60">
      <w:rPr>
        <w:rFonts w:ascii="Arial" w:hAnsi="Arial" w:cs="Arial"/>
        <w:noProof/>
        <w:sz w:val="16"/>
        <w:szCs w:val="16"/>
        <w:lang w:val="es-ES"/>
      </w:rPr>
      <w:t>1</w:t>
    </w:r>
    <w:r w:rsidR="00CE2AB6" w:rsidRPr="00332ACE">
      <w:rPr>
        <w:rFonts w:ascii="Arial" w:hAnsi="Arial" w:cs="Arial"/>
        <w:sz w:val="16"/>
        <w:szCs w:val="16"/>
      </w:rPr>
      <w:fldChar w:fldCharType="end"/>
    </w:r>
    <w:r w:rsidRPr="003973C1">
      <w:rPr>
        <w:rFonts w:ascii="Arial" w:hAnsi="Arial" w:cs="Arial"/>
        <w:sz w:val="16"/>
        <w:szCs w:val="16"/>
        <w:lang w:val="es-ES"/>
      </w:rPr>
      <w:t xml:space="preserve"> de </w:t>
    </w:r>
    <w:r w:rsidR="00CE2AB6" w:rsidRPr="00332ACE">
      <w:rPr>
        <w:rFonts w:ascii="Arial" w:hAnsi="Arial" w:cs="Arial"/>
        <w:sz w:val="16"/>
        <w:szCs w:val="16"/>
      </w:rPr>
      <w:fldChar w:fldCharType="begin"/>
    </w:r>
    <w:r w:rsidRPr="003973C1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CE2AB6" w:rsidRPr="00332ACE">
      <w:rPr>
        <w:rFonts w:ascii="Arial" w:hAnsi="Arial" w:cs="Arial"/>
        <w:sz w:val="16"/>
        <w:szCs w:val="16"/>
      </w:rPr>
      <w:fldChar w:fldCharType="separate"/>
    </w:r>
    <w:r w:rsidR="00D55F60">
      <w:rPr>
        <w:rFonts w:ascii="Arial" w:hAnsi="Arial" w:cs="Arial"/>
        <w:noProof/>
        <w:sz w:val="16"/>
        <w:szCs w:val="16"/>
        <w:lang w:val="es-ES"/>
      </w:rPr>
      <w:t>2</w:t>
    </w:r>
    <w:r w:rsidR="00CE2AB6" w:rsidRPr="00332ACE">
      <w:rPr>
        <w:rFonts w:ascii="Arial" w:hAnsi="Arial" w:cs="Arial"/>
        <w:sz w:val="16"/>
        <w:szCs w:val="16"/>
      </w:rPr>
      <w:fldChar w:fldCharType="end"/>
    </w:r>
    <w:r w:rsidRPr="003973C1">
      <w:rPr>
        <w:rFonts w:ascii="Arial" w:hAnsi="Arial" w:cs="Arial"/>
        <w:sz w:val="16"/>
        <w:szCs w:val="16"/>
        <w:lang w:val="es-ES"/>
      </w:rPr>
      <w:tab/>
      <w:t>TEA | División de Política Educativa Estatal y Federal</w:t>
    </w:r>
  </w:p>
  <w:p w:rsidR="00C224AC" w:rsidRPr="00332ACE" w:rsidRDefault="00C224AC" w:rsidP="00C224A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Febrero 2012</w:t>
    </w:r>
  </w:p>
  <w:p w:rsidR="00C224AC" w:rsidRDefault="00C2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52" w:rsidRDefault="00843A52">
      <w:r>
        <w:separator/>
      </w:r>
    </w:p>
  </w:footnote>
  <w:footnote w:type="continuationSeparator" w:id="0">
    <w:p w:rsidR="00843A52" w:rsidRDefault="00843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6A1"/>
    <w:multiLevelType w:val="hybridMultilevel"/>
    <w:tmpl w:val="21BE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A5BF6"/>
    <w:rsid w:val="00003D95"/>
    <w:rsid w:val="00012FFA"/>
    <w:rsid w:val="00015546"/>
    <w:rsid w:val="000176EE"/>
    <w:rsid w:val="00017C65"/>
    <w:rsid w:val="000201F5"/>
    <w:rsid w:val="0002073F"/>
    <w:rsid w:val="00021358"/>
    <w:rsid w:val="0002169D"/>
    <w:rsid w:val="00022A92"/>
    <w:rsid w:val="0002512D"/>
    <w:rsid w:val="000255D2"/>
    <w:rsid w:val="00026C86"/>
    <w:rsid w:val="00035911"/>
    <w:rsid w:val="000449EA"/>
    <w:rsid w:val="00050859"/>
    <w:rsid w:val="00051C2C"/>
    <w:rsid w:val="0005279B"/>
    <w:rsid w:val="00060B06"/>
    <w:rsid w:val="000617B4"/>
    <w:rsid w:val="00062B7F"/>
    <w:rsid w:val="0006392D"/>
    <w:rsid w:val="0007269D"/>
    <w:rsid w:val="000751D9"/>
    <w:rsid w:val="00081D81"/>
    <w:rsid w:val="00083CB9"/>
    <w:rsid w:val="000874CA"/>
    <w:rsid w:val="000900A2"/>
    <w:rsid w:val="00092B57"/>
    <w:rsid w:val="00093A06"/>
    <w:rsid w:val="00095A29"/>
    <w:rsid w:val="000A0385"/>
    <w:rsid w:val="000A3121"/>
    <w:rsid w:val="000A3E4E"/>
    <w:rsid w:val="000A4C9F"/>
    <w:rsid w:val="000B125B"/>
    <w:rsid w:val="000B2A56"/>
    <w:rsid w:val="000C0488"/>
    <w:rsid w:val="000C638D"/>
    <w:rsid w:val="000D062C"/>
    <w:rsid w:val="000D5CF7"/>
    <w:rsid w:val="000E6A66"/>
    <w:rsid w:val="000F122E"/>
    <w:rsid w:val="000F244F"/>
    <w:rsid w:val="000F4A2C"/>
    <w:rsid w:val="000F51B1"/>
    <w:rsid w:val="000F695B"/>
    <w:rsid w:val="00100B38"/>
    <w:rsid w:val="00100C73"/>
    <w:rsid w:val="00100DA5"/>
    <w:rsid w:val="001034D2"/>
    <w:rsid w:val="00105058"/>
    <w:rsid w:val="00105EB4"/>
    <w:rsid w:val="00105EC4"/>
    <w:rsid w:val="001067DE"/>
    <w:rsid w:val="00107E27"/>
    <w:rsid w:val="0011330E"/>
    <w:rsid w:val="001235C2"/>
    <w:rsid w:val="00132FD2"/>
    <w:rsid w:val="0013314A"/>
    <w:rsid w:val="00133352"/>
    <w:rsid w:val="00135904"/>
    <w:rsid w:val="00140237"/>
    <w:rsid w:val="001444BD"/>
    <w:rsid w:val="00144DD7"/>
    <w:rsid w:val="00144F33"/>
    <w:rsid w:val="00150709"/>
    <w:rsid w:val="001548F0"/>
    <w:rsid w:val="00154E99"/>
    <w:rsid w:val="0015568C"/>
    <w:rsid w:val="00156582"/>
    <w:rsid w:val="00165EFA"/>
    <w:rsid w:val="001734FB"/>
    <w:rsid w:val="00177CA9"/>
    <w:rsid w:val="00192AC9"/>
    <w:rsid w:val="0019380D"/>
    <w:rsid w:val="00196F83"/>
    <w:rsid w:val="00197C55"/>
    <w:rsid w:val="001A01BD"/>
    <w:rsid w:val="001A0FC6"/>
    <w:rsid w:val="001A2F76"/>
    <w:rsid w:val="001A3B2A"/>
    <w:rsid w:val="001A425E"/>
    <w:rsid w:val="001A506E"/>
    <w:rsid w:val="001A6B8C"/>
    <w:rsid w:val="001B127E"/>
    <w:rsid w:val="001B4103"/>
    <w:rsid w:val="001B724E"/>
    <w:rsid w:val="001C1D9F"/>
    <w:rsid w:val="001C1E81"/>
    <w:rsid w:val="001D6CE0"/>
    <w:rsid w:val="001E21E1"/>
    <w:rsid w:val="001E52A3"/>
    <w:rsid w:val="001E54EC"/>
    <w:rsid w:val="001F28CC"/>
    <w:rsid w:val="0020036D"/>
    <w:rsid w:val="00201892"/>
    <w:rsid w:val="00202BF8"/>
    <w:rsid w:val="00203A4D"/>
    <w:rsid w:val="0020437A"/>
    <w:rsid w:val="002073EB"/>
    <w:rsid w:val="002077FF"/>
    <w:rsid w:val="00207950"/>
    <w:rsid w:val="00212BDD"/>
    <w:rsid w:val="00215D1C"/>
    <w:rsid w:val="002166CF"/>
    <w:rsid w:val="00224B70"/>
    <w:rsid w:val="002254D4"/>
    <w:rsid w:val="00230E19"/>
    <w:rsid w:val="0023504C"/>
    <w:rsid w:val="00243E66"/>
    <w:rsid w:val="00261C1E"/>
    <w:rsid w:val="00262DDC"/>
    <w:rsid w:val="00263D95"/>
    <w:rsid w:val="002655E5"/>
    <w:rsid w:val="00265AE7"/>
    <w:rsid w:val="00266DFD"/>
    <w:rsid w:val="00267FB7"/>
    <w:rsid w:val="00272E37"/>
    <w:rsid w:val="002733A7"/>
    <w:rsid w:val="00274027"/>
    <w:rsid w:val="00275153"/>
    <w:rsid w:val="00285155"/>
    <w:rsid w:val="0029193C"/>
    <w:rsid w:val="0029350E"/>
    <w:rsid w:val="00293A01"/>
    <w:rsid w:val="002951F4"/>
    <w:rsid w:val="002974AB"/>
    <w:rsid w:val="0029775F"/>
    <w:rsid w:val="002A5687"/>
    <w:rsid w:val="002B0C03"/>
    <w:rsid w:val="002B2538"/>
    <w:rsid w:val="002B40F4"/>
    <w:rsid w:val="002B6666"/>
    <w:rsid w:val="002C0932"/>
    <w:rsid w:val="002C10D3"/>
    <w:rsid w:val="002C3E5E"/>
    <w:rsid w:val="002D36E0"/>
    <w:rsid w:val="002D3E44"/>
    <w:rsid w:val="002D66EF"/>
    <w:rsid w:val="002E73DC"/>
    <w:rsid w:val="002F0DB7"/>
    <w:rsid w:val="002F55A8"/>
    <w:rsid w:val="003059A5"/>
    <w:rsid w:val="0031131B"/>
    <w:rsid w:val="00312B06"/>
    <w:rsid w:val="003141C7"/>
    <w:rsid w:val="00317E81"/>
    <w:rsid w:val="00320E5F"/>
    <w:rsid w:val="003304CF"/>
    <w:rsid w:val="0033106A"/>
    <w:rsid w:val="003321D8"/>
    <w:rsid w:val="003323B4"/>
    <w:rsid w:val="00332C6D"/>
    <w:rsid w:val="003350F2"/>
    <w:rsid w:val="00335BFE"/>
    <w:rsid w:val="00336BA2"/>
    <w:rsid w:val="00341238"/>
    <w:rsid w:val="003442F6"/>
    <w:rsid w:val="0034534D"/>
    <w:rsid w:val="003461F4"/>
    <w:rsid w:val="00362DDB"/>
    <w:rsid w:val="00364DAB"/>
    <w:rsid w:val="003670BC"/>
    <w:rsid w:val="00370D15"/>
    <w:rsid w:val="00371C8D"/>
    <w:rsid w:val="00373980"/>
    <w:rsid w:val="003808AD"/>
    <w:rsid w:val="0039232F"/>
    <w:rsid w:val="0039269E"/>
    <w:rsid w:val="003941DE"/>
    <w:rsid w:val="003973C1"/>
    <w:rsid w:val="003979A4"/>
    <w:rsid w:val="003A44FA"/>
    <w:rsid w:val="003A7124"/>
    <w:rsid w:val="003B6469"/>
    <w:rsid w:val="003B648E"/>
    <w:rsid w:val="003C049B"/>
    <w:rsid w:val="003C45A9"/>
    <w:rsid w:val="003D1472"/>
    <w:rsid w:val="003D3486"/>
    <w:rsid w:val="003D7E76"/>
    <w:rsid w:val="003E1B6F"/>
    <w:rsid w:val="003F04B9"/>
    <w:rsid w:val="003F350A"/>
    <w:rsid w:val="003F4263"/>
    <w:rsid w:val="003F4AAB"/>
    <w:rsid w:val="004063F9"/>
    <w:rsid w:val="0041040C"/>
    <w:rsid w:val="0041782E"/>
    <w:rsid w:val="00417AAB"/>
    <w:rsid w:val="00420AC2"/>
    <w:rsid w:val="00423386"/>
    <w:rsid w:val="00423736"/>
    <w:rsid w:val="00423848"/>
    <w:rsid w:val="004302A6"/>
    <w:rsid w:val="00430D61"/>
    <w:rsid w:val="0043278C"/>
    <w:rsid w:val="0043371D"/>
    <w:rsid w:val="004355D1"/>
    <w:rsid w:val="0043575C"/>
    <w:rsid w:val="00437394"/>
    <w:rsid w:val="0044120D"/>
    <w:rsid w:val="00451F08"/>
    <w:rsid w:val="004522BB"/>
    <w:rsid w:val="00454433"/>
    <w:rsid w:val="004554C7"/>
    <w:rsid w:val="0045592B"/>
    <w:rsid w:val="00456CCE"/>
    <w:rsid w:val="00470AB4"/>
    <w:rsid w:val="00473499"/>
    <w:rsid w:val="0047496F"/>
    <w:rsid w:val="00481DDB"/>
    <w:rsid w:val="00486A4B"/>
    <w:rsid w:val="00487E94"/>
    <w:rsid w:val="00490C90"/>
    <w:rsid w:val="0049308C"/>
    <w:rsid w:val="0049442C"/>
    <w:rsid w:val="00497476"/>
    <w:rsid w:val="004A07BB"/>
    <w:rsid w:val="004A194B"/>
    <w:rsid w:val="004A3DAB"/>
    <w:rsid w:val="004A4C71"/>
    <w:rsid w:val="004B2BC7"/>
    <w:rsid w:val="004B6EEC"/>
    <w:rsid w:val="004C0DBE"/>
    <w:rsid w:val="004C1504"/>
    <w:rsid w:val="004C56B8"/>
    <w:rsid w:val="004C5EED"/>
    <w:rsid w:val="004C7789"/>
    <w:rsid w:val="004D28EF"/>
    <w:rsid w:val="004D38D0"/>
    <w:rsid w:val="004D4146"/>
    <w:rsid w:val="004D44F5"/>
    <w:rsid w:val="004D579C"/>
    <w:rsid w:val="004D5A93"/>
    <w:rsid w:val="004D7179"/>
    <w:rsid w:val="004F19A0"/>
    <w:rsid w:val="004F3128"/>
    <w:rsid w:val="004F3D20"/>
    <w:rsid w:val="0050314C"/>
    <w:rsid w:val="005061E4"/>
    <w:rsid w:val="00507D54"/>
    <w:rsid w:val="00511869"/>
    <w:rsid w:val="00514858"/>
    <w:rsid w:val="0051542B"/>
    <w:rsid w:val="00520760"/>
    <w:rsid w:val="00521086"/>
    <w:rsid w:val="005329BB"/>
    <w:rsid w:val="00535C29"/>
    <w:rsid w:val="0053674C"/>
    <w:rsid w:val="00536933"/>
    <w:rsid w:val="00537231"/>
    <w:rsid w:val="005404CD"/>
    <w:rsid w:val="00541C84"/>
    <w:rsid w:val="005558EA"/>
    <w:rsid w:val="005562CF"/>
    <w:rsid w:val="0055730E"/>
    <w:rsid w:val="00560F24"/>
    <w:rsid w:val="00561D39"/>
    <w:rsid w:val="00572654"/>
    <w:rsid w:val="005843F6"/>
    <w:rsid w:val="00584B86"/>
    <w:rsid w:val="00584DCF"/>
    <w:rsid w:val="00585BD8"/>
    <w:rsid w:val="00590953"/>
    <w:rsid w:val="00591B0D"/>
    <w:rsid w:val="00594378"/>
    <w:rsid w:val="00594775"/>
    <w:rsid w:val="00596F82"/>
    <w:rsid w:val="00597698"/>
    <w:rsid w:val="00597D7F"/>
    <w:rsid w:val="00597F9C"/>
    <w:rsid w:val="005A1834"/>
    <w:rsid w:val="005A4A11"/>
    <w:rsid w:val="005A6839"/>
    <w:rsid w:val="005A6D26"/>
    <w:rsid w:val="005B0B79"/>
    <w:rsid w:val="005B2E34"/>
    <w:rsid w:val="005B4134"/>
    <w:rsid w:val="005B435E"/>
    <w:rsid w:val="005B7611"/>
    <w:rsid w:val="005B78D3"/>
    <w:rsid w:val="005C1469"/>
    <w:rsid w:val="005C2670"/>
    <w:rsid w:val="005C449A"/>
    <w:rsid w:val="005C4FD8"/>
    <w:rsid w:val="005C5DE1"/>
    <w:rsid w:val="005C65F1"/>
    <w:rsid w:val="005D4A31"/>
    <w:rsid w:val="005D77AE"/>
    <w:rsid w:val="005E4DBF"/>
    <w:rsid w:val="005E76D0"/>
    <w:rsid w:val="005E7989"/>
    <w:rsid w:val="005F085A"/>
    <w:rsid w:val="005F2F43"/>
    <w:rsid w:val="005F510E"/>
    <w:rsid w:val="005F547A"/>
    <w:rsid w:val="005F786E"/>
    <w:rsid w:val="00600BD2"/>
    <w:rsid w:val="006028C6"/>
    <w:rsid w:val="00611A64"/>
    <w:rsid w:val="006139B6"/>
    <w:rsid w:val="00613EFF"/>
    <w:rsid w:val="00620032"/>
    <w:rsid w:val="00621C0A"/>
    <w:rsid w:val="00622049"/>
    <w:rsid w:val="0062348F"/>
    <w:rsid w:val="006307FA"/>
    <w:rsid w:val="0063127A"/>
    <w:rsid w:val="0063372B"/>
    <w:rsid w:val="0063499C"/>
    <w:rsid w:val="00637955"/>
    <w:rsid w:val="00640CBB"/>
    <w:rsid w:val="0064450F"/>
    <w:rsid w:val="00645727"/>
    <w:rsid w:val="006457EB"/>
    <w:rsid w:val="00646FDC"/>
    <w:rsid w:val="006472A0"/>
    <w:rsid w:val="00650EBD"/>
    <w:rsid w:val="006524A4"/>
    <w:rsid w:val="00653F18"/>
    <w:rsid w:val="00655851"/>
    <w:rsid w:val="00664CF0"/>
    <w:rsid w:val="006658AB"/>
    <w:rsid w:val="0067299A"/>
    <w:rsid w:val="0067656A"/>
    <w:rsid w:val="00682557"/>
    <w:rsid w:val="00683F99"/>
    <w:rsid w:val="006951DE"/>
    <w:rsid w:val="00696586"/>
    <w:rsid w:val="00696E4B"/>
    <w:rsid w:val="006A16E8"/>
    <w:rsid w:val="006A2EE9"/>
    <w:rsid w:val="006A5A8A"/>
    <w:rsid w:val="006A7354"/>
    <w:rsid w:val="006B4DFD"/>
    <w:rsid w:val="006C0FF2"/>
    <w:rsid w:val="006D251F"/>
    <w:rsid w:val="006D3AFC"/>
    <w:rsid w:val="006D7B62"/>
    <w:rsid w:val="006E250D"/>
    <w:rsid w:val="006F02AD"/>
    <w:rsid w:val="006F2ACB"/>
    <w:rsid w:val="00704B47"/>
    <w:rsid w:val="00705715"/>
    <w:rsid w:val="007078AD"/>
    <w:rsid w:val="00710EAA"/>
    <w:rsid w:val="00711380"/>
    <w:rsid w:val="0071220A"/>
    <w:rsid w:val="0071374C"/>
    <w:rsid w:val="00714151"/>
    <w:rsid w:val="00720B98"/>
    <w:rsid w:val="00721E2E"/>
    <w:rsid w:val="00726C34"/>
    <w:rsid w:val="00726DE5"/>
    <w:rsid w:val="00731245"/>
    <w:rsid w:val="00732D39"/>
    <w:rsid w:val="00735696"/>
    <w:rsid w:val="00735861"/>
    <w:rsid w:val="00736793"/>
    <w:rsid w:val="0074396C"/>
    <w:rsid w:val="007505D5"/>
    <w:rsid w:val="007516A9"/>
    <w:rsid w:val="007548C2"/>
    <w:rsid w:val="00761C5B"/>
    <w:rsid w:val="0076277E"/>
    <w:rsid w:val="00764407"/>
    <w:rsid w:val="0076646E"/>
    <w:rsid w:val="00767C46"/>
    <w:rsid w:val="007708FD"/>
    <w:rsid w:val="00771B39"/>
    <w:rsid w:val="007724E8"/>
    <w:rsid w:val="007739C8"/>
    <w:rsid w:val="00773C3C"/>
    <w:rsid w:val="00774B57"/>
    <w:rsid w:val="00777AD5"/>
    <w:rsid w:val="007818B8"/>
    <w:rsid w:val="0078592C"/>
    <w:rsid w:val="007873DB"/>
    <w:rsid w:val="00787D0B"/>
    <w:rsid w:val="00791682"/>
    <w:rsid w:val="00794AC5"/>
    <w:rsid w:val="00794E41"/>
    <w:rsid w:val="00795397"/>
    <w:rsid w:val="007A0C05"/>
    <w:rsid w:val="007A2940"/>
    <w:rsid w:val="007A5BF6"/>
    <w:rsid w:val="007B2733"/>
    <w:rsid w:val="007B3544"/>
    <w:rsid w:val="007B663A"/>
    <w:rsid w:val="007C3CFD"/>
    <w:rsid w:val="007C6607"/>
    <w:rsid w:val="007D0A08"/>
    <w:rsid w:val="007D554C"/>
    <w:rsid w:val="007E18E7"/>
    <w:rsid w:val="007E1E63"/>
    <w:rsid w:val="007E323E"/>
    <w:rsid w:val="007E6B0C"/>
    <w:rsid w:val="007E7519"/>
    <w:rsid w:val="007E7DDE"/>
    <w:rsid w:val="007F52F0"/>
    <w:rsid w:val="007F6E73"/>
    <w:rsid w:val="007F7F55"/>
    <w:rsid w:val="00800042"/>
    <w:rsid w:val="008020AF"/>
    <w:rsid w:val="00804196"/>
    <w:rsid w:val="00805B19"/>
    <w:rsid w:val="00807A02"/>
    <w:rsid w:val="0081636A"/>
    <w:rsid w:val="00816E7E"/>
    <w:rsid w:val="0082068A"/>
    <w:rsid w:val="00821C16"/>
    <w:rsid w:val="008249B0"/>
    <w:rsid w:val="0082761B"/>
    <w:rsid w:val="00827F00"/>
    <w:rsid w:val="008321A4"/>
    <w:rsid w:val="00833820"/>
    <w:rsid w:val="00834ADD"/>
    <w:rsid w:val="00835ED9"/>
    <w:rsid w:val="00836C8D"/>
    <w:rsid w:val="00842A32"/>
    <w:rsid w:val="00843A52"/>
    <w:rsid w:val="00844CBF"/>
    <w:rsid w:val="00847092"/>
    <w:rsid w:val="00847B31"/>
    <w:rsid w:val="00854FA7"/>
    <w:rsid w:val="0085781C"/>
    <w:rsid w:val="0086019D"/>
    <w:rsid w:val="0086058C"/>
    <w:rsid w:val="00862AFF"/>
    <w:rsid w:val="008641BF"/>
    <w:rsid w:val="00872CFD"/>
    <w:rsid w:val="00874D7C"/>
    <w:rsid w:val="00875DF6"/>
    <w:rsid w:val="008816AD"/>
    <w:rsid w:val="008840A3"/>
    <w:rsid w:val="008877FF"/>
    <w:rsid w:val="00887F29"/>
    <w:rsid w:val="00890213"/>
    <w:rsid w:val="0089548F"/>
    <w:rsid w:val="00895FE7"/>
    <w:rsid w:val="008A46D1"/>
    <w:rsid w:val="008A63F7"/>
    <w:rsid w:val="008B1455"/>
    <w:rsid w:val="008B266F"/>
    <w:rsid w:val="008B478C"/>
    <w:rsid w:val="008C45EF"/>
    <w:rsid w:val="008C6F41"/>
    <w:rsid w:val="008D2769"/>
    <w:rsid w:val="008D32B7"/>
    <w:rsid w:val="008D6B75"/>
    <w:rsid w:val="008E05C8"/>
    <w:rsid w:val="008E0B19"/>
    <w:rsid w:val="008E2E92"/>
    <w:rsid w:val="008F1447"/>
    <w:rsid w:val="008F3F83"/>
    <w:rsid w:val="008F55C5"/>
    <w:rsid w:val="008F5DDC"/>
    <w:rsid w:val="00902D9C"/>
    <w:rsid w:val="00903FCC"/>
    <w:rsid w:val="00906BBE"/>
    <w:rsid w:val="009100DC"/>
    <w:rsid w:val="00914E49"/>
    <w:rsid w:val="00915D8C"/>
    <w:rsid w:val="00924958"/>
    <w:rsid w:val="00925C3D"/>
    <w:rsid w:val="00927CED"/>
    <w:rsid w:val="009355F4"/>
    <w:rsid w:val="00936977"/>
    <w:rsid w:val="00942CE1"/>
    <w:rsid w:val="00953EA4"/>
    <w:rsid w:val="009542AA"/>
    <w:rsid w:val="0097043E"/>
    <w:rsid w:val="0097108B"/>
    <w:rsid w:val="00974ADC"/>
    <w:rsid w:val="00975BAD"/>
    <w:rsid w:val="00976AE3"/>
    <w:rsid w:val="0098052B"/>
    <w:rsid w:val="00983EBE"/>
    <w:rsid w:val="0098444D"/>
    <w:rsid w:val="00984A7D"/>
    <w:rsid w:val="00986868"/>
    <w:rsid w:val="00986E36"/>
    <w:rsid w:val="009913C8"/>
    <w:rsid w:val="00991B3F"/>
    <w:rsid w:val="00992750"/>
    <w:rsid w:val="00997E6F"/>
    <w:rsid w:val="009A10CC"/>
    <w:rsid w:val="009A2101"/>
    <w:rsid w:val="009A499E"/>
    <w:rsid w:val="009A4AC0"/>
    <w:rsid w:val="009B3F1F"/>
    <w:rsid w:val="009B50CD"/>
    <w:rsid w:val="009B5E7D"/>
    <w:rsid w:val="009B6CFA"/>
    <w:rsid w:val="009C78BE"/>
    <w:rsid w:val="009D033E"/>
    <w:rsid w:val="009D6BDD"/>
    <w:rsid w:val="009E155F"/>
    <w:rsid w:val="009E2B84"/>
    <w:rsid w:val="009E30A5"/>
    <w:rsid w:val="009E32DD"/>
    <w:rsid w:val="009E514C"/>
    <w:rsid w:val="009E6702"/>
    <w:rsid w:val="009F1790"/>
    <w:rsid w:val="009F1B73"/>
    <w:rsid w:val="009F1CBC"/>
    <w:rsid w:val="009F1D8C"/>
    <w:rsid w:val="009F2395"/>
    <w:rsid w:val="009F36A1"/>
    <w:rsid w:val="009F6A8A"/>
    <w:rsid w:val="009F7F04"/>
    <w:rsid w:val="00A07865"/>
    <w:rsid w:val="00A123FF"/>
    <w:rsid w:val="00A2249A"/>
    <w:rsid w:val="00A24A83"/>
    <w:rsid w:val="00A24AA9"/>
    <w:rsid w:val="00A24BBE"/>
    <w:rsid w:val="00A277AB"/>
    <w:rsid w:val="00A31009"/>
    <w:rsid w:val="00A32354"/>
    <w:rsid w:val="00A34B80"/>
    <w:rsid w:val="00A426B2"/>
    <w:rsid w:val="00A452C2"/>
    <w:rsid w:val="00A60022"/>
    <w:rsid w:val="00A62BA7"/>
    <w:rsid w:val="00A65B69"/>
    <w:rsid w:val="00A73AEF"/>
    <w:rsid w:val="00A7489A"/>
    <w:rsid w:val="00A75B8D"/>
    <w:rsid w:val="00A75E3B"/>
    <w:rsid w:val="00A8081D"/>
    <w:rsid w:val="00A82FFA"/>
    <w:rsid w:val="00A8520E"/>
    <w:rsid w:val="00A90A85"/>
    <w:rsid w:val="00A91AAB"/>
    <w:rsid w:val="00A92290"/>
    <w:rsid w:val="00A929A9"/>
    <w:rsid w:val="00A92A96"/>
    <w:rsid w:val="00A95997"/>
    <w:rsid w:val="00AA0083"/>
    <w:rsid w:val="00AA01AB"/>
    <w:rsid w:val="00AA166E"/>
    <w:rsid w:val="00AA1F2B"/>
    <w:rsid w:val="00AA3665"/>
    <w:rsid w:val="00AA5820"/>
    <w:rsid w:val="00AA5B96"/>
    <w:rsid w:val="00AA5D0D"/>
    <w:rsid w:val="00AA630F"/>
    <w:rsid w:val="00AA6C58"/>
    <w:rsid w:val="00AA6EE5"/>
    <w:rsid w:val="00AB0670"/>
    <w:rsid w:val="00AB649A"/>
    <w:rsid w:val="00AC06A6"/>
    <w:rsid w:val="00AC3A4E"/>
    <w:rsid w:val="00AC4248"/>
    <w:rsid w:val="00AC52DD"/>
    <w:rsid w:val="00AC7F18"/>
    <w:rsid w:val="00AD30A0"/>
    <w:rsid w:val="00AD3905"/>
    <w:rsid w:val="00AD411A"/>
    <w:rsid w:val="00AE7651"/>
    <w:rsid w:val="00AE76FE"/>
    <w:rsid w:val="00AF5532"/>
    <w:rsid w:val="00AF5CC1"/>
    <w:rsid w:val="00B127F9"/>
    <w:rsid w:val="00B147DC"/>
    <w:rsid w:val="00B162C5"/>
    <w:rsid w:val="00B16B95"/>
    <w:rsid w:val="00B23626"/>
    <w:rsid w:val="00B24FF3"/>
    <w:rsid w:val="00B361F4"/>
    <w:rsid w:val="00B369A7"/>
    <w:rsid w:val="00B370DC"/>
    <w:rsid w:val="00B37A01"/>
    <w:rsid w:val="00B37D6C"/>
    <w:rsid w:val="00B431E2"/>
    <w:rsid w:val="00B43896"/>
    <w:rsid w:val="00B44134"/>
    <w:rsid w:val="00B469B3"/>
    <w:rsid w:val="00B47323"/>
    <w:rsid w:val="00B52B46"/>
    <w:rsid w:val="00B54C40"/>
    <w:rsid w:val="00B55402"/>
    <w:rsid w:val="00B55706"/>
    <w:rsid w:val="00B57093"/>
    <w:rsid w:val="00B629CD"/>
    <w:rsid w:val="00B64256"/>
    <w:rsid w:val="00B65C9E"/>
    <w:rsid w:val="00B7060A"/>
    <w:rsid w:val="00B706CF"/>
    <w:rsid w:val="00B73243"/>
    <w:rsid w:val="00B90D54"/>
    <w:rsid w:val="00B90FCF"/>
    <w:rsid w:val="00B9270A"/>
    <w:rsid w:val="00B928C2"/>
    <w:rsid w:val="00B95DBC"/>
    <w:rsid w:val="00BA2CBD"/>
    <w:rsid w:val="00BA475D"/>
    <w:rsid w:val="00BA48B9"/>
    <w:rsid w:val="00BA5440"/>
    <w:rsid w:val="00BA5CBB"/>
    <w:rsid w:val="00BA61C3"/>
    <w:rsid w:val="00BA6A13"/>
    <w:rsid w:val="00BB1327"/>
    <w:rsid w:val="00BB33E4"/>
    <w:rsid w:val="00BB4748"/>
    <w:rsid w:val="00BC499E"/>
    <w:rsid w:val="00BC66CF"/>
    <w:rsid w:val="00BC69F8"/>
    <w:rsid w:val="00BC75EF"/>
    <w:rsid w:val="00BD0E03"/>
    <w:rsid w:val="00BD183E"/>
    <w:rsid w:val="00BD38E8"/>
    <w:rsid w:val="00BD43FD"/>
    <w:rsid w:val="00BD68C0"/>
    <w:rsid w:val="00BE1513"/>
    <w:rsid w:val="00BE1CDF"/>
    <w:rsid w:val="00BE3048"/>
    <w:rsid w:val="00BE34DD"/>
    <w:rsid w:val="00BF002B"/>
    <w:rsid w:val="00BF0EFA"/>
    <w:rsid w:val="00BF5B4E"/>
    <w:rsid w:val="00BF71D3"/>
    <w:rsid w:val="00C006E1"/>
    <w:rsid w:val="00C04F9B"/>
    <w:rsid w:val="00C137EF"/>
    <w:rsid w:val="00C13EF5"/>
    <w:rsid w:val="00C141A8"/>
    <w:rsid w:val="00C14589"/>
    <w:rsid w:val="00C16DC2"/>
    <w:rsid w:val="00C21E26"/>
    <w:rsid w:val="00C224AC"/>
    <w:rsid w:val="00C247A9"/>
    <w:rsid w:val="00C41720"/>
    <w:rsid w:val="00C41E2F"/>
    <w:rsid w:val="00C42FF8"/>
    <w:rsid w:val="00C43786"/>
    <w:rsid w:val="00C51C53"/>
    <w:rsid w:val="00C52B20"/>
    <w:rsid w:val="00C556EF"/>
    <w:rsid w:val="00C61671"/>
    <w:rsid w:val="00C719EA"/>
    <w:rsid w:val="00C73790"/>
    <w:rsid w:val="00C75C11"/>
    <w:rsid w:val="00C812F8"/>
    <w:rsid w:val="00C81556"/>
    <w:rsid w:val="00C84693"/>
    <w:rsid w:val="00C85741"/>
    <w:rsid w:val="00C87C1F"/>
    <w:rsid w:val="00C90A6E"/>
    <w:rsid w:val="00C924CD"/>
    <w:rsid w:val="00C94E47"/>
    <w:rsid w:val="00C96293"/>
    <w:rsid w:val="00C96ECE"/>
    <w:rsid w:val="00CA2391"/>
    <w:rsid w:val="00CA294E"/>
    <w:rsid w:val="00CA2985"/>
    <w:rsid w:val="00CA3FF1"/>
    <w:rsid w:val="00CA580F"/>
    <w:rsid w:val="00CA767C"/>
    <w:rsid w:val="00CB1B8E"/>
    <w:rsid w:val="00CB4303"/>
    <w:rsid w:val="00CC0152"/>
    <w:rsid w:val="00CC0B96"/>
    <w:rsid w:val="00CC13BD"/>
    <w:rsid w:val="00CC5110"/>
    <w:rsid w:val="00CD4DAB"/>
    <w:rsid w:val="00CD7F9A"/>
    <w:rsid w:val="00CE2AB6"/>
    <w:rsid w:val="00CE44E1"/>
    <w:rsid w:val="00CF1264"/>
    <w:rsid w:val="00D007B6"/>
    <w:rsid w:val="00D12378"/>
    <w:rsid w:val="00D15624"/>
    <w:rsid w:val="00D30D09"/>
    <w:rsid w:val="00D354BC"/>
    <w:rsid w:val="00D37FFB"/>
    <w:rsid w:val="00D46458"/>
    <w:rsid w:val="00D5013C"/>
    <w:rsid w:val="00D52649"/>
    <w:rsid w:val="00D54F66"/>
    <w:rsid w:val="00D55F60"/>
    <w:rsid w:val="00D56783"/>
    <w:rsid w:val="00D60E46"/>
    <w:rsid w:val="00D61E15"/>
    <w:rsid w:val="00D62106"/>
    <w:rsid w:val="00D67369"/>
    <w:rsid w:val="00D74A58"/>
    <w:rsid w:val="00D76B9F"/>
    <w:rsid w:val="00D823F2"/>
    <w:rsid w:val="00D84166"/>
    <w:rsid w:val="00D922CA"/>
    <w:rsid w:val="00D923ED"/>
    <w:rsid w:val="00D95450"/>
    <w:rsid w:val="00D95BD3"/>
    <w:rsid w:val="00DA01AF"/>
    <w:rsid w:val="00DA119F"/>
    <w:rsid w:val="00DA5F5F"/>
    <w:rsid w:val="00DA67C2"/>
    <w:rsid w:val="00DA765C"/>
    <w:rsid w:val="00DB178E"/>
    <w:rsid w:val="00DB189B"/>
    <w:rsid w:val="00DB1AAF"/>
    <w:rsid w:val="00DB5EA6"/>
    <w:rsid w:val="00DC1945"/>
    <w:rsid w:val="00DC21B1"/>
    <w:rsid w:val="00DC2B0C"/>
    <w:rsid w:val="00DC746A"/>
    <w:rsid w:val="00DC7B56"/>
    <w:rsid w:val="00DD0B0B"/>
    <w:rsid w:val="00DD25AD"/>
    <w:rsid w:val="00DD2AEE"/>
    <w:rsid w:val="00DD3B99"/>
    <w:rsid w:val="00DE5AFC"/>
    <w:rsid w:val="00DE5BDA"/>
    <w:rsid w:val="00E04711"/>
    <w:rsid w:val="00E04AA1"/>
    <w:rsid w:val="00E10D97"/>
    <w:rsid w:val="00E12A47"/>
    <w:rsid w:val="00E12BA1"/>
    <w:rsid w:val="00E12F93"/>
    <w:rsid w:val="00E21317"/>
    <w:rsid w:val="00E244D8"/>
    <w:rsid w:val="00E27C2E"/>
    <w:rsid w:val="00E301BE"/>
    <w:rsid w:val="00E3034A"/>
    <w:rsid w:val="00E304EA"/>
    <w:rsid w:val="00E335B8"/>
    <w:rsid w:val="00E35459"/>
    <w:rsid w:val="00E40DBA"/>
    <w:rsid w:val="00E42C99"/>
    <w:rsid w:val="00E4371F"/>
    <w:rsid w:val="00E47C26"/>
    <w:rsid w:val="00E55517"/>
    <w:rsid w:val="00E559FF"/>
    <w:rsid w:val="00E56A22"/>
    <w:rsid w:val="00E6152E"/>
    <w:rsid w:val="00E638C1"/>
    <w:rsid w:val="00E70025"/>
    <w:rsid w:val="00E71524"/>
    <w:rsid w:val="00E92292"/>
    <w:rsid w:val="00E93F41"/>
    <w:rsid w:val="00E970C5"/>
    <w:rsid w:val="00E97A6E"/>
    <w:rsid w:val="00EA015A"/>
    <w:rsid w:val="00EA252E"/>
    <w:rsid w:val="00EA3270"/>
    <w:rsid w:val="00EA3EEE"/>
    <w:rsid w:val="00EB727E"/>
    <w:rsid w:val="00EC060D"/>
    <w:rsid w:val="00EC244B"/>
    <w:rsid w:val="00EC4F99"/>
    <w:rsid w:val="00ED32B2"/>
    <w:rsid w:val="00EE2CEC"/>
    <w:rsid w:val="00F00558"/>
    <w:rsid w:val="00F03846"/>
    <w:rsid w:val="00F1124C"/>
    <w:rsid w:val="00F21E05"/>
    <w:rsid w:val="00F23075"/>
    <w:rsid w:val="00F236C4"/>
    <w:rsid w:val="00F24B6E"/>
    <w:rsid w:val="00F25E53"/>
    <w:rsid w:val="00F25F2F"/>
    <w:rsid w:val="00F33674"/>
    <w:rsid w:val="00F40D98"/>
    <w:rsid w:val="00F422AF"/>
    <w:rsid w:val="00F439D6"/>
    <w:rsid w:val="00F466BA"/>
    <w:rsid w:val="00F46C08"/>
    <w:rsid w:val="00F47FBB"/>
    <w:rsid w:val="00F505BE"/>
    <w:rsid w:val="00F52657"/>
    <w:rsid w:val="00F5289A"/>
    <w:rsid w:val="00F550B2"/>
    <w:rsid w:val="00F5570C"/>
    <w:rsid w:val="00F57734"/>
    <w:rsid w:val="00F623CD"/>
    <w:rsid w:val="00F63F50"/>
    <w:rsid w:val="00F65445"/>
    <w:rsid w:val="00F71886"/>
    <w:rsid w:val="00F72F82"/>
    <w:rsid w:val="00F775AF"/>
    <w:rsid w:val="00F80294"/>
    <w:rsid w:val="00F8046F"/>
    <w:rsid w:val="00F83F61"/>
    <w:rsid w:val="00F910CE"/>
    <w:rsid w:val="00F9363B"/>
    <w:rsid w:val="00F940A9"/>
    <w:rsid w:val="00F9578B"/>
    <w:rsid w:val="00F96389"/>
    <w:rsid w:val="00F96817"/>
    <w:rsid w:val="00F979F5"/>
    <w:rsid w:val="00FA29BD"/>
    <w:rsid w:val="00FA4B83"/>
    <w:rsid w:val="00FB1D21"/>
    <w:rsid w:val="00FB3D22"/>
    <w:rsid w:val="00FB40D1"/>
    <w:rsid w:val="00FB56E4"/>
    <w:rsid w:val="00FB6851"/>
    <w:rsid w:val="00FB7933"/>
    <w:rsid w:val="00FC273D"/>
    <w:rsid w:val="00FD035B"/>
    <w:rsid w:val="00FD4D9E"/>
    <w:rsid w:val="00FD503B"/>
    <w:rsid w:val="00FD6579"/>
    <w:rsid w:val="00FD6660"/>
    <w:rsid w:val="00FE2CD9"/>
    <w:rsid w:val="00FE300B"/>
    <w:rsid w:val="00FE3273"/>
    <w:rsid w:val="00FE5ECD"/>
    <w:rsid w:val="00FE63B8"/>
    <w:rsid w:val="00FE6860"/>
    <w:rsid w:val="00FE7BFE"/>
    <w:rsid w:val="00FF258C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70"/>
    <w:rPr>
      <w:sz w:val="24"/>
      <w:szCs w:val="24"/>
    </w:rPr>
  </w:style>
  <w:style w:type="paragraph" w:styleId="Heading3">
    <w:name w:val="heading 3"/>
    <w:basedOn w:val="Normal"/>
    <w:next w:val="Normal"/>
    <w:qFormat/>
    <w:rsid w:val="00332C6D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B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32C6D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D37FFB"/>
    <w:rPr>
      <w:color w:val="0000FF"/>
      <w:u w:val="single"/>
    </w:rPr>
  </w:style>
  <w:style w:type="paragraph" w:customStyle="1" w:styleId="text1">
    <w:name w:val="text1"/>
    <w:basedOn w:val="Normal"/>
    <w:rsid w:val="0011330E"/>
    <w:pPr>
      <w:spacing w:before="100" w:beforeAutospacing="1" w:after="100" w:afterAutospacing="1"/>
      <w:ind w:left="1440" w:right="1440"/>
    </w:pPr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rsid w:val="00E335B8"/>
    <w:rPr>
      <w:color w:val="800080"/>
      <w:u w:val="single"/>
    </w:rPr>
  </w:style>
  <w:style w:type="character" w:customStyle="1" w:styleId="st1">
    <w:name w:val="st1"/>
    <w:basedOn w:val="DefaultParagraphFont"/>
    <w:rsid w:val="00F979F5"/>
  </w:style>
  <w:style w:type="character" w:styleId="Emphasis">
    <w:name w:val="Emphasis"/>
    <w:basedOn w:val="DefaultParagraphFont"/>
    <w:uiPriority w:val="20"/>
    <w:qFormat/>
    <w:rsid w:val="0051485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973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.state.tx.us/index2.aspx?id=21474975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.state.tx.us/index2.aspx?id=21474975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.state.tx.us/index2.aspx?id=2147497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Texas Education Agency</Company>
  <LinksUpToDate>false</LinksUpToDate>
  <CharactersWithSpaces>8779</CharactersWithSpaces>
  <SharedDoc>false</SharedDoc>
  <HLinks>
    <vt:vector size="18" baseType="variant">
      <vt:variant>
        <vt:i4>5374025</vt:i4>
      </vt:variant>
      <vt:variant>
        <vt:i4>41</vt:i4>
      </vt:variant>
      <vt:variant>
        <vt:i4>0</vt:i4>
      </vt:variant>
      <vt:variant>
        <vt:i4>5</vt:i4>
      </vt:variant>
      <vt:variant>
        <vt:lpwstr>http://www.tea.state.tx.us/special.ed/medcom/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http://www.tea.state.tx.us/special.ed/medcom/compform.html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http://www.tea.state.tx.us/special.ed/medcom/index.html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Education Agency</dc:title>
  <dc:creator>nroach</dc:creator>
  <cp:lastModifiedBy>cnoe</cp:lastModifiedBy>
  <cp:revision>2</cp:revision>
  <cp:lastPrinted>2012-03-23T18:43:00Z</cp:lastPrinted>
  <dcterms:created xsi:type="dcterms:W3CDTF">2012-03-27T13:03:00Z</dcterms:created>
  <dcterms:modified xsi:type="dcterms:W3CDTF">2012-03-27T13:03:00Z</dcterms:modified>
</cp:coreProperties>
</file>